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E2" w:rsidRPr="001E7A05" w:rsidRDefault="004C36E2" w:rsidP="00D87526">
      <w:pPr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>ТАРИФНОЕ СОГЛАШЕНИЕ</w:t>
      </w:r>
    </w:p>
    <w:p w:rsidR="004C36E2" w:rsidRPr="001E7A05" w:rsidRDefault="004C36E2" w:rsidP="004C36E2">
      <w:pPr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>в системе обязательного медицинского страхования</w:t>
      </w:r>
    </w:p>
    <w:p w:rsidR="004C36E2" w:rsidRPr="001E7A05" w:rsidRDefault="0082489C" w:rsidP="0082489C">
      <w:pPr>
        <w:tabs>
          <w:tab w:val="left" w:pos="1322"/>
          <w:tab w:val="center" w:pos="4960"/>
        </w:tabs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ab/>
      </w:r>
      <w:r w:rsidRPr="001E7A05">
        <w:rPr>
          <w:rFonts w:ascii="Liberation Sans" w:hAnsi="Liberation Sans" w:cs="Liberation Sans"/>
          <w:b/>
          <w:sz w:val="26"/>
          <w:szCs w:val="26"/>
        </w:rPr>
        <w:tab/>
      </w:r>
      <w:r w:rsidR="004C36E2" w:rsidRPr="001E7A05">
        <w:rPr>
          <w:rFonts w:ascii="Liberation Sans" w:hAnsi="Liberation Sans" w:cs="Liberation Sans"/>
          <w:b/>
          <w:sz w:val="26"/>
          <w:szCs w:val="26"/>
        </w:rPr>
        <w:t>Ямало-Ненецкого автономного округа</w:t>
      </w:r>
    </w:p>
    <w:p w:rsidR="00A164C7" w:rsidRPr="00551127" w:rsidRDefault="00551127" w:rsidP="00551127">
      <w:pPr>
        <w:jc w:val="center"/>
        <w:rPr>
          <w:rFonts w:ascii="Liberation Sans" w:hAnsi="Liberation Sans" w:cs="Liberation Sans"/>
          <w:color w:val="00B050"/>
          <w:sz w:val="26"/>
          <w:szCs w:val="26"/>
        </w:rPr>
      </w:pPr>
      <w:r w:rsidRPr="00551127">
        <w:rPr>
          <w:rFonts w:ascii="Liberation Sans" w:hAnsi="Liberation Sans" w:cs="Liberation Sans"/>
          <w:color w:val="00B050"/>
          <w:sz w:val="26"/>
          <w:szCs w:val="26"/>
        </w:rPr>
        <w:t>(в редакции дополнительного соглашения № 1 от 04.03.2024)</w:t>
      </w:r>
    </w:p>
    <w:p w:rsidR="00551127" w:rsidRPr="001E7A05" w:rsidRDefault="00551127" w:rsidP="00551127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4C36E2" w:rsidRPr="001E7A05" w:rsidRDefault="004C36E2" w:rsidP="004C36E2">
      <w:pPr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г. Салехард                                                                        </w:t>
      </w:r>
      <w:r w:rsidR="00117C00" w:rsidRPr="001E7A05">
        <w:rPr>
          <w:rFonts w:ascii="Liberation Sans" w:hAnsi="Liberation Sans" w:cs="Liberation Sans"/>
          <w:sz w:val="26"/>
          <w:szCs w:val="26"/>
        </w:rPr>
        <w:t xml:space="preserve">    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F2140D" w:rsidRPr="001E7A05">
        <w:rPr>
          <w:rFonts w:ascii="Liberation Sans" w:hAnsi="Liberation Sans" w:cs="Liberation Sans"/>
          <w:sz w:val="26"/>
          <w:szCs w:val="26"/>
        </w:rPr>
        <w:t xml:space="preserve">  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746E8B" w:rsidRPr="001E7A05">
        <w:rPr>
          <w:rFonts w:ascii="Liberation Sans" w:hAnsi="Liberation Sans" w:cs="Liberation Sans"/>
          <w:sz w:val="26"/>
          <w:szCs w:val="26"/>
        </w:rPr>
        <w:t>31</w:t>
      </w:r>
      <w:r w:rsidR="0025016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F22A47" w:rsidRPr="001E7A05">
        <w:rPr>
          <w:rFonts w:ascii="Liberation Sans" w:hAnsi="Liberation Sans" w:cs="Liberation Sans"/>
          <w:sz w:val="26"/>
          <w:szCs w:val="26"/>
        </w:rPr>
        <w:t>января</w:t>
      </w:r>
      <w:r w:rsidRPr="001E7A05">
        <w:rPr>
          <w:rFonts w:ascii="Liberation Sans" w:hAnsi="Liberation Sans" w:cs="Liberation Sans"/>
          <w:sz w:val="26"/>
          <w:szCs w:val="26"/>
        </w:rPr>
        <w:t xml:space="preserve"> 20</w:t>
      </w:r>
      <w:r w:rsidR="00580629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4</w:t>
      </w:r>
      <w:r w:rsidRPr="001E7A05">
        <w:rPr>
          <w:rFonts w:ascii="Liberation Sans" w:hAnsi="Liberation Sans" w:cs="Liberation Sans"/>
          <w:sz w:val="26"/>
          <w:szCs w:val="26"/>
        </w:rPr>
        <w:t xml:space="preserve"> года</w:t>
      </w:r>
    </w:p>
    <w:p w:rsidR="001B137E" w:rsidRPr="001E7A05" w:rsidRDefault="001B137E" w:rsidP="001B137E">
      <w:pPr>
        <w:jc w:val="center"/>
        <w:rPr>
          <w:rFonts w:ascii="Liberation Sans" w:hAnsi="Liberation Sans" w:cs="Liberation Sans"/>
          <w:b/>
          <w:sz w:val="26"/>
          <w:szCs w:val="26"/>
        </w:rPr>
      </w:pPr>
    </w:p>
    <w:p w:rsidR="001B137E" w:rsidRPr="001E7A05" w:rsidRDefault="001B137E" w:rsidP="001B137E">
      <w:pPr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  <w:lang w:val="en-US"/>
        </w:rPr>
        <w:t>I</w:t>
      </w:r>
      <w:r w:rsidRPr="001E7A05">
        <w:rPr>
          <w:rFonts w:ascii="Liberation Sans" w:hAnsi="Liberation Sans" w:cs="Liberation Sans"/>
          <w:b/>
          <w:sz w:val="26"/>
          <w:szCs w:val="26"/>
        </w:rPr>
        <w:t>. Общие положения</w:t>
      </w:r>
    </w:p>
    <w:p w:rsidR="001B137E" w:rsidRPr="001E7A05" w:rsidRDefault="001B137E" w:rsidP="001B137E">
      <w:pPr>
        <w:jc w:val="center"/>
        <w:rPr>
          <w:rFonts w:ascii="Liberation Sans" w:hAnsi="Liberation Sans" w:cs="Liberation Sans"/>
          <w:b/>
          <w:sz w:val="26"/>
          <w:szCs w:val="26"/>
        </w:rPr>
      </w:pPr>
    </w:p>
    <w:p w:rsidR="008F21FE" w:rsidRPr="001E7A05" w:rsidRDefault="001B137E" w:rsidP="0068031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</w:t>
      </w:r>
      <w:r w:rsidR="008F21FE" w:rsidRPr="001E7A05">
        <w:rPr>
          <w:rFonts w:ascii="Liberation Sans" w:hAnsi="Liberation Sans" w:cs="Liberation Sans"/>
          <w:sz w:val="26"/>
          <w:szCs w:val="26"/>
        </w:rPr>
        <w:t>. Тарифное соглашение в системе обязательного медицинского страхования Ямало-Ненецкого автономного округа (далее – Тарифное соглашение) разработано в соответствии с</w:t>
      </w:r>
      <w:r w:rsidR="004A1FE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F21FE" w:rsidRPr="001E7A05">
        <w:rPr>
          <w:rFonts w:ascii="Liberation Sans" w:hAnsi="Liberation Sans" w:cs="Liberation Sans"/>
          <w:sz w:val="26"/>
          <w:szCs w:val="26"/>
        </w:rPr>
        <w:t>Федеральным законом от 29 ноября 2010 года №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F21FE" w:rsidRPr="001E7A05">
        <w:rPr>
          <w:rFonts w:ascii="Liberation Sans" w:hAnsi="Liberation Sans" w:cs="Liberation Sans"/>
          <w:sz w:val="26"/>
          <w:szCs w:val="26"/>
        </w:rPr>
        <w:t>326-ФЗ «Об обязательном медицинском страховании в Российской Федерации»</w:t>
      </w:r>
      <w:r w:rsidR="00317546" w:rsidRPr="001E7A05">
        <w:rPr>
          <w:rFonts w:ascii="Liberation Sans" w:hAnsi="Liberation Sans" w:cs="Liberation Sans"/>
          <w:sz w:val="26"/>
          <w:szCs w:val="26"/>
        </w:rPr>
        <w:t xml:space="preserve"> (далее – Федеральный закон № 326-ФЗ</w:t>
      </w:r>
      <w:r w:rsidR="00265963" w:rsidRPr="001E7A05">
        <w:rPr>
          <w:rFonts w:ascii="Liberation Sans" w:hAnsi="Liberation Sans" w:cs="Liberation Sans"/>
          <w:sz w:val="26"/>
          <w:szCs w:val="26"/>
        </w:rPr>
        <w:t>)</w:t>
      </w:r>
      <w:r w:rsidR="004A1FEB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8F21FE" w:rsidRPr="001E7A05">
        <w:rPr>
          <w:rFonts w:ascii="Liberation Sans" w:hAnsi="Liberation Sans" w:cs="Liberation Sans"/>
          <w:sz w:val="26"/>
          <w:szCs w:val="26"/>
        </w:rPr>
        <w:t>Правилами обязательного медицинского страхования, утвержденными приказом Министерства здравоохранения Российской Федерации от 28 февраля 201</w:t>
      </w:r>
      <w:r w:rsidR="009E41F3" w:rsidRPr="001E7A05">
        <w:rPr>
          <w:rFonts w:ascii="Liberation Sans" w:hAnsi="Liberation Sans" w:cs="Liberation Sans"/>
          <w:sz w:val="26"/>
          <w:szCs w:val="26"/>
        </w:rPr>
        <w:t>9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 года №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F21FE" w:rsidRPr="001E7A05">
        <w:rPr>
          <w:rFonts w:ascii="Liberation Sans" w:hAnsi="Liberation Sans" w:cs="Liberation Sans"/>
          <w:sz w:val="26"/>
          <w:szCs w:val="26"/>
        </w:rPr>
        <w:t>1</w:t>
      </w:r>
      <w:r w:rsidR="009E41F3" w:rsidRPr="001E7A05">
        <w:rPr>
          <w:rFonts w:ascii="Liberation Sans" w:hAnsi="Liberation Sans" w:cs="Liberation Sans"/>
          <w:sz w:val="26"/>
          <w:szCs w:val="26"/>
        </w:rPr>
        <w:t>0</w:t>
      </w:r>
      <w:r w:rsidR="008F21FE" w:rsidRPr="001E7A05">
        <w:rPr>
          <w:rFonts w:ascii="Liberation Sans" w:hAnsi="Liberation Sans" w:cs="Liberation Sans"/>
          <w:sz w:val="26"/>
          <w:szCs w:val="26"/>
        </w:rPr>
        <w:t>8н</w:t>
      </w:r>
      <w:r w:rsidR="008270D6" w:rsidRPr="001E7A05">
        <w:rPr>
          <w:rFonts w:ascii="Liberation Sans" w:hAnsi="Liberation Sans" w:cs="Liberation Sans"/>
          <w:sz w:val="26"/>
          <w:szCs w:val="26"/>
        </w:rPr>
        <w:t xml:space="preserve"> (далее – Правила ОМС)</w:t>
      </w:r>
      <w:r w:rsidR="00F53EC5" w:rsidRPr="001E7A05">
        <w:rPr>
          <w:rFonts w:ascii="Liberation Sans" w:hAnsi="Liberation Sans" w:cs="Liberation Sans"/>
          <w:sz w:val="26"/>
          <w:szCs w:val="26"/>
        </w:rPr>
        <w:t>,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 Программой государственных гарантий  бесплатного оказания гражданам медицинской помощи </w:t>
      </w:r>
      <w:r w:rsidR="00DC6D8B" w:rsidRPr="001E7A05">
        <w:rPr>
          <w:rFonts w:ascii="Liberation Sans" w:hAnsi="Liberation Sans" w:cs="Liberation Sans"/>
          <w:sz w:val="26"/>
          <w:szCs w:val="26"/>
        </w:rPr>
        <w:t>на 20</w:t>
      </w:r>
      <w:r w:rsidR="009E41F3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4</w:t>
      </w:r>
      <w:r w:rsidR="00DC6D8B" w:rsidRPr="001E7A05">
        <w:rPr>
          <w:rFonts w:ascii="Liberation Sans" w:hAnsi="Liberation Sans" w:cs="Liberation Sans"/>
          <w:sz w:val="26"/>
          <w:szCs w:val="26"/>
        </w:rPr>
        <w:t xml:space="preserve"> год и на плановый период 20</w:t>
      </w:r>
      <w:r w:rsidR="00765656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5</w:t>
      </w:r>
      <w:r w:rsidR="00E404D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C6D8B" w:rsidRPr="001E7A05">
        <w:rPr>
          <w:rFonts w:ascii="Liberation Sans" w:hAnsi="Liberation Sans" w:cs="Liberation Sans"/>
          <w:sz w:val="26"/>
          <w:szCs w:val="26"/>
        </w:rPr>
        <w:t>и 20</w:t>
      </w:r>
      <w:r w:rsidR="003C2B48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6</w:t>
      </w:r>
      <w:r w:rsidR="00DC6D8B" w:rsidRPr="001E7A05">
        <w:rPr>
          <w:rFonts w:ascii="Liberation Sans" w:hAnsi="Liberation Sans" w:cs="Liberation Sans"/>
          <w:sz w:val="26"/>
          <w:szCs w:val="26"/>
        </w:rPr>
        <w:t xml:space="preserve"> годов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, утвержденной </w:t>
      </w:r>
      <w:r w:rsidR="008270D6" w:rsidRPr="001E7A05">
        <w:rPr>
          <w:rFonts w:ascii="Liberation Sans" w:hAnsi="Liberation Sans" w:cs="Liberation Sans"/>
          <w:sz w:val="26"/>
          <w:szCs w:val="26"/>
        </w:rPr>
        <w:t>п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остановлением Правительства Российской Федерации от </w:t>
      </w:r>
      <w:r w:rsidR="006A09C2" w:rsidRPr="001E7A05">
        <w:rPr>
          <w:rFonts w:ascii="Liberation Sans" w:hAnsi="Liberation Sans" w:cs="Liberation Sans"/>
          <w:sz w:val="26"/>
          <w:szCs w:val="26"/>
        </w:rPr>
        <w:t>28</w:t>
      </w:r>
      <w:r w:rsidR="004203A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27C14" w:rsidRPr="001E7A05">
        <w:rPr>
          <w:rFonts w:ascii="Liberation Sans" w:hAnsi="Liberation Sans" w:cs="Liberation Sans"/>
          <w:sz w:val="26"/>
          <w:szCs w:val="26"/>
        </w:rPr>
        <w:t xml:space="preserve">декабря </w:t>
      </w:r>
      <w:r w:rsidR="008F21FE" w:rsidRPr="001E7A05">
        <w:rPr>
          <w:rFonts w:ascii="Liberation Sans" w:hAnsi="Liberation Sans" w:cs="Liberation Sans"/>
          <w:sz w:val="26"/>
          <w:szCs w:val="26"/>
        </w:rPr>
        <w:t>20</w:t>
      </w:r>
      <w:r w:rsidR="00667E94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3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 года №</w:t>
      </w:r>
      <w:r w:rsidR="009E5DB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6A09C2" w:rsidRPr="001E7A05">
        <w:rPr>
          <w:rFonts w:ascii="Liberation Sans" w:hAnsi="Liberation Sans" w:cs="Liberation Sans"/>
          <w:sz w:val="26"/>
          <w:szCs w:val="26"/>
        </w:rPr>
        <w:t>2353</w:t>
      </w:r>
      <w:r w:rsidR="004203A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42125" w:rsidRPr="001E7A05">
        <w:rPr>
          <w:rFonts w:ascii="Liberation Sans" w:hAnsi="Liberation Sans" w:cs="Liberation Sans"/>
          <w:sz w:val="26"/>
          <w:szCs w:val="26"/>
        </w:rPr>
        <w:t>(далее – Программа государственных гарантий)</w:t>
      </w:r>
      <w:r w:rsidR="008F21FE" w:rsidRPr="001E7A05">
        <w:rPr>
          <w:rFonts w:ascii="Liberation Sans" w:hAnsi="Liberation Sans" w:cs="Liberation Sans"/>
          <w:sz w:val="26"/>
          <w:szCs w:val="26"/>
        </w:rPr>
        <w:t>, Территориальной прогр</w:t>
      </w:r>
      <w:r w:rsidR="00C27C14" w:rsidRPr="001E7A05">
        <w:rPr>
          <w:rFonts w:ascii="Liberation Sans" w:hAnsi="Liberation Sans" w:cs="Liberation Sans"/>
          <w:sz w:val="26"/>
          <w:szCs w:val="26"/>
        </w:rPr>
        <w:t xml:space="preserve">аммой государственных гарантий </w:t>
      </w:r>
      <w:r w:rsidR="008F21FE" w:rsidRPr="001E7A05">
        <w:rPr>
          <w:rFonts w:ascii="Liberation Sans" w:hAnsi="Liberation Sans" w:cs="Liberation Sans"/>
          <w:sz w:val="26"/>
          <w:szCs w:val="26"/>
        </w:rPr>
        <w:t>бесплатного оказания гражданам медицинской помощи на 20</w:t>
      </w:r>
      <w:r w:rsidR="009E41F3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4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 год</w:t>
      </w:r>
      <w:r w:rsidR="00C91D91" w:rsidRPr="001E7A05">
        <w:rPr>
          <w:rFonts w:ascii="Liberation Sans" w:hAnsi="Liberation Sans" w:cs="Liberation Sans"/>
          <w:sz w:val="26"/>
          <w:szCs w:val="26"/>
        </w:rPr>
        <w:t xml:space="preserve"> и на плановый период 20</w:t>
      </w:r>
      <w:r w:rsidR="00B2524F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5</w:t>
      </w:r>
      <w:r w:rsidR="00C91D91" w:rsidRPr="001E7A05">
        <w:rPr>
          <w:rFonts w:ascii="Liberation Sans" w:hAnsi="Liberation Sans" w:cs="Liberation Sans"/>
          <w:sz w:val="26"/>
          <w:szCs w:val="26"/>
        </w:rPr>
        <w:t xml:space="preserve"> и 20</w:t>
      </w:r>
      <w:r w:rsidR="00D10255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6</w:t>
      </w:r>
      <w:r w:rsidR="00C91D91" w:rsidRPr="001E7A05">
        <w:rPr>
          <w:rFonts w:ascii="Liberation Sans" w:hAnsi="Liberation Sans" w:cs="Liberation Sans"/>
          <w:sz w:val="26"/>
          <w:szCs w:val="26"/>
        </w:rPr>
        <w:t xml:space="preserve"> годов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, утвержденной </w:t>
      </w:r>
      <w:r w:rsidR="006638D0" w:rsidRPr="001E7A05">
        <w:rPr>
          <w:rFonts w:ascii="Liberation Sans" w:hAnsi="Liberation Sans" w:cs="Liberation Sans"/>
          <w:sz w:val="26"/>
          <w:szCs w:val="26"/>
        </w:rPr>
        <w:t>п</w:t>
      </w:r>
      <w:r w:rsidR="008F21FE" w:rsidRPr="001E7A05">
        <w:rPr>
          <w:rFonts w:ascii="Liberation Sans" w:hAnsi="Liberation Sans" w:cs="Liberation Sans"/>
          <w:sz w:val="26"/>
          <w:szCs w:val="26"/>
        </w:rPr>
        <w:t>остановлением Правительства Ямало-Ненецкого автономного округа</w:t>
      </w:r>
      <w:r w:rsidR="008728F1" w:rsidRPr="001E7A05">
        <w:rPr>
          <w:rFonts w:ascii="Liberation Sans" w:hAnsi="Liberation Sans" w:cs="Liberation Sans"/>
          <w:sz w:val="26"/>
          <w:szCs w:val="26"/>
        </w:rPr>
        <w:t xml:space="preserve"> от </w:t>
      </w:r>
      <w:r w:rsidR="0019204C" w:rsidRPr="001E7A05">
        <w:rPr>
          <w:rFonts w:ascii="Liberation Sans" w:hAnsi="Liberation Sans" w:cs="Liberation Sans"/>
          <w:sz w:val="26"/>
          <w:szCs w:val="26"/>
        </w:rPr>
        <w:t>29</w:t>
      </w:r>
      <w:r w:rsidR="008728F1" w:rsidRPr="001E7A05">
        <w:rPr>
          <w:rFonts w:ascii="Liberation Sans" w:hAnsi="Liberation Sans" w:cs="Liberation Sans"/>
          <w:sz w:val="26"/>
          <w:szCs w:val="26"/>
        </w:rPr>
        <w:t xml:space="preserve"> декабря 20</w:t>
      </w:r>
      <w:r w:rsidR="00580629" w:rsidRPr="001E7A05">
        <w:rPr>
          <w:rFonts w:ascii="Liberation Sans" w:hAnsi="Liberation Sans" w:cs="Liberation Sans"/>
          <w:sz w:val="26"/>
          <w:szCs w:val="26"/>
        </w:rPr>
        <w:t>2</w:t>
      </w:r>
      <w:r w:rsidR="00A164C7" w:rsidRPr="001E7A05">
        <w:rPr>
          <w:rFonts w:ascii="Liberation Sans" w:hAnsi="Liberation Sans" w:cs="Liberation Sans"/>
          <w:sz w:val="26"/>
          <w:szCs w:val="26"/>
        </w:rPr>
        <w:t>3</w:t>
      </w:r>
      <w:r w:rsidR="008728F1" w:rsidRPr="001E7A05">
        <w:rPr>
          <w:rFonts w:ascii="Liberation Sans" w:hAnsi="Liberation Sans" w:cs="Liberation Sans"/>
          <w:sz w:val="26"/>
          <w:szCs w:val="26"/>
        </w:rPr>
        <w:t xml:space="preserve"> года №</w:t>
      </w:r>
      <w:r w:rsidR="0019204C" w:rsidRPr="001E7A05">
        <w:rPr>
          <w:rFonts w:ascii="Liberation Sans" w:hAnsi="Liberation Sans" w:cs="Liberation Sans"/>
          <w:sz w:val="26"/>
          <w:szCs w:val="26"/>
        </w:rPr>
        <w:t xml:space="preserve"> 1021</w:t>
      </w:r>
      <w:r w:rsidR="00BF3A4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E5DBE" w:rsidRPr="001E7A05">
        <w:rPr>
          <w:rFonts w:ascii="Liberation Sans" w:hAnsi="Liberation Sans" w:cs="Liberation Sans"/>
          <w:sz w:val="26"/>
          <w:szCs w:val="26"/>
        </w:rPr>
        <w:t>-</w:t>
      </w:r>
      <w:r w:rsidR="00BF3A4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E5DBE" w:rsidRPr="001E7A05">
        <w:rPr>
          <w:rFonts w:ascii="Liberation Sans" w:hAnsi="Liberation Sans" w:cs="Liberation Sans"/>
          <w:sz w:val="26"/>
          <w:szCs w:val="26"/>
        </w:rPr>
        <w:t xml:space="preserve">П </w:t>
      </w:r>
      <w:r w:rsidR="002660A4" w:rsidRPr="001E7A05">
        <w:rPr>
          <w:rFonts w:ascii="Liberation Sans" w:hAnsi="Liberation Sans" w:cs="Liberation Sans"/>
          <w:sz w:val="26"/>
          <w:szCs w:val="26"/>
        </w:rPr>
        <w:t>(далее – территориальная программа государственных гарантий)</w:t>
      </w:r>
      <w:r w:rsidR="008F21FE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22688D" w:rsidRPr="001E7A05">
        <w:rPr>
          <w:rFonts w:ascii="Liberation Sans" w:hAnsi="Liberation Sans" w:cs="Liberation Sans"/>
          <w:sz w:val="26"/>
          <w:szCs w:val="26"/>
        </w:rPr>
        <w:t>Порядком проведения контроля объемов, сроков, качества и условий предоставления медицинской помощи по обязательному медицинскому страхованию</w:t>
      </w:r>
      <w:r w:rsidR="004A1F03" w:rsidRPr="001E7A05">
        <w:rPr>
          <w:rFonts w:ascii="Liberation Sans" w:hAnsi="Liberation Sans" w:cs="Liberation Sans"/>
          <w:sz w:val="26"/>
          <w:szCs w:val="26"/>
        </w:rPr>
        <w:t xml:space="preserve"> застрахованным лицам, а также ее финансового обеспечения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, утвержденным приказом </w:t>
      </w:r>
      <w:r w:rsidR="0090481A" w:rsidRPr="001E7A05">
        <w:rPr>
          <w:rFonts w:ascii="Liberation Sans" w:hAnsi="Liberation Sans" w:cs="Liberation Sans"/>
          <w:sz w:val="26"/>
          <w:szCs w:val="26"/>
        </w:rPr>
        <w:t xml:space="preserve">Министерства здравоохранения Российской Федерации 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от </w:t>
      </w:r>
      <w:r w:rsidR="004A1F03" w:rsidRPr="001E7A05">
        <w:rPr>
          <w:rFonts w:ascii="Liberation Sans" w:hAnsi="Liberation Sans" w:cs="Liberation Sans"/>
          <w:sz w:val="26"/>
          <w:szCs w:val="26"/>
        </w:rPr>
        <w:t>19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A1F03" w:rsidRPr="001E7A05">
        <w:rPr>
          <w:rFonts w:ascii="Liberation Sans" w:hAnsi="Liberation Sans" w:cs="Liberation Sans"/>
          <w:sz w:val="26"/>
          <w:szCs w:val="26"/>
        </w:rPr>
        <w:t>марта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20</w:t>
      </w:r>
      <w:r w:rsidR="004A1F03" w:rsidRPr="001E7A05">
        <w:rPr>
          <w:rFonts w:ascii="Liberation Sans" w:hAnsi="Liberation Sans" w:cs="Liberation Sans"/>
          <w:sz w:val="26"/>
          <w:szCs w:val="26"/>
        </w:rPr>
        <w:t>21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г</w:t>
      </w:r>
      <w:r w:rsidR="008270D6" w:rsidRPr="001E7A05">
        <w:rPr>
          <w:rFonts w:ascii="Liberation Sans" w:hAnsi="Liberation Sans" w:cs="Liberation Sans"/>
          <w:sz w:val="26"/>
          <w:szCs w:val="26"/>
        </w:rPr>
        <w:t>ода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№</w:t>
      </w:r>
      <w:r w:rsidR="0090481A" w:rsidRPr="001E7A05">
        <w:rPr>
          <w:rFonts w:ascii="Liberation Sans" w:hAnsi="Liberation Sans" w:cs="Liberation Sans"/>
          <w:sz w:val="26"/>
          <w:szCs w:val="26"/>
        </w:rPr>
        <w:t xml:space="preserve"> 231н</w:t>
      </w:r>
      <w:r w:rsidR="0022688D" w:rsidRPr="001E7A05">
        <w:rPr>
          <w:rFonts w:ascii="Liberation Sans" w:hAnsi="Liberation Sans" w:cs="Liberation Sans"/>
          <w:sz w:val="26"/>
          <w:szCs w:val="26"/>
        </w:rPr>
        <w:t xml:space="preserve"> (далее – Порядок проведения контроля), </w:t>
      </w:r>
      <w:r w:rsidR="00880843" w:rsidRPr="001E7A05">
        <w:rPr>
          <w:rFonts w:ascii="Liberation Sans" w:hAnsi="Liberation Sans" w:cs="Liberation Sans"/>
          <w:sz w:val="26"/>
          <w:szCs w:val="26"/>
        </w:rPr>
        <w:t xml:space="preserve">Требованиями к структуре и содержанию тарифного соглашения, утвержденными приказом Министерства здравоохранения Российской Федерации от 10 февраля 2023 года № 44н, </w:t>
      </w:r>
      <w:r w:rsidR="00295DFB" w:rsidRPr="001E7A05">
        <w:rPr>
          <w:rFonts w:ascii="Liberation Sans" w:hAnsi="Liberation Sans" w:cs="Liberation Sans"/>
          <w:sz w:val="26"/>
          <w:szCs w:val="26"/>
        </w:rPr>
        <w:t xml:space="preserve">Методическими рекомендациями по способам оплаты медицинской помощи за счет средств обязательного медицинского страхования, </w:t>
      </w:r>
      <w:r w:rsidR="00860B49" w:rsidRPr="001E7A05">
        <w:rPr>
          <w:rFonts w:ascii="Liberation Sans" w:hAnsi="Liberation Sans" w:cs="Liberation Sans"/>
          <w:sz w:val="26"/>
          <w:szCs w:val="26"/>
        </w:rPr>
        <w:t>направленными совместным письмом</w:t>
      </w:r>
      <w:r w:rsidR="00295DFB" w:rsidRPr="001E7A05">
        <w:rPr>
          <w:rFonts w:ascii="Liberation Sans" w:hAnsi="Liberation Sans" w:cs="Liberation Sans"/>
          <w:sz w:val="26"/>
          <w:szCs w:val="26"/>
        </w:rPr>
        <w:t xml:space="preserve"> Министерства здравоохранения Российской Федерации и Федерального фонда обязательного медицинского страхования </w:t>
      </w:r>
      <w:r w:rsidR="007C6F22" w:rsidRPr="001E7A05">
        <w:rPr>
          <w:rFonts w:ascii="Liberation Sans" w:hAnsi="Liberation Sans" w:cs="Liberation Sans"/>
          <w:sz w:val="26"/>
          <w:szCs w:val="26"/>
        </w:rPr>
        <w:t>(далее – Методические рекомендации)</w:t>
      </w:r>
      <w:r w:rsidR="00295DFB" w:rsidRPr="001E7A05">
        <w:rPr>
          <w:rFonts w:ascii="Liberation Sans" w:hAnsi="Liberation Sans" w:cs="Liberation Sans"/>
          <w:sz w:val="26"/>
          <w:szCs w:val="26"/>
        </w:rPr>
        <w:t xml:space="preserve">, на основании </w:t>
      </w:r>
      <w:r w:rsidR="00FD5DF4" w:rsidRPr="001E7A05">
        <w:rPr>
          <w:rFonts w:ascii="Liberation Sans" w:hAnsi="Liberation Sans" w:cs="Liberation Sans"/>
          <w:sz w:val="26"/>
          <w:szCs w:val="26"/>
        </w:rPr>
        <w:t>п</w:t>
      </w:r>
      <w:r w:rsidR="008F21FE" w:rsidRPr="001E7A05">
        <w:rPr>
          <w:rFonts w:ascii="Liberation Sans" w:hAnsi="Liberation Sans" w:cs="Liberation Sans"/>
          <w:sz w:val="26"/>
          <w:szCs w:val="26"/>
        </w:rPr>
        <w:t>остановления Правительства Ямало-Ненецкого автономного округа от 13 октября 2011 года №</w:t>
      </w:r>
      <w:r w:rsidR="009D701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F21FE" w:rsidRPr="001E7A05">
        <w:rPr>
          <w:rFonts w:ascii="Liberation Sans" w:hAnsi="Liberation Sans" w:cs="Liberation Sans"/>
          <w:sz w:val="26"/>
          <w:szCs w:val="26"/>
        </w:rPr>
        <w:t>743-П «О комиссии по разработке территориальной программы обязательного медицинского страхования</w:t>
      </w:r>
      <w:r w:rsidR="0041775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F21FE" w:rsidRPr="001E7A05">
        <w:rPr>
          <w:rFonts w:ascii="Liberation Sans" w:hAnsi="Liberation Sans" w:cs="Liberation Sans"/>
          <w:sz w:val="26"/>
          <w:szCs w:val="26"/>
        </w:rPr>
        <w:t>Ямало-Ненецкого автономного округа».</w:t>
      </w:r>
    </w:p>
    <w:p w:rsidR="008F21FE" w:rsidRPr="001E7A05" w:rsidRDefault="008F21FE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2. Предметом настоящего Тарифного соглашения является установление:</w:t>
      </w:r>
    </w:p>
    <w:p w:rsidR="008F21FE" w:rsidRPr="001E7A05" w:rsidRDefault="008F21FE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порядка и способов оплаты медицинской помощи, оказанной медицинскими организациями в сфере обязательного медицинского страхования, применяемых в Ямало-Ненецком автономном округ</w:t>
      </w:r>
      <w:r w:rsidR="003E440C" w:rsidRPr="001E7A05">
        <w:rPr>
          <w:rFonts w:ascii="Liberation Sans" w:hAnsi="Liberation Sans" w:cs="Liberation Sans"/>
          <w:sz w:val="26"/>
          <w:szCs w:val="26"/>
        </w:rPr>
        <w:t>е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D64529" w:rsidRPr="001E7A05" w:rsidRDefault="00D64529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размера и структуры тарифов на оплату медицинской помощи, входящей в территориальную программу обязательного медицинского страхования (далее – территориальная программа ОМС) и порядка их применения; </w:t>
      </w:r>
    </w:p>
    <w:p w:rsidR="009979B2" w:rsidRPr="001E7A05" w:rsidRDefault="009979B2" w:rsidP="009979B2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размеров неоплаты или неполной оплаты затрат медицинской организации на оказание медицинской помощи</w:t>
      </w:r>
      <w:r w:rsidR="00695494" w:rsidRPr="001E7A05">
        <w:rPr>
          <w:rFonts w:ascii="Liberation Sans" w:hAnsi="Liberation Sans" w:cs="Liberation Sans"/>
          <w:sz w:val="26"/>
          <w:szCs w:val="26"/>
        </w:rPr>
        <w:t xml:space="preserve">, а также уплаты медицинской организацией </w:t>
      </w:r>
      <w:r w:rsidRPr="001E7A05">
        <w:rPr>
          <w:rFonts w:ascii="Liberation Sans" w:hAnsi="Liberation Sans" w:cs="Liberation Sans"/>
          <w:sz w:val="26"/>
          <w:szCs w:val="26"/>
        </w:rPr>
        <w:lastRenderedPageBreak/>
        <w:t>штрафов за неоказание, несвоевременное оказание либо оказание медицинской помощи ненадлежащего качества</w:t>
      </w:r>
      <w:r w:rsidR="00B47970" w:rsidRPr="001E7A05">
        <w:rPr>
          <w:rFonts w:ascii="Liberation Sans" w:hAnsi="Liberation Sans" w:cs="Liberation Sans"/>
          <w:sz w:val="26"/>
          <w:szCs w:val="26"/>
        </w:rPr>
        <w:t>.</w:t>
      </w:r>
    </w:p>
    <w:p w:rsidR="008F21FE" w:rsidRPr="001E7A05" w:rsidRDefault="008F21FE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3. Настоящее Тарифное соглашение заключено между </w:t>
      </w:r>
      <w:r w:rsidR="00AB7B56" w:rsidRPr="001E7A05">
        <w:rPr>
          <w:rFonts w:ascii="Liberation Sans" w:hAnsi="Liberation Sans" w:cs="Liberation Sans"/>
          <w:sz w:val="26"/>
          <w:szCs w:val="26"/>
        </w:rPr>
        <w:t>представителями Комиссии по разработке территориальной программы обязательного медицинского страхования Ямало-Ненецкого автономного округа (далее – Комиссия)</w:t>
      </w:r>
      <w:r w:rsidRPr="001E7A05">
        <w:rPr>
          <w:rFonts w:ascii="Liberation Sans" w:hAnsi="Liberation Sans" w:cs="Liberation Sans"/>
          <w:sz w:val="26"/>
          <w:szCs w:val="26"/>
        </w:rPr>
        <w:t>:</w:t>
      </w:r>
    </w:p>
    <w:p w:rsidR="00D21AEF" w:rsidRPr="001E7A05" w:rsidRDefault="00C91D91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64529" w:rsidRPr="001E7A05">
        <w:rPr>
          <w:rFonts w:ascii="Liberation Sans" w:hAnsi="Liberation Sans" w:cs="Liberation Sans"/>
          <w:sz w:val="26"/>
          <w:szCs w:val="26"/>
        </w:rPr>
        <w:t>п</w:t>
      </w:r>
      <w:r w:rsidR="00D21AEF" w:rsidRPr="001E7A05">
        <w:rPr>
          <w:rFonts w:ascii="Liberation Sans" w:hAnsi="Liberation Sans" w:cs="Liberation Sans"/>
          <w:sz w:val="26"/>
          <w:szCs w:val="26"/>
        </w:rPr>
        <w:t>редседател</w:t>
      </w:r>
      <w:r w:rsidR="00D64529" w:rsidRPr="001E7A05">
        <w:rPr>
          <w:rFonts w:ascii="Liberation Sans" w:hAnsi="Liberation Sans" w:cs="Liberation Sans"/>
          <w:sz w:val="26"/>
          <w:szCs w:val="26"/>
        </w:rPr>
        <w:t>ем</w:t>
      </w:r>
      <w:r w:rsidR="00D21AEF" w:rsidRPr="001E7A05">
        <w:rPr>
          <w:rFonts w:ascii="Liberation Sans" w:hAnsi="Liberation Sans" w:cs="Liberation Sans"/>
          <w:sz w:val="26"/>
          <w:szCs w:val="26"/>
        </w:rPr>
        <w:t xml:space="preserve"> Комиссии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611033" w:rsidRPr="001E7A05" w:rsidRDefault="00D21AEF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64529" w:rsidRPr="001E7A05">
        <w:rPr>
          <w:rFonts w:ascii="Liberation Sans" w:hAnsi="Liberation Sans" w:cs="Liberation Sans"/>
          <w:sz w:val="26"/>
          <w:szCs w:val="26"/>
        </w:rPr>
        <w:t>д</w:t>
      </w:r>
      <w:r w:rsidR="00611033" w:rsidRPr="001E7A05">
        <w:rPr>
          <w:rFonts w:ascii="Liberation Sans" w:hAnsi="Liberation Sans" w:cs="Liberation Sans"/>
          <w:sz w:val="26"/>
          <w:szCs w:val="26"/>
        </w:rPr>
        <w:t>епартамент</w:t>
      </w:r>
      <w:r w:rsidR="00D64529" w:rsidRPr="001E7A05">
        <w:rPr>
          <w:rFonts w:ascii="Liberation Sans" w:hAnsi="Liberation Sans" w:cs="Liberation Sans"/>
          <w:sz w:val="26"/>
          <w:szCs w:val="26"/>
        </w:rPr>
        <w:t>ом</w:t>
      </w:r>
      <w:r w:rsidR="00611033" w:rsidRPr="001E7A05">
        <w:rPr>
          <w:rFonts w:ascii="Liberation Sans" w:hAnsi="Liberation Sans" w:cs="Liberation Sans"/>
          <w:sz w:val="26"/>
          <w:szCs w:val="26"/>
        </w:rPr>
        <w:t xml:space="preserve"> здравоохранения Ямало-Ненецкого автономного округа (далее </w:t>
      </w:r>
      <w:r w:rsidR="00D90E8B" w:rsidRPr="001E7A05">
        <w:rPr>
          <w:rFonts w:ascii="Liberation Sans" w:hAnsi="Liberation Sans" w:cs="Liberation Sans"/>
          <w:sz w:val="26"/>
          <w:szCs w:val="26"/>
        </w:rPr>
        <w:t>–</w:t>
      </w:r>
      <w:r w:rsidR="00611033" w:rsidRPr="001E7A05">
        <w:rPr>
          <w:rFonts w:ascii="Liberation Sans" w:hAnsi="Liberation Sans" w:cs="Liberation Sans"/>
          <w:sz w:val="26"/>
          <w:szCs w:val="26"/>
        </w:rPr>
        <w:t xml:space="preserve"> Департамент</w:t>
      </w:r>
      <w:r w:rsidR="00D90E8B" w:rsidRPr="001E7A05">
        <w:rPr>
          <w:rFonts w:ascii="Liberation Sans" w:hAnsi="Liberation Sans" w:cs="Liberation Sans"/>
          <w:sz w:val="26"/>
          <w:szCs w:val="26"/>
        </w:rPr>
        <w:t xml:space="preserve"> здравоохранения</w:t>
      </w:r>
      <w:r w:rsidR="00611033" w:rsidRPr="001E7A05">
        <w:rPr>
          <w:rFonts w:ascii="Liberation Sans" w:hAnsi="Liberation Sans" w:cs="Liberation Sans"/>
          <w:sz w:val="26"/>
          <w:szCs w:val="26"/>
        </w:rPr>
        <w:t>)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611033" w:rsidRPr="001E7A05" w:rsidRDefault="009E2E16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т</w:t>
      </w:r>
      <w:r w:rsidR="00611033" w:rsidRPr="001E7A05">
        <w:rPr>
          <w:rFonts w:ascii="Liberation Sans" w:hAnsi="Liberation Sans" w:cs="Liberation Sans"/>
          <w:sz w:val="26"/>
          <w:szCs w:val="26"/>
        </w:rPr>
        <w:t>ерриториальны</w:t>
      </w:r>
      <w:r w:rsidR="00D64529" w:rsidRPr="001E7A05">
        <w:rPr>
          <w:rFonts w:ascii="Liberation Sans" w:hAnsi="Liberation Sans" w:cs="Liberation Sans"/>
          <w:sz w:val="26"/>
          <w:szCs w:val="26"/>
        </w:rPr>
        <w:t>м</w:t>
      </w:r>
      <w:r w:rsidR="00611033" w:rsidRPr="001E7A05">
        <w:rPr>
          <w:rFonts w:ascii="Liberation Sans" w:hAnsi="Liberation Sans" w:cs="Liberation Sans"/>
          <w:sz w:val="26"/>
          <w:szCs w:val="26"/>
        </w:rPr>
        <w:t xml:space="preserve"> фонд</w:t>
      </w:r>
      <w:r w:rsidR="001B137E" w:rsidRPr="001E7A05">
        <w:rPr>
          <w:rFonts w:ascii="Liberation Sans" w:hAnsi="Liberation Sans" w:cs="Liberation Sans"/>
          <w:sz w:val="26"/>
          <w:szCs w:val="26"/>
        </w:rPr>
        <w:t>ом</w:t>
      </w:r>
      <w:r w:rsidR="00611033" w:rsidRPr="001E7A05">
        <w:rPr>
          <w:rFonts w:ascii="Liberation Sans" w:hAnsi="Liberation Sans" w:cs="Liberation Sans"/>
          <w:sz w:val="26"/>
          <w:szCs w:val="26"/>
        </w:rPr>
        <w:t xml:space="preserve"> обязательного медицинского страхования Ямало-Ненецкого автономного округа (далее – </w:t>
      </w:r>
      <w:r w:rsidR="00F666A8" w:rsidRPr="001E7A05">
        <w:rPr>
          <w:rFonts w:ascii="Liberation Sans" w:hAnsi="Liberation Sans" w:cs="Liberation Sans"/>
          <w:sz w:val="26"/>
          <w:szCs w:val="26"/>
        </w:rPr>
        <w:t>Фонд</w:t>
      </w:r>
      <w:r w:rsidR="00611033" w:rsidRPr="001E7A05">
        <w:rPr>
          <w:rFonts w:ascii="Liberation Sans" w:hAnsi="Liberation Sans" w:cs="Liberation Sans"/>
          <w:sz w:val="26"/>
          <w:szCs w:val="26"/>
        </w:rPr>
        <w:t>)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775439" w:rsidRPr="001E7A05" w:rsidRDefault="00611033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страховы</w:t>
      </w:r>
      <w:r w:rsidR="001B137E" w:rsidRPr="001E7A05">
        <w:rPr>
          <w:rFonts w:ascii="Liberation Sans" w:hAnsi="Liberation Sans" w:cs="Liberation Sans"/>
          <w:sz w:val="26"/>
          <w:szCs w:val="26"/>
        </w:rPr>
        <w:t>ми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медицински</w:t>
      </w:r>
      <w:r w:rsidR="001B137E" w:rsidRPr="001E7A05">
        <w:rPr>
          <w:rFonts w:ascii="Liberation Sans" w:hAnsi="Liberation Sans" w:cs="Liberation Sans"/>
          <w:sz w:val="26"/>
          <w:szCs w:val="26"/>
        </w:rPr>
        <w:t>ми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организаци</w:t>
      </w:r>
      <w:r w:rsidR="001B137E" w:rsidRPr="001E7A05">
        <w:rPr>
          <w:rFonts w:ascii="Liberation Sans" w:hAnsi="Liberation Sans" w:cs="Liberation Sans"/>
          <w:sz w:val="26"/>
          <w:szCs w:val="26"/>
        </w:rPr>
        <w:t>ями</w:t>
      </w:r>
      <w:r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832AE6" w:rsidRPr="001E7A05">
        <w:rPr>
          <w:rFonts w:ascii="Liberation Sans" w:hAnsi="Liberation Sans" w:cs="Liberation Sans"/>
          <w:sz w:val="26"/>
          <w:szCs w:val="26"/>
        </w:rPr>
        <w:t>функционирующими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сфере обязательного медицинского страхования </w:t>
      </w:r>
      <w:r w:rsidR="00775439" w:rsidRPr="001E7A05">
        <w:rPr>
          <w:rFonts w:ascii="Liberation Sans" w:hAnsi="Liberation Sans" w:cs="Liberation Sans"/>
          <w:sz w:val="26"/>
          <w:szCs w:val="26"/>
        </w:rPr>
        <w:t xml:space="preserve">Ямало-Ненецкого автономного округа </w:t>
      </w:r>
      <w:r w:rsidRPr="001E7A05">
        <w:rPr>
          <w:rFonts w:ascii="Liberation Sans" w:hAnsi="Liberation Sans" w:cs="Liberation Sans"/>
          <w:sz w:val="26"/>
          <w:szCs w:val="26"/>
        </w:rPr>
        <w:t>(далее - СМО)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7D4E5F" w:rsidRPr="001E7A05" w:rsidRDefault="00F57B88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региональной </w:t>
      </w:r>
      <w:r w:rsidR="007D4E5F" w:rsidRPr="001E7A05">
        <w:rPr>
          <w:rFonts w:ascii="Liberation Sans" w:hAnsi="Liberation Sans" w:cs="Liberation Sans"/>
          <w:sz w:val="26"/>
          <w:szCs w:val="26"/>
        </w:rPr>
        <w:t>общественн</w:t>
      </w:r>
      <w:r w:rsidR="001B137E" w:rsidRPr="001E7A05">
        <w:rPr>
          <w:rFonts w:ascii="Liberation Sans" w:hAnsi="Liberation Sans" w:cs="Liberation Sans"/>
          <w:sz w:val="26"/>
          <w:szCs w:val="26"/>
        </w:rPr>
        <w:t>ой</w:t>
      </w:r>
      <w:r w:rsidR="007D4E5F" w:rsidRPr="001E7A05">
        <w:rPr>
          <w:rFonts w:ascii="Liberation Sans" w:hAnsi="Liberation Sans" w:cs="Liberation Sans"/>
          <w:sz w:val="26"/>
          <w:szCs w:val="26"/>
        </w:rPr>
        <w:t xml:space="preserve"> организаци</w:t>
      </w:r>
      <w:r w:rsidR="00114145" w:rsidRPr="001E7A05">
        <w:rPr>
          <w:rFonts w:ascii="Liberation Sans" w:hAnsi="Liberation Sans" w:cs="Liberation Sans"/>
          <w:sz w:val="26"/>
          <w:szCs w:val="26"/>
        </w:rPr>
        <w:t>ей</w:t>
      </w:r>
      <w:r w:rsidR="007D4E5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автономного округа</w:t>
      </w:r>
      <w:r w:rsidR="00EC26D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17FF4" w:rsidRPr="001E7A05">
        <w:rPr>
          <w:rFonts w:ascii="Liberation Sans" w:hAnsi="Liberation Sans" w:cs="Liberation Sans"/>
          <w:sz w:val="26"/>
          <w:szCs w:val="26"/>
        </w:rPr>
        <w:t>«</w:t>
      </w:r>
      <w:r w:rsidR="00EC26D8" w:rsidRPr="001E7A05">
        <w:rPr>
          <w:rFonts w:ascii="Liberation Sans" w:hAnsi="Liberation Sans" w:cs="Liberation Sans"/>
          <w:sz w:val="26"/>
          <w:szCs w:val="26"/>
        </w:rPr>
        <w:t>Врачи Ямала</w:t>
      </w:r>
      <w:r w:rsidR="00517FF4" w:rsidRPr="001E7A05">
        <w:rPr>
          <w:rFonts w:ascii="Liberation Sans" w:hAnsi="Liberation Sans" w:cs="Liberation Sans"/>
          <w:sz w:val="26"/>
          <w:szCs w:val="26"/>
        </w:rPr>
        <w:t>»</w:t>
      </w:r>
      <w:r w:rsidR="00977E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EC26D8" w:rsidRPr="001E7A05" w:rsidRDefault="005D781B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профессиональным союзом медицинских работников </w:t>
      </w:r>
      <w:r w:rsidR="00EC26D8" w:rsidRPr="001E7A05">
        <w:rPr>
          <w:rFonts w:ascii="Liberation Sans" w:hAnsi="Liberation Sans" w:cs="Liberation Sans"/>
          <w:sz w:val="26"/>
          <w:szCs w:val="26"/>
        </w:rPr>
        <w:t>здравоохранения Российской Федерации.</w:t>
      </w:r>
    </w:p>
    <w:p w:rsidR="00B7101F" w:rsidRPr="001E7A05" w:rsidRDefault="00114145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4</w:t>
      </w:r>
      <w:r w:rsidR="003C27B6" w:rsidRPr="001E7A05">
        <w:rPr>
          <w:rFonts w:ascii="Liberation Sans" w:hAnsi="Liberation Sans" w:cs="Liberation Sans"/>
          <w:sz w:val="26"/>
          <w:szCs w:val="26"/>
        </w:rPr>
        <w:t>.</w:t>
      </w:r>
      <w:r w:rsidR="00B7101F" w:rsidRPr="001E7A05">
        <w:rPr>
          <w:rFonts w:ascii="Liberation Sans" w:hAnsi="Liberation Sans" w:cs="Liberation Sans"/>
          <w:sz w:val="26"/>
          <w:szCs w:val="26"/>
        </w:rPr>
        <w:t xml:space="preserve"> В рамках настоящего Тарифного соглашения используются следующие определения:</w:t>
      </w:r>
    </w:p>
    <w:p w:rsidR="0063077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Случай госпитализации </w:t>
      </w:r>
      <w:r w:rsidR="00630772" w:rsidRPr="001E7A05">
        <w:rPr>
          <w:rFonts w:ascii="Liberation Sans" w:hAnsi="Liberation Sans" w:cs="Liberation Sans"/>
          <w:sz w:val="26"/>
          <w:szCs w:val="26"/>
        </w:rPr>
        <w:t>в круглосуточный стационар (случай лечения в дневном стационаре) – случай диагностики и лечения в стационарных условиях и (или) условиях дневного стационара, в рамках которого осуществляется ведение одной медицинской карты стационарного больного, являющийся единицей объема медицинской помощи в рамках реализации территориальной программы обязательного медицинского страхования</w:t>
      </w:r>
      <w:r w:rsidR="000D7928" w:rsidRPr="001E7A05">
        <w:rPr>
          <w:rFonts w:ascii="Liberation Sans" w:hAnsi="Liberation Sans" w:cs="Liberation Sans"/>
          <w:sz w:val="26"/>
          <w:szCs w:val="26"/>
        </w:rPr>
        <w:t>;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Клинико-статистическая группа заболеваний (далее</w:t>
      </w:r>
      <w:r w:rsidR="001A164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– КСГ, группа заболеваний, состояний) –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ресурсов);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Оплата медицинской помощи по КСГ – оплата медицинской помощи по тарифу, рассчитанному исходя из установленных: базовой ставки, коэффициента относительной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затратоемкости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и поправочных коэффициентов;</w:t>
      </w:r>
    </w:p>
    <w:p w:rsidR="001A1641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Базовая ставка – средний объем финансового обеспечения медицинской помощи в расчете на одного пролеченного пациента, определенный исходя из нормативов финансовых затрат на единицу объема медицинской помощи, установленных территориальной программой государственных гарантий</w:t>
      </w:r>
      <w:r w:rsidR="000D489A" w:rsidRPr="001E7A05">
        <w:rPr>
          <w:rFonts w:ascii="Liberation Sans" w:hAnsi="Liberation Sans" w:cs="Liberation Sans"/>
          <w:sz w:val="26"/>
          <w:szCs w:val="26"/>
        </w:rPr>
        <w:t>;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Коэффициент относительной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затратоемкости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– устанавливаемый </w:t>
      </w:r>
      <w:r w:rsidR="0045599E" w:rsidRPr="001E7A05">
        <w:rPr>
          <w:rFonts w:ascii="Liberation Sans" w:hAnsi="Liberation Sans" w:cs="Liberation Sans"/>
          <w:sz w:val="26"/>
          <w:szCs w:val="26"/>
        </w:rPr>
        <w:t>Программой государственных гарантий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коэффициент, отражающий отношение стоимости конкретной </w:t>
      </w:r>
      <w:r w:rsidR="00FC3939" w:rsidRPr="001E7A05">
        <w:rPr>
          <w:rFonts w:ascii="Liberation Sans" w:hAnsi="Liberation Sans" w:cs="Liberation Sans"/>
          <w:sz w:val="26"/>
          <w:szCs w:val="26"/>
        </w:rPr>
        <w:t xml:space="preserve">КСГ </w:t>
      </w:r>
      <w:r w:rsidRPr="001E7A05">
        <w:rPr>
          <w:rFonts w:ascii="Liberation Sans" w:hAnsi="Liberation Sans" w:cs="Liberation Sans"/>
          <w:sz w:val="26"/>
          <w:szCs w:val="26"/>
        </w:rPr>
        <w:t>к среднему объему финансового обеспечения медицинской помощи в расчете на одного пролеченного пациента (базовой ставке);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Коэффициент дифференциации – устанавливаемый на федеральном уровне коэффициент, отражающий более высокий уровень заработной платы и коэффициент ценовой дифференциации бюджетных услуг для </w:t>
      </w:r>
      <w:r w:rsidR="0045599E" w:rsidRPr="001E7A05">
        <w:rPr>
          <w:rFonts w:ascii="Liberation Sans" w:hAnsi="Liberation Sans" w:cs="Liberation Sans"/>
          <w:sz w:val="26"/>
          <w:szCs w:val="26"/>
        </w:rPr>
        <w:t>субъекта Российской Феде</w:t>
      </w:r>
      <w:r w:rsidR="00061B21" w:rsidRPr="001E7A05">
        <w:rPr>
          <w:rFonts w:ascii="Liberation Sans" w:hAnsi="Liberation Sans" w:cs="Liberation Sans"/>
          <w:sz w:val="26"/>
          <w:szCs w:val="26"/>
        </w:rPr>
        <w:t>рации и/или отдельных территорий</w:t>
      </w:r>
      <w:r w:rsidR="0045599E" w:rsidRPr="001E7A05">
        <w:rPr>
          <w:rFonts w:ascii="Liberation Sans" w:hAnsi="Liberation Sans" w:cs="Liberation Sans"/>
          <w:sz w:val="26"/>
          <w:szCs w:val="26"/>
        </w:rPr>
        <w:t xml:space="preserve"> субъекта Российской Федерации (в Ямало-Ненецком автономном округе </w:t>
      </w:r>
      <w:r w:rsidR="002D5F20" w:rsidRPr="001E7A05">
        <w:rPr>
          <w:rFonts w:ascii="Liberation Sans" w:hAnsi="Liberation Sans" w:cs="Liberation Sans"/>
          <w:sz w:val="26"/>
          <w:szCs w:val="26"/>
        </w:rPr>
        <w:t xml:space="preserve">установлен </w:t>
      </w:r>
      <w:r w:rsidR="0045599E" w:rsidRPr="001E7A05">
        <w:rPr>
          <w:rFonts w:ascii="Liberation Sans" w:hAnsi="Liberation Sans" w:cs="Liberation Sans"/>
          <w:sz w:val="26"/>
          <w:szCs w:val="26"/>
        </w:rPr>
        <w:t>единый коэффициент дифференциации –</w:t>
      </w:r>
      <w:r w:rsidR="003C5CC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0006E" w:rsidRPr="001E7A05">
        <w:rPr>
          <w:rFonts w:ascii="Liberation Sans" w:hAnsi="Liberation Sans" w:cs="Liberation Sans"/>
          <w:sz w:val="26"/>
          <w:szCs w:val="26"/>
        </w:rPr>
        <w:t>2,486</w:t>
      </w:r>
      <w:r w:rsidR="0045599E" w:rsidRPr="001E7A05">
        <w:rPr>
          <w:rFonts w:ascii="Liberation Sans" w:hAnsi="Liberation Sans" w:cs="Liberation Sans"/>
          <w:sz w:val="26"/>
          <w:szCs w:val="26"/>
        </w:rPr>
        <w:t>)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lastRenderedPageBreak/>
        <w:t xml:space="preserve">Коэффициент специфики – устанавливаемый на территориальном уровне коэффициент, позволяющий корректировать тариф </w:t>
      </w:r>
      <w:r w:rsidR="00FC3939" w:rsidRPr="001E7A05">
        <w:rPr>
          <w:rFonts w:ascii="Liberation Sans" w:hAnsi="Liberation Sans" w:cs="Liberation Sans"/>
          <w:sz w:val="26"/>
          <w:szCs w:val="26"/>
        </w:rPr>
        <w:t>КСГ</w:t>
      </w:r>
      <w:r w:rsidRPr="001E7A05">
        <w:rPr>
          <w:rFonts w:ascii="Liberation Sans" w:hAnsi="Liberation Sans" w:cs="Liberation Sans"/>
          <w:sz w:val="26"/>
          <w:szCs w:val="26"/>
        </w:rPr>
        <w:t xml:space="preserve"> с целью управления структурой госпитализаций и (или) учета региональных особенностей оказания медицинской помощи по конкретной </w:t>
      </w:r>
      <w:r w:rsidR="00FC3939" w:rsidRPr="001E7A05">
        <w:rPr>
          <w:rFonts w:ascii="Liberation Sans" w:hAnsi="Liberation Sans" w:cs="Liberation Sans"/>
          <w:sz w:val="26"/>
          <w:szCs w:val="26"/>
        </w:rPr>
        <w:t>КСГ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9011F2" w:rsidRPr="001E7A05" w:rsidRDefault="009011F2" w:rsidP="009011F2">
      <w:pPr>
        <w:widowControl w:val="0"/>
        <w:autoSpaceDE w:val="0"/>
        <w:autoSpaceDN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Коэффициент уровня медицинской организации – устанавливаемый на территориальном уровне коэффициент, позволяющий учесть различия в размерах расходов медицинских организаций в зависимости от уровня медицинской организации, оказывающей медицинскую помощь в стационарных условиях и в условиях дневного стационара;</w:t>
      </w:r>
    </w:p>
    <w:p w:rsidR="009011F2" w:rsidRPr="001E7A05" w:rsidRDefault="009011F2" w:rsidP="00C33CF1">
      <w:pPr>
        <w:widowControl w:val="0"/>
        <w:autoSpaceDE w:val="0"/>
        <w:autoSpaceDN w:val="0"/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Коэффициент подуровня медицинской организации – устанавливаемый на территориальном уровне коэффициент, позволяющий учесть различия в размерах расходов медицинских организаций одного уровня, обусловленный объективными причинами;</w:t>
      </w:r>
    </w:p>
    <w:p w:rsidR="009011F2" w:rsidRPr="001E7A05" w:rsidRDefault="009011F2" w:rsidP="00C33CF1">
      <w:pPr>
        <w:tabs>
          <w:tab w:val="left" w:pos="360"/>
        </w:tabs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Коэффициент сложности лечения пациентов – устанавливаемый на федеральном уровне коэффициент, применяемый в отдельных случаях в связи со сложностью лечения пациента, и учитывающий более высокий уровень затрат на оказание медицинской помощи;</w:t>
      </w:r>
    </w:p>
    <w:p w:rsidR="00B7101F" w:rsidRPr="001E7A05" w:rsidRDefault="00B7101F" w:rsidP="009011F2">
      <w:pPr>
        <w:tabs>
          <w:tab w:val="left" w:pos="360"/>
        </w:tabs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Прикреп</w:t>
      </w:r>
      <w:r w:rsidR="003E3D2B" w:rsidRPr="001E7A05">
        <w:rPr>
          <w:rFonts w:ascii="Liberation Sans" w:hAnsi="Liberation Sans" w:cs="Liberation Sans"/>
          <w:sz w:val="26"/>
          <w:szCs w:val="26"/>
        </w:rPr>
        <w:t>ившиеся</w:t>
      </w:r>
      <w:r w:rsidRPr="001E7A05">
        <w:rPr>
          <w:rFonts w:ascii="Liberation Sans" w:hAnsi="Liberation Sans" w:cs="Liberation Sans"/>
          <w:sz w:val="26"/>
          <w:szCs w:val="26"/>
        </w:rPr>
        <w:t xml:space="preserve"> лица – застрахованные лица, реализовавшие право выбора медицинской организации для оказания медицинской помощи в соответствии с Порядком выбора гражданином медицинской организации при оказании ему медицинской помощи в рамках </w:t>
      </w:r>
      <w:r w:rsidR="0089087D" w:rsidRPr="001E7A05">
        <w:rPr>
          <w:rFonts w:ascii="Liberation Sans" w:hAnsi="Liberation Sans" w:cs="Liberation Sans"/>
          <w:sz w:val="26"/>
          <w:szCs w:val="26"/>
        </w:rPr>
        <w:t>П</w:t>
      </w:r>
      <w:r w:rsidRPr="001E7A05">
        <w:rPr>
          <w:rFonts w:ascii="Liberation Sans" w:hAnsi="Liberation Sans" w:cs="Liberation Sans"/>
          <w:sz w:val="26"/>
          <w:szCs w:val="26"/>
        </w:rPr>
        <w:t>рограммы государственных гарантий бесплатного оказания гражданам медицинской помощи</w:t>
      </w:r>
      <w:r w:rsidR="00D0724C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Pr="001E7A05">
        <w:rPr>
          <w:rFonts w:ascii="Liberation Sans" w:hAnsi="Liberation Sans" w:cs="Liberation Sans"/>
          <w:sz w:val="26"/>
          <w:szCs w:val="26"/>
        </w:rPr>
        <w:t>утвержденным приказом Министерства здравоохранения Российской Федерации</w:t>
      </w:r>
      <w:r w:rsidR="004172D9" w:rsidRPr="001E7A05">
        <w:rPr>
          <w:rFonts w:ascii="Liberation Sans" w:hAnsi="Liberation Sans" w:cs="Liberation Sans"/>
          <w:sz w:val="26"/>
          <w:szCs w:val="26"/>
        </w:rPr>
        <w:t>;</w:t>
      </w:r>
      <w:r w:rsidR="00557DC7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B7101F" w:rsidRPr="001E7A05" w:rsidRDefault="00B7101F" w:rsidP="00913CC5">
      <w:pPr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Обслуживаемые лица – застрахованные лица, обслуживаемые по месту жительства либо месту страхования медицинской организацией, оказывающей скорую медицинскую помощь вне медицинской организации, и включенные </w:t>
      </w:r>
      <w:r w:rsidR="00693816" w:rsidRPr="001E7A05">
        <w:rPr>
          <w:rFonts w:ascii="Liberation Sans" w:hAnsi="Liberation Sans" w:cs="Liberation Sans"/>
          <w:sz w:val="26"/>
          <w:szCs w:val="26"/>
        </w:rPr>
        <w:t>Ф</w:t>
      </w:r>
      <w:r w:rsidR="00FA45C1" w:rsidRPr="001E7A05">
        <w:rPr>
          <w:rFonts w:ascii="Liberation Sans" w:hAnsi="Liberation Sans" w:cs="Liberation Sans"/>
          <w:sz w:val="26"/>
          <w:szCs w:val="26"/>
        </w:rPr>
        <w:t>ондом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реестр застрахованных</w:t>
      </w:r>
      <w:r w:rsidR="00CA4145" w:rsidRPr="001E7A05">
        <w:rPr>
          <w:rFonts w:ascii="Liberation Sans" w:hAnsi="Liberation Sans" w:cs="Liberation Sans"/>
          <w:sz w:val="26"/>
          <w:szCs w:val="26"/>
        </w:rPr>
        <w:t xml:space="preserve"> лиц</w:t>
      </w:r>
      <w:r w:rsidR="004172D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467A9A" w:rsidRPr="001E7A05" w:rsidRDefault="00467A9A" w:rsidP="00467A9A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Обращение по поводу заболевания - законченный случай лечения заболевания в амбулаторных условиях с кратностью не менее двух посещений по поводу одного заболевания (складывается из первичных и повторных посещений), включающий лечебно-диагностические и реабилитационные мероприятия, в результате которых наступает выздоровление, улучшение, направление пациента в дневной стационар, на госпитализацию в круглосуточный стационар</w:t>
      </w:r>
      <w:r w:rsidR="004172D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9A3F91" w:rsidRPr="001E7A05" w:rsidRDefault="009A3F91" w:rsidP="00BC1B04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Тарифы на оплату медицинской помощи по ОМС – система ставок, определяющих размер оплаты за единицу объема медицинской помощи (законченный случай лечения, посещение</w:t>
      </w:r>
      <w:r w:rsidR="000605DA" w:rsidRPr="001E7A05">
        <w:rPr>
          <w:rFonts w:ascii="Liberation Sans" w:hAnsi="Liberation Sans" w:cs="Liberation Sans"/>
          <w:sz w:val="26"/>
          <w:szCs w:val="26"/>
        </w:rPr>
        <w:t xml:space="preserve"> (комплексное посещение)</w:t>
      </w:r>
      <w:r w:rsidRPr="001E7A05">
        <w:rPr>
          <w:rFonts w:ascii="Liberation Sans" w:hAnsi="Liberation Sans" w:cs="Liberation Sans"/>
          <w:sz w:val="26"/>
          <w:szCs w:val="26"/>
        </w:rPr>
        <w:t>, медицинская услуга, вызов), уровень возмещения и состав компенсируемых расходов медицинских организаций по оказанию медицинской помощи, предусмотренной территориальной программой ОМС.</w:t>
      </w:r>
    </w:p>
    <w:p w:rsidR="00A356B9" w:rsidRPr="001E7A05" w:rsidRDefault="00A356B9" w:rsidP="00A356B9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5. Для медицинских организаций, включенных в реестр медицинских организаций, осуществляющих деятельность в сфере обязательного медицинского страхования Ямало-Ненецкого автономного округа, оказывающих медицинскую помощь в соответствии с лицензией на осуществление медицинской деятельности в другом субъекте Российской Федерации, применяются тарифы на оплату медицинской помощи по обязательному медицинскому страхованию, действующие в субъекте Российской Федерации по месту оказания медицинской помощи. </w:t>
      </w:r>
    </w:p>
    <w:p w:rsidR="00945410" w:rsidRPr="001E7A05" w:rsidRDefault="00A356B9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6</w:t>
      </w:r>
      <w:r w:rsidR="00945410" w:rsidRPr="001E7A05">
        <w:rPr>
          <w:rFonts w:ascii="Liberation Sans" w:hAnsi="Liberation Sans" w:cs="Liberation Sans"/>
          <w:sz w:val="26"/>
          <w:szCs w:val="26"/>
        </w:rPr>
        <w:t>. Оплата медицинской помощи, оказанной в медицинских организациях</w:t>
      </w:r>
      <w:r w:rsidR="00C5799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45410" w:rsidRPr="001E7A05">
        <w:rPr>
          <w:rFonts w:ascii="Liberation Sans" w:hAnsi="Liberation Sans" w:cs="Liberation Sans"/>
          <w:sz w:val="26"/>
          <w:szCs w:val="26"/>
        </w:rPr>
        <w:t xml:space="preserve">лицам, застрахованным в Ямало-Ненецком автономном округе, осуществляется СМО в соответствии с </w:t>
      </w:r>
      <w:r w:rsidR="001A6500" w:rsidRPr="001E7A05">
        <w:rPr>
          <w:rFonts w:ascii="Liberation Sans" w:hAnsi="Liberation Sans" w:cs="Liberation Sans"/>
          <w:sz w:val="26"/>
          <w:szCs w:val="26"/>
        </w:rPr>
        <w:t xml:space="preserve">настоящим </w:t>
      </w:r>
      <w:r w:rsidR="00945410" w:rsidRPr="001E7A05">
        <w:rPr>
          <w:rFonts w:ascii="Liberation Sans" w:hAnsi="Liberation Sans" w:cs="Liberation Sans"/>
          <w:sz w:val="26"/>
          <w:szCs w:val="26"/>
        </w:rPr>
        <w:t xml:space="preserve">Тарифным соглашением в объеме, установленном территориальной программой ОМС. </w:t>
      </w:r>
    </w:p>
    <w:p w:rsidR="00824452" w:rsidRPr="001E7A05" w:rsidRDefault="00A356B9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7</w:t>
      </w:r>
      <w:r w:rsidR="00114145" w:rsidRPr="001E7A05">
        <w:rPr>
          <w:rFonts w:ascii="Liberation Sans" w:hAnsi="Liberation Sans" w:cs="Liberation Sans"/>
          <w:sz w:val="26"/>
          <w:szCs w:val="26"/>
        </w:rPr>
        <w:t>.</w:t>
      </w:r>
      <w:r w:rsidR="00945410" w:rsidRPr="001E7A05">
        <w:rPr>
          <w:rFonts w:ascii="Liberation Sans" w:hAnsi="Liberation Sans" w:cs="Liberation Sans"/>
          <w:sz w:val="26"/>
          <w:szCs w:val="26"/>
        </w:rPr>
        <w:t xml:space="preserve"> Оплата медицинской помощи, оказанной в медицинских организациях Ямало-Ненецкого автономного округа лицам, застрахованным </w:t>
      </w:r>
      <w:r w:rsidR="00DF159B" w:rsidRPr="001E7A05">
        <w:rPr>
          <w:rFonts w:ascii="Liberation Sans" w:hAnsi="Liberation Sans" w:cs="Liberation Sans"/>
          <w:sz w:val="26"/>
          <w:szCs w:val="26"/>
        </w:rPr>
        <w:t>в других субъектах Российской Федерации</w:t>
      </w:r>
      <w:r w:rsidR="00945410" w:rsidRPr="001E7A05">
        <w:rPr>
          <w:rFonts w:ascii="Liberation Sans" w:hAnsi="Liberation Sans" w:cs="Liberation Sans"/>
          <w:sz w:val="26"/>
          <w:szCs w:val="26"/>
        </w:rPr>
        <w:t xml:space="preserve"> (далее – межтерриториальные расчеты), осуществляется Фондом за счет средств нормированного страхового запаса в соответствии с </w:t>
      </w:r>
      <w:r w:rsidR="001A6500" w:rsidRPr="001E7A05">
        <w:rPr>
          <w:rFonts w:ascii="Liberation Sans" w:hAnsi="Liberation Sans" w:cs="Liberation Sans"/>
          <w:sz w:val="26"/>
          <w:szCs w:val="26"/>
        </w:rPr>
        <w:t xml:space="preserve">настоящим </w:t>
      </w:r>
      <w:r w:rsidR="00945410" w:rsidRPr="001E7A05">
        <w:rPr>
          <w:rFonts w:ascii="Liberation Sans" w:hAnsi="Liberation Sans" w:cs="Liberation Sans"/>
          <w:sz w:val="26"/>
          <w:szCs w:val="26"/>
        </w:rPr>
        <w:t xml:space="preserve">Тарифным соглашением в объеме, установленном базовой программой </w:t>
      </w:r>
      <w:r w:rsidR="00693816" w:rsidRPr="001E7A05">
        <w:rPr>
          <w:rFonts w:ascii="Liberation Sans" w:hAnsi="Liberation Sans" w:cs="Liberation Sans"/>
          <w:sz w:val="26"/>
          <w:szCs w:val="26"/>
        </w:rPr>
        <w:t>ОМС.</w:t>
      </w:r>
      <w:r w:rsidR="007E768F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7E73F0" w:rsidRPr="001E7A05" w:rsidRDefault="007E73F0" w:rsidP="007E73F0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8. Оплата медицинской помощи осуществляется СМО в пределах объемов </w:t>
      </w:r>
      <w:r w:rsidR="002B6E12" w:rsidRPr="001E7A05">
        <w:rPr>
          <w:rFonts w:ascii="Liberation Sans" w:hAnsi="Liberation Sans" w:cs="Liberation Sans"/>
          <w:sz w:val="26"/>
          <w:szCs w:val="26"/>
        </w:rPr>
        <w:t xml:space="preserve">медицинской помощи </w:t>
      </w:r>
      <w:r w:rsidRPr="001E7A05">
        <w:rPr>
          <w:rFonts w:ascii="Liberation Sans" w:hAnsi="Liberation Sans" w:cs="Liberation Sans"/>
          <w:sz w:val="26"/>
          <w:szCs w:val="26"/>
        </w:rPr>
        <w:t>и финансового обеспечения, распределенных медицинской организации решением Комиссии на год</w:t>
      </w:r>
      <w:r w:rsidR="002951A6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за исключением стоматологической помощи,</w:t>
      </w:r>
      <w:r w:rsidRPr="001E7A05"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оказываемой в амбулаторных условиях и отдельных диагностических (лабораторных) исследований</w:t>
      </w:r>
      <w:r w:rsidR="00506FDE" w:rsidRPr="001E7A05">
        <w:rPr>
          <w:rFonts w:ascii="Liberation Sans" w:hAnsi="Liberation Sans" w:cs="Liberation Sans"/>
          <w:sz w:val="26"/>
          <w:szCs w:val="26"/>
        </w:rPr>
        <w:t xml:space="preserve"> (</w:t>
      </w:r>
      <w:r w:rsidRPr="001E7A05">
        <w:rPr>
          <w:rFonts w:ascii="Liberation Sans" w:hAnsi="Liberation Sans" w:cs="Liberation Sans"/>
          <w:sz w:val="26"/>
          <w:szCs w:val="26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биопсийного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(операционного) материала, тестирования на выявление новой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коронавирусной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инфекции (COVID-19)</w:t>
      </w:r>
      <w:r w:rsidR="00506FDE" w:rsidRPr="001E7A05">
        <w:rPr>
          <w:rFonts w:ascii="Liberation Sans" w:hAnsi="Liberation Sans" w:cs="Liberation Sans"/>
          <w:sz w:val="26"/>
          <w:szCs w:val="26"/>
        </w:rPr>
        <w:t>)</w:t>
      </w:r>
      <w:r w:rsidRPr="001E7A05">
        <w:rPr>
          <w:rFonts w:ascii="Liberation Sans" w:hAnsi="Liberation Sans" w:cs="Liberation Sans"/>
          <w:sz w:val="26"/>
          <w:szCs w:val="26"/>
        </w:rPr>
        <w:t>, проводимых в амбулаторных условиях.</w:t>
      </w:r>
    </w:p>
    <w:p w:rsidR="007E73F0" w:rsidRPr="001E7A05" w:rsidRDefault="007E73F0" w:rsidP="007E73F0">
      <w:pPr>
        <w:shd w:val="clear" w:color="auto" w:fill="FFFFFF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Оплата стоматологической помощи, оказываемой в амбулаторных условиях и отдельных диагностических (лабораторных) исследований </w:t>
      </w:r>
      <w:r w:rsidR="00506FDE" w:rsidRPr="001E7A05">
        <w:rPr>
          <w:rFonts w:ascii="Liberation Sans" w:hAnsi="Liberation Sans" w:cs="Liberation Sans"/>
          <w:bCs/>
          <w:sz w:val="26"/>
          <w:szCs w:val="26"/>
        </w:rPr>
        <w:t>(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proofErr w:type="spellStart"/>
      <w:r w:rsidRPr="001E7A05">
        <w:rPr>
          <w:rFonts w:ascii="Liberation Sans" w:hAnsi="Liberation Sans" w:cs="Liberation Sans"/>
          <w:bCs/>
          <w:sz w:val="26"/>
          <w:szCs w:val="26"/>
        </w:rPr>
        <w:t>биопсийного</w:t>
      </w:r>
      <w:proofErr w:type="spellEnd"/>
      <w:r w:rsidRPr="001E7A05">
        <w:rPr>
          <w:rFonts w:ascii="Liberation Sans" w:hAnsi="Liberation Sans" w:cs="Liberation Sans"/>
          <w:bCs/>
          <w:sz w:val="26"/>
          <w:szCs w:val="26"/>
        </w:rPr>
        <w:t xml:space="preserve"> (операционного) материала, тестирования на выявление новой </w:t>
      </w:r>
      <w:proofErr w:type="spellStart"/>
      <w:r w:rsidRPr="001E7A05">
        <w:rPr>
          <w:rFonts w:ascii="Liberation Sans" w:hAnsi="Liberation Sans" w:cs="Liberation Sans"/>
          <w:bCs/>
          <w:sz w:val="26"/>
          <w:szCs w:val="26"/>
        </w:rPr>
        <w:t>коронавирусной</w:t>
      </w:r>
      <w:proofErr w:type="spellEnd"/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инфекции (COVID-19)</w:t>
      </w:r>
      <w:r w:rsidR="00506FDE" w:rsidRPr="001E7A05">
        <w:rPr>
          <w:rFonts w:ascii="Liberation Sans" w:hAnsi="Liberation Sans" w:cs="Liberation Sans"/>
          <w:bCs/>
          <w:sz w:val="26"/>
          <w:szCs w:val="26"/>
        </w:rPr>
        <w:t>)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, проводимых в амбулаторных условиях, осуществляется СМО в пределах объемов </w:t>
      </w:r>
      <w:r w:rsidR="00AC00ED" w:rsidRPr="001E7A05">
        <w:rPr>
          <w:rFonts w:ascii="Liberation Sans" w:hAnsi="Liberation Sans" w:cs="Liberation Sans"/>
          <w:bCs/>
          <w:sz w:val="26"/>
          <w:szCs w:val="26"/>
        </w:rPr>
        <w:t xml:space="preserve">медицинской помощи 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и финансового обеспечения на квартал, полугодие, 9 месяцев, год, рассчитанных исходя из 1/12 объемов </w:t>
      </w:r>
      <w:r w:rsidR="00AC00ED" w:rsidRPr="001E7A05">
        <w:rPr>
          <w:rFonts w:ascii="Liberation Sans" w:hAnsi="Liberation Sans" w:cs="Liberation Sans"/>
          <w:bCs/>
          <w:sz w:val="26"/>
          <w:szCs w:val="26"/>
        </w:rPr>
        <w:t xml:space="preserve">медицинской помощи </w:t>
      </w:r>
      <w:r w:rsidRPr="001E7A05">
        <w:rPr>
          <w:rFonts w:ascii="Liberation Sans" w:hAnsi="Liberation Sans" w:cs="Liberation Sans"/>
          <w:bCs/>
          <w:sz w:val="26"/>
          <w:szCs w:val="26"/>
        </w:rPr>
        <w:t>и финансового обеспечения, распределенных медицинской организации решением Комиссии на год.</w:t>
      </w:r>
    </w:p>
    <w:p w:rsidR="00EC4392" w:rsidRPr="001E7A05" w:rsidRDefault="00824452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9</w:t>
      </w:r>
      <w:r w:rsidR="00E62B1F" w:rsidRPr="001E7A05">
        <w:rPr>
          <w:rFonts w:ascii="Liberation Sans" w:hAnsi="Liberation Sans" w:cs="Liberation Sans"/>
          <w:sz w:val="26"/>
          <w:szCs w:val="26"/>
        </w:rPr>
        <w:t>. Оплата медицинской помощи</w:t>
      </w:r>
      <w:r w:rsidR="001A650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62B1F" w:rsidRPr="001E7A05">
        <w:rPr>
          <w:rFonts w:ascii="Liberation Sans" w:hAnsi="Liberation Sans" w:cs="Liberation Sans"/>
          <w:sz w:val="26"/>
          <w:szCs w:val="26"/>
        </w:rPr>
        <w:t>осуществляется СМО (Фондом) на основании предъявленных медицинской организацией счетов и реестров счетов на оплату медицинской помощи</w:t>
      </w:r>
      <w:r w:rsidR="001A6500" w:rsidRPr="001E7A05">
        <w:rPr>
          <w:rFonts w:ascii="Liberation Sans" w:hAnsi="Liberation Sans" w:cs="Liberation Sans"/>
          <w:sz w:val="26"/>
          <w:szCs w:val="26"/>
        </w:rPr>
        <w:t xml:space="preserve"> (далее – реестры)</w:t>
      </w:r>
      <w:r w:rsidR="00E62B1F" w:rsidRPr="001E7A05">
        <w:rPr>
          <w:rFonts w:ascii="Liberation Sans" w:hAnsi="Liberation Sans" w:cs="Liberation Sans"/>
          <w:sz w:val="26"/>
          <w:szCs w:val="26"/>
        </w:rPr>
        <w:t xml:space="preserve"> по тарифам, </w:t>
      </w:r>
      <w:r w:rsidR="001A6500" w:rsidRPr="001E7A05">
        <w:rPr>
          <w:rFonts w:ascii="Liberation Sans" w:hAnsi="Liberation Sans" w:cs="Liberation Sans"/>
          <w:sz w:val="26"/>
          <w:szCs w:val="26"/>
        </w:rPr>
        <w:t>установленным настоящим</w:t>
      </w:r>
      <w:r w:rsidR="00E62B1F" w:rsidRPr="001E7A05">
        <w:rPr>
          <w:rFonts w:ascii="Liberation Sans" w:hAnsi="Liberation Sans" w:cs="Liberation Sans"/>
          <w:sz w:val="26"/>
          <w:szCs w:val="26"/>
        </w:rPr>
        <w:t xml:space="preserve"> Тарифным соглашением, с учетом результатов контроля объемов, сроков, качества и условий предоставления медицинской помощи</w:t>
      </w:r>
      <w:r w:rsidR="00C4538A" w:rsidRPr="001E7A05">
        <w:rPr>
          <w:rFonts w:ascii="Liberation Sans" w:hAnsi="Liberation Sans" w:cs="Liberation Sans"/>
          <w:sz w:val="26"/>
          <w:szCs w:val="26"/>
        </w:rPr>
        <w:t>.</w:t>
      </w:r>
      <w:r w:rsidR="00485437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235E54" w:rsidRPr="001E7A05" w:rsidRDefault="00A356B9" w:rsidP="00C4538A">
      <w:pPr>
        <w:shd w:val="clear" w:color="auto" w:fill="FFFFFF"/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</w:t>
      </w:r>
      <w:r w:rsidR="00824452" w:rsidRPr="001E7A05">
        <w:rPr>
          <w:rFonts w:ascii="Liberation Sans" w:hAnsi="Liberation Sans" w:cs="Liberation Sans"/>
          <w:sz w:val="26"/>
          <w:szCs w:val="26"/>
        </w:rPr>
        <w:t>0</w:t>
      </w:r>
      <w:r w:rsidR="00ED4AFE" w:rsidRPr="001E7A05">
        <w:rPr>
          <w:rFonts w:ascii="Liberation Sans" w:hAnsi="Liberation Sans" w:cs="Liberation Sans"/>
          <w:sz w:val="26"/>
          <w:szCs w:val="26"/>
        </w:rPr>
        <w:t xml:space="preserve">. Оплата медицинской помощи производится СМО </w:t>
      </w:r>
      <w:r w:rsidR="001733E5" w:rsidRPr="001E7A05">
        <w:rPr>
          <w:rFonts w:ascii="Liberation Sans" w:hAnsi="Liberation Sans" w:cs="Liberation Sans"/>
          <w:sz w:val="26"/>
          <w:szCs w:val="26"/>
        </w:rPr>
        <w:t xml:space="preserve">и Фондом </w:t>
      </w:r>
      <w:r w:rsidR="006A78C9" w:rsidRPr="001E7A05">
        <w:rPr>
          <w:rFonts w:ascii="Liberation Sans" w:hAnsi="Liberation Sans" w:cs="Liberation Sans"/>
          <w:sz w:val="26"/>
          <w:szCs w:val="26"/>
        </w:rPr>
        <w:t xml:space="preserve">в соответствии с условиями </w:t>
      </w:r>
      <w:r w:rsidR="00ED4AFE" w:rsidRPr="001E7A05">
        <w:rPr>
          <w:rFonts w:ascii="Liberation Sans" w:hAnsi="Liberation Sans" w:cs="Liberation Sans"/>
          <w:sz w:val="26"/>
          <w:szCs w:val="26"/>
        </w:rPr>
        <w:t>договоров на оказание и оплату медицинской помощи по обязательному медицинскому страхованию</w:t>
      </w:r>
      <w:r w:rsidR="006A78C9" w:rsidRPr="001E7A05">
        <w:rPr>
          <w:rFonts w:ascii="Liberation Sans" w:hAnsi="Liberation Sans" w:cs="Liberation Sans"/>
          <w:sz w:val="26"/>
          <w:szCs w:val="26"/>
        </w:rPr>
        <w:t>.</w:t>
      </w:r>
      <w:r w:rsidR="004372DA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F113E9" w:rsidRPr="001E7A05" w:rsidRDefault="00824452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11. </w:t>
      </w:r>
      <w:r w:rsidR="00181D71" w:rsidRPr="001E7A05">
        <w:rPr>
          <w:rFonts w:ascii="Liberation Sans" w:hAnsi="Liberation Sans" w:cs="Liberation Sans"/>
          <w:sz w:val="26"/>
          <w:szCs w:val="26"/>
        </w:rPr>
        <w:t>СМО оплачивает реестры из целевых средств на оплату медицинской помощи, полученных от Фонда по заявк</w:t>
      </w:r>
      <w:r w:rsidR="00A920BB" w:rsidRPr="001E7A05">
        <w:rPr>
          <w:rFonts w:ascii="Liberation Sans" w:hAnsi="Liberation Sans" w:cs="Liberation Sans"/>
          <w:sz w:val="26"/>
          <w:szCs w:val="26"/>
        </w:rPr>
        <w:t>ам</w:t>
      </w:r>
      <w:r w:rsidR="00181D71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3A6446" w:rsidRPr="001E7A05">
        <w:rPr>
          <w:rFonts w:ascii="Liberation Sans" w:hAnsi="Liberation Sans" w:cs="Liberation Sans"/>
          <w:sz w:val="26"/>
          <w:szCs w:val="26"/>
        </w:rPr>
        <w:t xml:space="preserve">При недостатке у СМО целевых средств на оплату медицинской помощи, полученных по заявкам, средства предоставляются из нормированного страхового запаса </w:t>
      </w:r>
      <w:r w:rsidR="006F3D31" w:rsidRPr="001E7A05">
        <w:rPr>
          <w:rFonts w:ascii="Liberation Sans" w:hAnsi="Liberation Sans" w:cs="Liberation Sans"/>
          <w:sz w:val="26"/>
          <w:szCs w:val="26"/>
        </w:rPr>
        <w:t>Фонда</w:t>
      </w:r>
      <w:r w:rsidR="003A6446" w:rsidRPr="001E7A05">
        <w:rPr>
          <w:rFonts w:ascii="Liberation Sans" w:hAnsi="Liberation Sans" w:cs="Liberation Sans"/>
          <w:sz w:val="26"/>
          <w:szCs w:val="26"/>
        </w:rPr>
        <w:t xml:space="preserve"> в соответствии с порядком, установленным </w:t>
      </w:r>
      <w:r w:rsidR="00F113E9" w:rsidRPr="001E7A05">
        <w:rPr>
          <w:rFonts w:ascii="Liberation Sans" w:hAnsi="Liberation Sans" w:cs="Liberation Sans"/>
          <w:sz w:val="26"/>
          <w:szCs w:val="26"/>
        </w:rPr>
        <w:t>Правилами ОМС.</w:t>
      </w:r>
    </w:p>
    <w:p w:rsidR="001733E5" w:rsidRPr="001E7A05" w:rsidRDefault="001733E5" w:rsidP="001733E5">
      <w:pPr>
        <w:autoSpaceDE w:val="0"/>
        <w:autoSpaceDN w:val="0"/>
        <w:adjustRightInd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 случае превышения суммарного объема средств по обращениям, полученным от СМО, над размером сформированного нормированного страхового запаса, Фонд уменьшает сумму по </w:t>
      </w:r>
      <w:r w:rsidR="002151CC" w:rsidRPr="001E7A05">
        <w:rPr>
          <w:rFonts w:ascii="Liberation Sans" w:hAnsi="Liberation Sans" w:cs="Liberation Sans"/>
          <w:sz w:val="26"/>
          <w:szCs w:val="26"/>
        </w:rPr>
        <w:t xml:space="preserve">обращениям </w:t>
      </w:r>
      <w:r w:rsidRPr="001E7A05">
        <w:rPr>
          <w:rFonts w:ascii="Liberation Sans" w:hAnsi="Liberation Sans" w:cs="Liberation Sans"/>
          <w:sz w:val="26"/>
          <w:szCs w:val="26"/>
        </w:rPr>
        <w:t>пропорционально для каждой СМО для приведения в соответствие с размером средств нормированного страхового запаса. При этом СМО направляет полученные от Фонда средства нормированного страхового запаса в медицинские организации пропорционально суммам, указанны</w:t>
      </w:r>
      <w:r w:rsidR="0099343C" w:rsidRPr="001E7A05">
        <w:rPr>
          <w:rFonts w:ascii="Liberation Sans" w:hAnsi="Liberation Sans" w:cs="Liberation Sans"/>
          <w:sz w:val="26"/>
          <w:szCs w:val="26"/>
        </w:rPr>
        <w:t>м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заявке на получение средств на оплату счетов медицинской организации.</w:t>
      </w:r>
    </w:p>
    <w:p w:rsidR="003A6446" w:rsidRPr="001E7A05" w:rsidRDefault="00181D71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</w:t>
      </w:r>
      <w:r w:rsidR="00824452" w:rsidRPr="001E7A05">
        <w:rPr>
          <w:rFonts w:ascii="Liberation Sans" w:hAnsi="Liberation Sans" w:cs="Liberation Sans"/>
          <w:sz w:val="26"/>
          <w:szCs w:val="26"/>
        </w:rPr>
        <w:t>2</w:t>
      </w:r>
      <w:r w:rsidR="003A6446" w:rsidRPr="001E7A05">
        <w:rPr>
          <w:rFonts w:ascii="Liberation Sans" w:hAnsi="Liberation Sans" w:cs="Liberation Sans"/>
          <w:sz w:val="26"/>
          <w:szCs w:val="26"/>
        </w:rPr>
        <w:t>. В случае прекращения действия договора на оказание и оплату медицинской помощи по ОМС СМО оплачивает медицинскую помощь, оказанную застрахованным лицам, лечение которых было начато в период действия договора.</w:t>
      </w:r>
    </w:p>
    <w:p w:rsidR="003A6446" w:rsidRPr="001E7A05" w:rsidRDefault="003A6446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 если гражданин сменил СМО в течение периода лечения</w:t>
      </w:r>
      <w:r w:rsidR="00977E49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Pr="001E7A05">
        <w:rPr>
          <w:rFonts w:ascii="Liberation Sans" w:hAnsi="Liberation Sans" w:cs="Liberation Sans"/>
          <w:sz w:val="26"/>
          <w:szCs w:val="26"/>
        </w:rPr>
        <w:t>оплату производит СМО, застраховавшая гражданина на дату окончания лечения.</w:t>
      </w:r>
    </w:p>
    <w:p w:rsidR="004B10E2" w:rsidRPr="001E7A05" w:rsidRDefault="004B10E2" w:rsidP="004B10E2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13. </w:t>
      </w:r>
      <w:r w:rsidR="00237ED5" w:rsidRPr="001E7A05">
        <w:rPr>
          <w:rFonts w:ascii="Liberation Sans" w:hAnsi="Liberation Sans" w:cs="Liberation Sans"/>
          <w:sz w:val="26"/>
          <w:szCs w:val="26"/>
        </w:rPr>
        <w:t xml:space="preserve">Перечень </w:t>
      </w:r>
      <w:r w:rsidR="007943C1" w:rsidRPr="001E7A05">
        <w:rPr>
          <w:rFonts w:ascii="Liberation Sans" w:hAnsi="Liberation Sans" w:cs="Liberation Sans"/>
          <w:sz w:val="26"/>
          <w:szCs w:val="26"/>
        </w:rPr>
        <w:t>медицинских организаций,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включенных в реестр медицинских организаций, осуществляющих деятельность в сфере обязательного медицинского страхования на территории </w:t>
      </w:r>
      <w:r w:rsidR="000F5F9A" w:rsidRPr="001E7A05">
        <w:rPr>
          <w:rFonts w:ascii="Liberation Sans" w:hAnsi="Liberation Sans" w:cs="Liberation Sans"/>
          <w:sz w:val="26"/>
          <w:szCs w:val="26"/>
        </w:rPr>
        <w:t xml:space="preserve">Ямало-Ненецкого </w:t>
      </w:r>
      <w:r w:rsidRPr="001E7A05">
        <w:rPr>
          <w:rFonts w:ascii="Liberation Sans" w:hAnsi="Liberation Sans" w:cs="Liberation Sans"/>
          <w:sz w:val="26"/>
          <w:szCs w:val="26"/>
        </w:rPr>
        <w:t xml:space="preserve">автономного округа, в разрезе условий оказания медицинской помощи и применяемых способов оплаты медицинской помощи </w:t>
      </w:r>
      <w:r w:rsidRPr="001E7A05">
        <w:rPr>
          <w:rFonts w:ascii="Liberation Sans" w:hAnsi="Liberation Sans" w:cs="Liberation Sans"/>
          <w:bCs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приложении 1 к настоящему Тарифному соглашению. </w:t>
      </w:r>
    </w:p>
    <w:p w:rsidR="00DF2DA6" w:rsidRPr="001E7A05" w:rsidRDefault="00DF2DA6" w:rsidP="00913CC5">
      <w:pPr>
        <w:ind w:firstLine="709"/>
        <w:jc w:val="center"/>
        <w:rPr>
          <w:rFonts w:ascii="Liberation Sans" w:hAnsi="Liberation Sans" w:cs="Liberation Sans"/>
          <w:b/>
          <w:sz w:val="26"/>
          <w:szCs w:val="26"/>
        </w:rPr>
      </w:pPr>
    </w:p>
    <w:p w:rsidR="00AE64FF" w:rsidRPr="001E7A05" w:rsidRDefault="00E411C2" w:rsidP="00913CC5">
      <w:pPr>
        <w:ind w:firstLine="709"/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  <w:lang w:val="en-US"/>
        </w:rPr>
        <w:t>II</w:t>
      </w:r>
      <w:r w:rsidRPr="001E7A05">
        <w:rPr>
          <w:rFonts w:ascii="Liberation Sans" w:hAnsi="Liberation Sans" w:cs="Liberation Sans"/>
          <w:b/>
          <w:sz w:val="26"/>
          <w:szCs w:val="26"/>
        </w:rPr>
        <w:t>. Способы оплаты медицинской помощи</w:t>
      </w:r>
      <w:r w:rsidR="00AE64FF" w:rsidRPr="001E7A05">
        <w:rPr>
          <w:rFonts w:ascii="Liberation Sans" w:hAnsi="Liberation Sans" w:cs="Liberation Sans"/>
          <w:b/>
          <w:sz w:val="26"/>
          <w:szCs w:val="26"/>
        </w:rPr>
        <w:t xml:space="preserve">, </w:t>
      </w:r>
    </w:p>
    <w:p w:rsidR="00E411C2" w:rsidRPr="001E7A05" w:rsidRDefault="00AE64FF" w:rsidP="00913CC5">
      <w:pPr>
        <w:ind w:firstLine="709"/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>применяемые в Ямало-Ненецком автономном округе</w:t>
      </w:r>
    </w:p>
    <w:p w:rsidR="00E411C2" w:rsidRPr="001E7A05" w:rsidRDefault="00E411C2" w:rsidP="00913CC5">
      <w:pPr>
        <w:ind w:firstLine="709"/>
        <w:jc w:val="center"/>
        <w:rPr>
          <w:rFonts w:ascii="Liberation Sans" w:hAnsi="Liberation Sans" w:cs="Liberation Sans"/>
          <w:sz w:val="26"/>
          <w:szCs w:val="26"/>
        </w:rPr>
      </w:pPr>
    </w:p>
    <w:p w:rsidR="00D56010" w:rsidRPr="001E7A05" w:rsidRDefault="004B10E2" w:rsidP="00913CC5">
      <w:pPr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 xml:space="preserve">14. </w:t>
      </w:r>
      <w:r w:rsidR="00FB2730" w:rsidRPr="001E7A05">
        <w:rPr>
          <w:rFonts w:ascii="Liberation Sans" w:hAnsi="Liberation Sans" w:cs="Liberation Sans"/>
          <w:b/>
          <w:sz w:val="26"/>
          <w:szCs w:val="26"/>
        </w:rPr>
        <w:t>О</w:t>
      </w:r>
      <w:r w:rsidR="00CD7487" w:rsidRPr="001E7A05">
        <w:rPr>
          <w:rFonts w:ascii="Liberation Sans" w:hAnsi="Liberation Sans" w:cs="Liberation Sans"/>
          <w:b/>
          <w:sz w:val="26"/>
          <w:szCs w:val="26"/>
        </w:rPr>
        <w:t>плат</w:t>
      </w:r>
      <w:r w:rsidR="00FB2730" w:rsidRPr="001E7A05">
        <w:rPr>
          <w:rFonts w:ascii="Liberation Sans" w:hAnsi="Liberation Sans" w:cs="Liberation Sans"/>
          <w:b/>
          <w:sz w:val="26"/>
          <w:szCs w:val="26"/>
        </w:rPr>
        <w:t>а</w:t>
      </w:r>
      <w:r w:rsidR="00CD7487" w:rsidRPr="001E7A05">
        <w:rPr>
          <w:rFonts w:ascii="Liberation Sans" w:hAnsi="Liberation Sans" w:cs="Liberation Sans"/>
          <w:b/>
          <w:sz w:val="26"/>
          <w:szCs w:val="26"/>
        </w:rPr>
        <w:t xml:space="preserve"> медицинской помощи, оказанной в амбулаторных условиях</w:t>
      </w:r>
    </w:p>
    <w:p w:rsidR="00AB170B" w:rsidRPr="001E7A05" w:rsidRDefault="004B10E2" w:rsidP="00AB170B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14.1.</w:t>
      </w:r>
      <w:r w:rsidR="00AB170B" w:rsidRPr="001E7A05">
        <w:rPr>
          <w:rFonts w:ascii="Liberation Sans" w:hAnsi="Liberation Sans" w:cs="Liberation Sans"/>
          <w:bCs/>
          <w:sz w:val="26"/>
          <w:szCs w:val="26"/>
        </w:rPr>
        <w:t xml:space="preserve"> О</w:t>
      </w:r>
      <w:r w:rsidR="00AB170B" w:rsidRPr="001E7A05">
        <w:rPr>
          <w:rFonts w:ascii="Liberation Sans" w:hAnsi="Liberation Sans" w:cs="Liberation Sans"/>
          <w:sz w:val="26"/>
          <w:szCs w:val="26"/>
        </w:rPr>
        <w:t>плата медицинской помощи, оказанной в амбулаторных условиях, осуществляется следующими способами:</w:t>
      </w:r>
    </w:p>
    <w:p w:rsidR="00DB0AE4" w:rsidRPr="001E7A05" w:rsidRDefault="00DB0AE4" w:rsidP="00DB0AE4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/>
          <w:bCs/>
          <w:sz w:val="26"/>
          <w:szCs w:val="26"/>
        </w:rPr>
        <w:t xml:space="preserve">    - по подушевому нормативу финансирования на прикрепившихся лиц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</w:t>
      </w:r>
      <w:r w:rsidR="00E87065" w:rsidRPr="001E7A05">
        <w:rPr>
          <w:rFonts w:ascii="Liberation Sans" w:hAnsi="Liberation Sans" w:cs="Liberation Sans"/>
          <w:sz w:val="26"/>
          <w:szCs w:val="26"/>
        </w:rPr>
        <w:t>и диспансеризации для оценки репродуктивного здоровья женщин и мужчин,</w:t>
      </w:r>
      <w:r w:rsidR="00E87065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>а также средств на оплату диспансерного наблюдения</w:t>
      </w:r>
      <w:r w:rsidR="004F00CD" w:rsidRPr="001E7A05">
        <w:rPr>
          <w:rFonts w:ascii="Liberation Sans" w:hAnsi="Liberation Sans" w:cs="Liberation Sans"/>
          <w:bCs/>
          <w:sz w:val="26"/>
          <w:szCs w:val="26"/>
        </w:rPr>
        <w:t>, включая диспансерное наблюдение работающих граждан,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и финансовое обеспечение фельдшерских</w:t>
      </w:r>
      <w:r w:rsidR="00E87065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3B51D2" w:rsidRPr="001E7A05" w:rsidRDefault="003B51D2" w:rsidP="003B51D2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>за единицу объема медицинской помощи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- за медицинскую услугу, посещение, обращение (законченный случай) при оплате:</w:t>
      </w:r>
    </w:p>
    <w:p w:rsidR="003B51D2" w:rsidRPr="001E7A05" w:rsidRDefault="003B51D2" w:rsidP="003B51D2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3B51D2" w:rsidRPr="001E7A05" w:rsidRDefault="003B51D2" w:rsidP="003B51D2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помощи, оказанной в медицинских организациях, не имеющих прикрепившихся лиц;</w:t>
      </w:r>
    </w:p>
    <w:p w:rsidR="003B51D2" w:rsidRPr="001E7A05" w:rsidRDefault="003B51D2" w:rsidP="003B51D2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3B51D2" w:rsidRPr="001E7A05" w:rsidRDefault="003B51D2" w:rsidP="0025016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proofErr w:type="gramStart"/>
      <w:r w:rsidRPr="001E7A05">
        <w:rPr>
          <w:rFonts w:ascii="Liberation Sans" w:hAnsi="Liberation Sans" w:cs="Liberation Sans"/>
          <w:sz w:val="26"/>
          <w:szCs w:val="26"/>
        </w:rPr>
        <w:t>патолого</w:t>
      </w:r>
      <w:r w:rsidR="00DB0AE4" w:rsidRPr="001E7A05">
        <w:rPr>
          <w:rFonts w:ascii="Liberation Sans" w:hAnsi="Liberation Sans" w:cs="Liberation Sans"/>
          <w:sz w:val="26"/>
          <w:szCs w:val="26"/>
        </w:rPr>
        <w:t>-</w:t>
      </w:r>
      <w:r w:rsidRPr="001E7A05">
        <w:rPr>
          <w:rFonts w:ascii="Liberation Sans" w:hAnsi="Liberation Sans" w:cs="Liberation Sans"/>
          <w:sz w:val="26"/>
          <w:szCs w:val="26"/>
        </w:rPr>
        <w:t>анатомических</w:t>
      </w:r>
      <w:proofErr w:type="gramEnd"/>
      <w:r w:rsidRPr="001E7A05">
        <w:rPr>
          <w:rFonts w:ascii="Liberation Sans" w:hAnsi="Liberation Sans" w:cs="Liberation Sans"/>
          <w:sz w:val="26"/>
          <w:szCs w:val="26"/>
        </w:rPr>
        <w:t xml:space="preserve"> исследований биопсийного (операционного) материала, тестирования на выявление новой коронавирусной инфекции (COVID-19);</w:t>
      </w:r>
    </w:p>
    <w:p w:rsidR="003B51D2" w:rsidRPr="001E7A05" w:rsidRDefault="00AE3D85" w:rsidP="0025016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профилактических медицинских осмотров и диспансеризации, в том числе </w:t>
      </w:r>
      <w:r w:rsidR="003B51D2" w:rsidRPr="001E7A05">
        <w:rPr>
          <w:rFonts w:ascii="Liberation Sans" w:hAnsi="Liberation Sans" w:cs="Liberation Sans"/>
          <w:sz w:val="26"/>
          <w:szCs w:val="26"/>
        </w:rPr>
        <w:t>углубленной диспансеризации</w:t>
      </w:r>
      <w:r w:rsidR="00237ED5" w:rsidRPr="001E7A05">
        <w:rPr>
          <w:rFonts w:ascii="Liberation Sans" w:hAnsi="Liberation Sans" w:cs="Liberation Sans"/>
          <w:sz w:val="26"/>
          <w:szCs w:val="26"/>
        </w:rPr>
        <w:t xml:space="preserve"> и диспансеризации для оценки репродуктивного здоровья женщин и мужчин;</w:t>
      </w:r>
    </w:p>
    <w:p w:rsidR="00AE3D85" w:rsidRPr="001E7A05" w:rsidRDefault="00AE3D85" w:rsidP="0025016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диспансерного наблюдения отдельных категорий граждан из числа взрослого населения</w:t>
      </w:r>
      <w:r w:rsidR="00556FDD" w:rsidRPr="001E7A05">
        <w:rPr>
          <w:rFonts w:ascii="Liberation Sans" w:hAnsi="Liberation Sans" w:cs="Liberation Sans"/>
          <w:sz w:val="26"/>
          <w:szCs w:val="26"/>
        </w:rPr>
        <w:t>,</w:t>
      </w:r>
      <w:r w:rsidR="00237ED5" w:rsidRPr="001E7A05">
        <w:rPr>
          <w:rFonts w:ascii="Liberation Sans" w:hAnsi="Liberation Sans" w:cs="Liberation Sans"/>
          <w:sz w:val="26"/>
          <w:szCs w:val="26"/>
        </w:rPr>
        <w:t xml:space="preserve"> включая диспансерное наблюдение работающих граждан и (или) обучающихся в образовательных организациях;</w:t>
      </w:r>
    </w:p>
    <w:p w:rsidR="00725710" w:rsidRPr="001E7A05" w:rsidRDefault="00725710" w:rsidP="0025016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 по медицинской реабилитации (комплексное посещение).</w:t>
      </w:r>
    </w:p>
    <w:p w:rsidR="00C72E6B" w:rsidRPr="001E7A05" w:rsidRDefault="004B10E2" w:rsidP="00C72E6B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14.2.</w:t>
      </w:r>
      <w:r w:rsidR="00BB072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72E6B" w:rsidRPr="001E7A05">
        <w:rPr>
          <w:rFonts w:ascii="Liberation Sans" w:hAnsi="Liberation Sans" w:cs="Liberation Sans"/>
          <w:sz w:val="26"/>
          <w:szCs w:val="26"/>
        </w:rPr>
        <w:t>Перечень</w:t>
      </w:r>
      <w:r w:rsidR="00B20DD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, дифференцированных по численности обслуживаемого населения с указанием </w:t>
      </w:r>
      <w:r w:rsidR="00D51650" w:rsidRPr="001E7A05">
        <w:rPr>
          <w:rFonts w:ascii="Liberation Sans" w:hAnsi="Liberation Sans" w:cs="Liberation Sans"/>
          <w:sz w:val="26"/>
          <w:szCs w:val="26"/>
        </w:rPr>
        <w:t>численности женщин репродуктивного возраста, информаци</w:t>
      </w:r>
      <w:r w:rsidR="00A559A3" w:rsidRPr="001E7A05">
        <w:rPr>
          <w:rFonts w:ascii="Liberation Sans" w:hAnsi="Liberation Sans" w:cs="Liberation Sans"/>
          <w:sz w:val="26"/>
          <w:szCs w:val="26"/>
        </w:rPr>
        <w:t>я</w:t>
      </w:r>
      <w:r w:rsidR="00D51650" w:rsidRPr="001E7A05">
        <w:rPr>
          <w:rFonts w:ascii="Liberation Sans" w:hAnsi="Liberation Sans" w:cs="Liberation Sans"/>
          <w:sz w:val="26"/>
          <w:szCs w:val="26"/>
        </w:rPr>
        <w:t xml:space="preserve"> о их соответствии/несоответствии требованиям положения об организации оказания первичной медико-санитарной помощи взрослому населению</w:t>
      </w:r>
      <w:r w:rsidR="00C02B02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A559A3" w:rsidRPr="001E7A05">
        <w:rPr>
          <w:rFonts w:ascii="Liberation Sans" w:hAnsi="Liberation Sans" w:cs="Liberation Sans"/>
          <w:sz w:val="26"/>
          <w:szCs w:val="26"/>
        </w:rPr>
        <w:t xml:space="preserve">утвержденного Министерством здравоохранения Российской Федерации, </w:t>
      </w:r>
      <w:r w:rsidR="00C02B02" w:rsidRPr="001E7A05">
        <w:rPr>
          <w:rFonts w:ascii="Liberation Sans" w:hAnsi="Liberation Sans" w:cs="Liberation Sans"/>
          <w:sz w:val="26"/>
          <w:szCs w:val="26"/>
        </w:rPr>
        <w:t>коэффициент</w:t>
      </w:r>
      <w:r w:rsidR="00A559A3" w:rsidRPr="001E7A05">
        <w:rPr>
          <w:rFonts w:ascii="Liberation Sans" w:hAnsi="Liberation Sans" w:cs="Liberation Sans"/>
          <w:sz w:val="26"/>
          <w:szCs w:val="26"/>
        </w:rPr>
        <w:t>ы</w:t>
      </w:r>
      <w:r w:rsidR="00C02B02" w:rsidRPr="001E7A05">
        <w:rPr>
          <w:rFonts w:ascii="Liberation Sans" w:hAnsi="Liberation Sans" w:cs="Liberation Sans"/>
          <w:sz w:val="26"/>
          <w:szCs w:val="26"/>
        </w:rPr>
        <w:t xml:space="preserve"> специфики оказания медицинской помощи,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 годово</w:t>
      </w:r>
      <w:r w:rsidR="00A559A3" w:rsidRPr="001E7A05">
        <w:rPr>
          <w:rFonts w:ascii="Liberation Sans" w:hAnsi="Liberation Sans" w:cs="Liberation Sans"/>
          <w:sz w:val="26"/>
          <w:szCs w:val="26"/>
        </w:rPr>
        <w:t>й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 и месячн</w:t>
      </w:r>
      <w:r w:rsidR="00A559A3" w:rsidRPr="001E7A05">
        <w:rPr>
          <w:rFonts w:ascii="Liberation Sans" w:hAnsi="Liberation Sans" w:cs="Liberation Sans"/>
          <w:sz w:val="26"/>
          <w:szCs w:val="26"/>
        </w:rPr>
        <w:t>ый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 размер финансового обеспечения установлен</w:t>
      </w:r>
      <w:r w:rsidR="00A559A3" w:rsidRPr="001E7A05">
        <w:rPr>
          <w:rFonts w:ascii="Liberation Sans" w:hAnsi="Liberation Sans" w:cs="Liberation Sans"/>
          <w:sz w:val="26"/>
          <w:szCs w:val="26"/>
        </w:rPr>
        <w:t>ы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 в приложении </w:t>
      </w:r>
      <w:r w:rsidR="009F7FAF" w:rsidRPr="001E7A05">
        <w:rPr>
          <w:rFonts w:ascii="Liberation Sans" w:hAnsi="Liberation Sans" w:cs="Liberation Sans"/>
          <w:sz w:val="26"/>
          <w:szCs w:val="26"/>
        </w:rPr>
        <w:t>2</w:t>
      </w:r>
      <w:r w:rsidR="00C72E6B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1323A4" w:rsidRPr="001E7A05" w:rsidRDefault="001323A4" w:rsidP="00D34693">
      <w:pPr>
        <w:widowControl w:val="0"/>
        <w:tabs>
          <w:tab w:val="left" w:pos="1080"/>
        </w:tabs>
        <w:spacing w:after="160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Базовый норматив финансовых затрат на финансовое обеспечение,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="00E01114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при условии их соответствия требованиям положения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составляет:</w:t>
      </w:r>
    </w:p>
    <w:p w:rsidR="001A2A1B" w:rsidRPr="001E7A05" w:rsidRDefault="00AF0655" w:rsidP="001A2A1B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фельдшерский</w:t>
      </w:r>
      <w:r w:rsidR="00E01114" w:rsidRPr="001E7A05">
        <w:rPr>
          <w:rFonts w:ascii="Liberation Sans" w:hAnsi="Liberation Sans" w:cs="Liberation Sans"/>
          <w:sz w:val="26"/>
          <w:szCs w:val="26"/>
        </w:rPr>
        <w:t xml:space="preserve"> здравпункт</w:t>
      </w:r>
      <w:r w:rsidRPr="001E7A05">
        <w:rPr>
          <w:rFonts w:ascii="Liberation Sans" w:hAnsi="Liberation Sans" w:cs="Liberation Sans"/>
          <w:sz w:val="26"/>
          <w:szCs w:val="26"/>
        </w:rPr>
        <w:t>, фельдшерско-акушерский пункт</w:t>
      </w:r>
      <w:r w:rsidR="00AD5D9C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D34693" w:rsidRPr="001E7A05">
        <w:rPr>
          <w:rFonts w:ascii="Liberation Sans" w:hAnsi="Liberation Sans" w:cs="Liberation Sans"/>
          <w:sz w:val="26"/>
          <w:szCs w:val="26"/>
        </w:rPr>
        <w:t>обслуживающий до 100 жителей –</w:t>
      </w:r>
      <w:r w:rsidR="0083430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A0876" w:rsidRPr="001E7A05">
        <w:rPr>
          <w:rFonts w:ascii="Liberation Sans" w:hAnsi="Liberation Sans" w:cs="Liberation Sans"/>
          <w:sz w:val="26"/>
          <w:szCs w:val="26"/>
        </w:rPr>
        <w:t>3 010,1</w:t>
      </w:r>
      <w:r w:rsidR="0020006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34693" w:rsidRPr="001E7A05">
        <w:rPr>
          <w:rFonts w:ascii="Liberation Sans" w:hAnsi="Liberation Sans" w:cs="Liberation Sans"/>
          <w:sz w:val="26"/>
          <w:szCs w:val="26"/>
        </w:rPr>
        <w:t>тыс. рублей</w:t>
      </w:r>
      <w:r w:rsidR="003D6219" w:rsidRPr="001E7A05">
        <w:rPr>
          <w:rFonts w:ascii="Liberation Sans" w:hAnsi="Liberation Sans" w:cs="Liberation Sans"/>
          <w:sz w:val="26"/>
          <w:szCs w:val="26"/>
        </w:rPr>
        <w:t>,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 в том числе: за счет субвенции Федерального фонда обязательного медицинского страхования (с учетом коэффициента дифференциации по Ямало-Ненецкому автономному округу </w:t>
      </w:r>
      <w:r w:rsidR="00E01114" w:rsidRPr="001E7A05">
        <w:rPr>
          <w:rFonts w:ascii="Liberation Sans" w:hAnsi="Liberation Sans" w:cs="Liberation Sans"/>
          <w:sz w:val="26"/>
          <w:szCs w:val="26"/>
        </w:rPr>
        <w:t>2,486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="00834306" w:rsidRPr="001E7A05">
        <w:rPr>
          <w:rFonts w:ascii="Liberation Sans" w:hAnsi="Liberation Sans" w:cs="Liberation Sans"/>
          <w:sz w:val="26"/>
          <w:szCs w:val="26"/>
        </w:rPr>
        <w:t>–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A0876" w:rsidRPr="001E7A05">
        <w:rPr>
          <w:rFonts w:ascii="Liberation Sans" w:hAnsi="Liberation Sans" w:cs="Liberation Sans"/>
          <w:sz w:val="26"/>
          <w:szCs w:val="26"/>
        </w:rPr>
        <w:t>2 447,</w:t>
      </w:r>
      <w:r w:rsidR="00B21575" w:rsidRPr="001E7A05">
        <w:rPr>
          <w:rFonts w:ascii="Liberation Sans" w:hAnsi="Liberation Sans" w:cs="Liberation Sans"/>
          <w:sz w:val="26"/>
          <w:szCs w:val="26"/>
        </w:rPr>
        <w:t>2</w:t>
      </w:r>
      <w:r w:rsidR="0020006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тыс. рублей, за счет средств межбюджетного трансферта бюджета Ямало-Ненецкого автономного округа – </w:t>
      </w:r>
      <w:r w:rsidR="00B21575" w:rsidRPr="001E7A05">
        <w:rPr>
          <w:rFonts w:ascii="Liberation Sans" w:hAnsi="Liberation Sans" w:cs="Liberation Sans"/>
          <w:sz w:val="26"/>
          <w:szCs w:val="26"/>
        </w:rPr>
        <w:t>562,9</w:t>
      </w:r>
      <w:r w:rsidR="0020006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>тыс. рублей;</w:t>
      </w:r>
      <w:r w:rsidR="001A2A1B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2B00B5" w:rsidRPr="001E7A05" w:rsidRDefault="00AF0655" w:rsidP="0063646D">
      <w:pPr>
        <w:widowControl w:val="0"/>
        <w:ind w:firstLine="708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фельдшерский</w:t>
      </w:r>
      <w:r w:rsidR="0020006E" w:rsidRPr="001E7A05">
        <w:rPr>
          <w:rFonts w:ascii="Liberation Sans" w:hAnsi="Liberation Sans" w:cs="Liberation Sans"/>
          <w:sz w:val="26"/>
          <w:szCs w:val="26"/>
        </w:rPr>
        <w:t xml:space="preserve"> здравпункт</w:t>
      </w:r>
      <w:r w:rsidRPr="001E7A05">
        <w:rPr>
          <w:rFonts w:ascii="Liberation Sans" w:hAnsi="Liberation Sans" w:cs="Liberation Sans"/>
          <w:sz w:val="26"/>
          <w:szCs w:val="26"/>
        </w:rPr>
        <w:t>, фельдшерско-акушерский пункт</w:t>
      </w:r>
      <w:r w:rsidR="00AD5D9C" w:rsidRPr="001E7A05">
        <w:rPr>
          <w:rFonts w:ascii="Liberation Sans" w:hAnsi="Liberation Sans" w:cs="Liberation Sans"/>
          <w:sz w:val="26"/>
          <w:szCs w:val="26"/>
        </w:rPr>
        <w:t>,</w:t>
      </w:r>
      <w:r w:rsidR="00D34693" w:rsidRPr="001E7A05">
        <w:rPr>
          <w:rFonts w:ascii="Liberation Sans" w:hAnsi="Liberation Sans" w:cs="Liberation Sans"/>
          <w:sz w:val="26"/>
          <w:szCs w:val="26"/>
        </w:rPr>
        <w:t xml:space="preserve"> обслуживающий от </w:t>
      </w:r>
      <w:r w:rsidR="0020006E" w:rsidRPr="001E7A05">
        <w:rPr>
          <w:rFonts w:ascii="Liberation Sans" w:hAnsi="Liberation Sans" w:cs="Liberation Sans"/>
          <w:sz w:val="26"/>
          <w:szCs w:val="26"/>
        </w:rPr>
        <w:t xml:space="preserve">101 </w:t>
      </w:r>
      <w:r w:rsidR="00D34693" w:rsidRPr="001E7A05">
        <w:rPr>
          <w:rFonts w:ascii="Liberation Sans" w:hAnsi="Liberation Sans" w:cs="Liberation Sans"/>
          <w:sz w:val="26"/>
          <w:szCs w:val="26"/>
        </w:rPr>
        <w:t>до 900 жителей –</w:t>
      </w:r>
      <w:r w:rsidR="00EE16C7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728BD" w:rsidRPr="001E7A05">
        <w:rPr>
          <w:rFonts w:ascii="Liberation Sans" w:hAnsi="Liberation Sans" w:cs="Liberation Sans"/>
          <w:sz w:val="26"/>
          <w:szCs w:val="26"/>
        </w:rPr>
        <w:t xml:space="preserve"> 3 762,6</w:t>
      </w:r>
      <w:r w:rsidR="0083430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34693" w:rsidRPr="001E7A05">
        <w:rPr>
          <w:rFonts w:ascii="Liberation Sans" w:hAnsi="Liberation Sans" w:cs="Liberation Sans"/>
          <w:sz w:val="26"/>
          <w:szCs w:val="26"/>
        </w:rPr>
        <w:t>тыс. рублей</w:t>
      </w:r>
      <w:r w:rsidR="004E0DB3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в том числе: за счет субвенции Федерального фонда обязательного медицинского страхования (с учетом коэффициента дифференциации по Ямало-Ненецкому автономному округу </w:t>
      </w:r>
      <w:r w:rsidR="00EE16C7" w:rsidRPr="001E7A05">
        <w:rPr>
          <w:rFonts w:ascii="Liberation Sans" w:hAnsi="Liberation Sans" w:cs="Liberation Sans"/>
          <w:sz w:val="26"/>
          <w:szCs w:val="26"/>
        </w:rPr>
        <w:t>2,486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="00BB033D" w:rsidRPr="001E7A05">
        <w:rPr>
          <w:rFonts w:ascii="Liberation Sans" w:hAnsi="Liberation Sans" w:cs="Liberation Sans"/>
          <w:sz w:val="26"/>
          <w:szCs w:val="26"/>
        </w:rPr>
        <w:t>–</w:t>
      </w:r>
      <w:r w:rsidR="0083430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63424" w:rsidRPr="001E7A05">
        <w:rPr>
          <w:rFonts w:ascii="Liberation Sans" w:hAnsi="Liberation Sans" w:cs="Liberation Sans"/>
          <w:sz w:val="26"/>
          <w:szCs w:val="26"/>
        </w:rPr>
        <w:t>3 059,</w:t>
      </w:r>
      <w:r w:rsidR="00B21575" w:rsidRPr="001E7A05">
        <w:rPr>
          <w:rFonts w:ascii="Liberation Sans" w:hAnsi="Liberation Sans" w:cs="Liberation Sans"/>
          <w:sz w:val="26"/>
          <w:szCs w:val="26"/>
        </w:rPr>
        <w:t>0</w:t>
      </w:r>
      <w:r w:rsidR="00EE16C7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>тыс. рублей, за счет средств межбюджетного трансферта бюджета Ямало-Ненецкого</w:t>
      </w:r>
      <w:r w:rsidR="00AB6960" w:rsidRPr="001E7A05">
        <w:rPr>
          <w:rFonts w:ascii="Liberation Sans" w:hAnsi="Liberation Sans" w:cs="Liberation Sans"/>
          <w:strike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автономного округа – </w:t>
      </w:r>
      <w:r w:rsidR="009728BD" w:rsidRPr="001E7A05">
        <w:rPr>
          <w:rFonts w:ascii="Liberation Sans" w:hAnsi="Liberation Sans" w:cs="Liberation Sans"/>
          <w:sz w:val="26"/>
          <w:szCs w:val="26"/>
        </w:rPr>
        <w:t>703,</w:t>
      </w:r>
      <w:r w:rsidR="00B21575" w:rsidRPr="001E7A05">
        <w:rPr>
          <w:rFonts w:ascii="Liberation Sans" w:hAnsi="Liberation Sans" w:cs="Liberation Sans"/>
          <w:sz w:val="26"/>
          <w:szCs w:val="26"/>
        </w:rPr>
        <w:t>6</w:t>
      </w:r>
      <w:r w:rsidR="00EE16C7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>тыс. рублей;</w:t>
      </w:r>
    </w:p>
    <w:p w:rsidR="001A2A1B" w:rsidRPr="001E7A05" w:rsidRDefault="00AF0655" w:rsidP="0001356A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фельдшерский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здравпункт</w:t>
      </w:r>
      <w:r w:rsidRPr="001E7A05">
        <w:rPr>
          <w:rFonts w:ascii="Liberation Sans" w:hAnsi="Liberation Sans" w:cs="Liberation Sans"/>
          <w:sz w:val="26"/>
          <w:szCs w:val="26"/>
        </w:rPr>
        <w:t>, фельдшерско-акушерский пункт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</w:t>
      </w:r>
      <w:r w:rsidR="00A1079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34693" w:rsidRPr="001E7A05">
        <w:rPr>
          <w:rFonts w:ascii="Liberation Sans" w:hAnsi="Liberation Sans" w:cs="Liberation Sans"/>
          <w:sz w:val="26"/>
          <w:szCs w:val="26"/>
        </w:rPr>
        <w:t xml:space="preserve">обслуживающий от 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901 </w:t>
      </w:r>
      <w:r w:rsidR="00D34693" w:rsidRPr="001E7A05">
        <w:rPr>
          <w:rFonts w:ascii="Liberation Sans" w:hAnsi="Liberation Sans" w:cs="Liberation Sans"/>
          <w:sz w:val="26"/>
          <w:szCs w:val="26"/>
        </w:rPr>
        <w:t>до 1500 жителей –</w:t>
      </w:r>
      <w:r w:rsidR="00CE1AA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728BD" w:rsidRPr="001E7A05">
        <w:rPr>
          <w:rFonts w:ascii="Liberation Sans" w:hAnsi="Liberation Sans" w:cs="Liberation Sans"/>
          <w:sz w:val="26"/>
          <w:szCs w:val="26"/>
        </w:rPr>
        <w:t>7 524,9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B00B5" w:rsidRPr="001E7A05">
        <w:rPr>
          <w:rFonts w:ascii="Liberation Sans" w:hAnsi="Liberation Sans" w:cs="Liberation Sans"/>
          <w:sz w:val="26"/>
          <w:szCs w:val="26"/>
        </w:rPr>
        <w:t>тыс. рублей</w:t>
      </w:r>
      <w:r w:rsidR="00C60A2C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в том числе: за счет субвенции Федерального фонда обязательного медицинского страхования (с учетом коэффициента дифференциации по Ямало-Ненецкому автономному округу </w:t>
      </w:r>
      <w:r w:rsidR="00EE16C7" w:rsidRPr="001E7A05">
        <w:rPr>
          <w:rFonts w:ascii="Liberation Sans" w:hAnsi="Liberation Sans" w:cs="Liberation Sans"/>
          <w:sz w:val="26"/>
          <w:szCs w:val="26"/>
        </w:rPr>
        <w:t>2,486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="00BB033D" w:rsidRPr="001E7A05">
        <w:rPr>
          <w:rFonts w:ascii="Liberation Sans" w:hAnsi="Liberation Sans" w:cs="Liberation Sans"/>
          <w:sz w:val="26"/>
          <w:szCs w:val="26"/>
        </w:rPr>
        <w:t>–</w:t>
      </w:r>
      <w:r w:rsidR="00AB696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63424" w:rsidRPr="001E7A05">
        <w:rPr>
          <w:rFonts w:ascii="Liberation Sans" w:hAnsi="Liberation Sans" w:cs="Liberation Sans"/>
          <w:sz w:val="26"/>
          <w:szCs w:val="26"/>
        </w:rPr>
        <w:t>6 117,8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>тыс. рублей, за счет средств межбюджетного трансферта бюджета Ямало-Ненецкого автономного округа –</w:t>
      </w:r>
      <w:r w:rsidR="00CE1AA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81ACB" w:rsidRPr="001E7A05">
        <w:rPr>
          <w:rFonts w:ascii="Liberation Sans" w:hAnsi="Liberation Sans" w:cs="Liberation Sans"/>
          <w:sz w:val="26"/>
          <w:szCs w:val="26"/>
        </w:rPr>
        <w:t>1 407,1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B6960" w:rsidRPr="001E7A05">
        <w:rPr>
          <w:rFonts w:ascii="Liberation Sans" w:hAnsi="Liberation Sans" w:cs="Liberation Sans"/>
          <w:sz w:val="26"/>
          <w:szCs w:val="26"/>
        </w:rPr>
        <w:t>тыс. рублей.</w:t>
      </w:r>
    </w:p>
    <w:p w:rsidR="001A2A1B" w:rsidRPr="001E7A05" w:rsidRDefault="001A2A1B" w:rsidP="001A2A1B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Размер финансового обеспечения</w:t>
      </w:r>
      <w:r w:rsidR="00BD5DD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</w:t>
      </w:r>
      <w:r w:rsidR="00441DB8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Pr="001E7A05">
        <w:rPr>
          <w:rFonts w:ascii="Liberation Sans" w:hAnsi="Liberation Sans" w:cs="Liberation Sans"/>
          <w:sz w:val="26"/>
          <w:szCs w:val="26"/>
        </w:rPr>
        <w:t xml:space="preserve">обслуживающих до 100 жителей, установлен с учетом понижающего коэффициента </w:t>
      </w:r>
      <w:r w:rsidR="00F151B0" w:rsidRPr="001E7A05">
        <w:rPr>
          <w:rFonts w:ascii="Liberation Sans" w:hAnsi="Liberation Sans" w:cs="Liberation Sans"/>
          <w:sz w:val="26"/>
          <w:szCs w:val="26"/>
        </w:rPr>
        <w:t>0,8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размеру финансового обеспечения</w:t>
      </w:r>
      <w:r w:rsidR="00F151B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</w:t>
      </w:r>
      <w:r w:rsidRPr="001E7A05">
        <w:rPr>
          <w:rFonts w:ascii="Liberation Sans" w:hAnsi="Liberation Sans" w:cs="Liberation Sans"/>
          <w:sz w:val="26"/>
          <w:szCs w:val="26"/>
        </w:rPr>
        <w:t xml:space="preserve">, обслуживающего от 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101 </w:t>
      </w:r>
      <w:r w:rsidRPr="001E7A05">
        <w:rPr>
          <w:rFonts w:ascii="Liberation Sans" w:hAnsi="Liberation Sans" w:cs="Liberation Sans"/>
          <w:sz w:val="26"/>
          <w:szCs w:val="26"/>
        </w:rPr>
        <w:t xml:space="preserve">до 900 жителей.   </w:t>
      </w:r>
    </w:p>
    <w:p w:rsidR="00021B9F" w:rsidRPr="001E7A05" w:rsidRDefault="003E05BA" w:rsidP="001A2A1B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Коэффициент уровня</w:t>
      </w:r>
      <w:r w:rsidR="00F151B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, фельдшерско-акушерских пунктов</w:t>
      </w:r>
      <w:r w:rsidR="00441DB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принимается равным 1,000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.  </w:t>
      </w:r>
    </w:p>
    <w:p w:rsidR="00852C54" w:rsidRPr="001E7A05" w:rsidRDefault="00B13201" w:rsidP="00D34693">
      <w:pPr>
        <w:autoSpaceDE w:val="0"/>
        <w:autoSpaceDN w:val="0"/>
        <w:adjustRightInd w:val="0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Для</w:t>
      </w:r>
      <w:r w:rsidR="00786A2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>фельдшерских</w:t>
      </w:r>
      <w:r w:rsidR="00F01B04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A10793" w:rsidRPr="001E7A05">
        <w:rPr>
          <w:rFonts w:ascii="Liberation Sans" w:hAnsi="Liberation Sans" w:cs="Liberation Sans"/>
          <w:bCs/>
          <w:sz w:val="26"/>
          <w:szCs w:val="26"/>
        </w:rPr>
        <w:t xml:space="preserve">, </w:t>
      </w:r>
      <w:r w:rsidR="00774888" w:rsidRPr="001E7A05">
        <w:rPr>
          <w:rFonts w:ascii="Liberation Sans" w:hAnsi="Liberation Sans" w:cs="Liberation Sans"/>
          <w:bCs/>
          <w:sz w:val="26"/>
          <w:szCs w:val="26"/>
        </w:rPr>
        <w:t>фельдшерско-акушерских пунктов,</w:t>
      </w:r>
      <w:r w:rsidR="00441DB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не соответствующих требованиям положени</w:t>
      </w:r>
      <w:r w:rsidR="00EB078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об организации оказания первичной медико-санитарной помощи взрослому населению, утвержденн</w:t>
      </w:r>
      <w:r w:rsidR="00EB078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ого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Министерством здравоохранения Российской Федерации, в зависимости от укомплектованности персоналом</w:t>
      </w:r>
      <w:r w:rsidR="00D7454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применяются </w:t>
      </w:r>
      <w:r w:rsidR="005E191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понижающие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коэффициенты специфики оказания медицинской помощи к установленному базовому нормативу финансовых затрат на финансовое обеспечение структурных подразделений медицинских организаций. </w:t>
      </w:r>
    </w:p>
    <w:p w:rsidR="005E1919" w:rsidRPr="001E7A05" w:rsidRDefault="005E1919" w:rsidP="005E1919">
      <w:pPr>
        <w:autoSpaceDE w:val="0"/>
        <w:autoSpaceDN w:val="0"/>
        <w:adjustRightInd w:val="0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Размеры понижающих коэффициентов специфики оказания медицинской помощи: </w:t>
      </w:r>
    </w:p>
    <w:p w:rsidR="005E1919" w:rsidRPr="001E7A05" w:rsidRDefault="005E1919" w:rsidP="005E1919">
      <w:pPr>
        <w:autoSpaceDE w:val="0"/>
        <w:autoSpaceDN w:val="0"/>
        <w:adjustRightInd w:val="0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2205"/>
        <w:gridCol w:w="2471"/>
        <w:gridCol w:w="1906"/>
      </w:tblGrid>
      <w:tr w:rsidR="001E7A05" w:rsidRPr="001E7A05" w:rsidTr="00FE4B80">
        <w:trPr>
          <w:cantSplit/>
          <w:trHeight w:val="284"/>
        </w:trPr>
        <w:tc>
          <w:tcPr>
            <w:tcW w:w="3329" w:type="dxa"/>
            <w:vMerge w:val="restart"/>
            <w:shd w:val="clear" w:color="auto" w:fill="auto"/>
          </w:tcPr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Укомплектованность ниже норматива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Фельдшерские</w:t>
            </w: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 xml:space="preserve"> здравпункты</w:t>
            </w: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, фельдшерско-акушерские пункты, обслуживающие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vMerge/>
            <w:shd w:val="clear" w:color="auto" w:fill="auto"/>
          </w:tcPr>
          <w:p w:rsidR="005E1919" w:rsidRPr="001E7A05" w:rsidRDefault="005E1919" w:rsidP="00EC00B8">
            <w:pPr>
              <w:jc w:val="both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до 100 жителей</w:t>
            </w:r>
          </w:p>
        </w:tc>
        <w:tc>
          <w:tcPr>
            <w:tcW w:w="2471" w:type="dxa"/>
            <w:shd w:val="clear" w:color="auto" w:fill="auto"/>
          </w:tcPr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от 101 до 900 жителей</w:t>
            </w:r>
          </w:p>
        </w:tc>
        <w:tc>
          <w:tcPr>
            <w:tcW w:w="1906" w:type="dxa"/>
            <w:shd w:val="clear" w:color="auto" w:fill="auto"/>
          </w:tcPr>
          <w:p w:rsidR="005E1919" w:rsidRPr="001E7A05" w:rsidRDefault="005E1919" w:rsidP="00EC00B8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от 901 до 1 500 жителей</w:t>
            </w:r>
          </w:p>
        </w:tc>
      </w:tr>
      <w:tr w:rsidR="001E7A05" w:rsidRPr="001E7A05" w:rsidTr="00FE4B80">
        <w:trPr>
          <w:cantSplit/>
          <w:trHeight w:val="435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0,25 штатных единиц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0,834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0,862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0,931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0,5 штатных единиц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0,669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0,724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0,862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0,75 штатных единиц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0,503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0,586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0,793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1 штатную единицу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0,337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0,448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0,724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1,25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0,171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0,309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0,655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1,5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0,100</w:t>
            </w: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0,100</w:t>
            </w: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0,586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1,75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0,517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2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0,448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2,25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0,378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2,5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0,309</w:t>
            </w:r>
          </w:p>
        </w:tc>
      </w:tr>
      <w:tr w:rsidR="001E7A05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2,75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0,240</w:t>
            </w:r>
          </w:p>
        </w:tc>
      </w:tr>
      <w:tr w:rsidR="00FE4B80" w:rsidRPr="001E7A05" w:rsidTr="00FE4B80">
        <w:trPr>
          <w:cantSplit/>
          <w:trHeight w:val="284"/>
        </w:trPr>
        <w:tc>
          <w:tcPr>
            <w:tcW w:w="3329" w:type="dxa"/>
            <w:shd w:val="clear" w:color="auto" w:fill="auto"/>
          </w:tcPr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  <w:r w:rsidRPr="001E7A05"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  <w:t>на 3 штатные единицы</w:t>
            </w:r>
          </w:p>
          <w:p w:rsidR="00FE4B80" w:rsidRPr="001E7A05" w:rsidRDefault="00FE4B80" w:rsidP="00FE4B80">
            <w:pPr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471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eastAsia="Calibri" w:hAnsi="Liberation Sans" w:cs="Liberation Sans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FE4B80" w:rsidRPr="001E7A05" w:rsidRDefault="00FE4B80" w:rsidP="00FE4B80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0,100</w:t>
            </w:r>
          </w:p>
        </w:tc>
      </w:tr>
    </w:tbl>
    <w:p w:rsidR="005E1919" w:rsidRPr="001E7A05" w:rsidRDefault="005E1919" w:rsidP="00403FC3">
      <w:pPr>
        <w:widowControl w:val="0"/>
        <w:autoSpaceDE w:val="0"/>
        <w:autoSpaceDN w:val="0"/>
        <w:ind w:firstLine="567"/>
        <w:jc w:val="both"/>
        <w:rPr>
          <w:rFonts w:cs="Calibri"/>
          <w:sz w:val="28"/>
          <w:szCs w:val="20"/>
        </w:rPr>
      </w:pPr>
    </w:p>
    <w:p w:rsidR="005E1919" w:rsidRPr="001E7A05" w:rsidRDefault="005E1919" w:rsidP="005E1919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 случае обслуживания фельдшерскими здравпунктами, фельдшерско-акушерскими пунктами женщин репродуктивного возраста (женщин в возрасте от 18 до 49 лет включительно), но при отсутствии в пунктах акушерок, отдельные полномочия по работе с такими женщинами могут быть возложены на фельдшера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</w:t>
      </w:r>
    </w:p>
    <w:p w:rsidR="005E1919" w:rsidRPr="001E7A05" w:rsidRDefault="00854DD5" w:rsidP="005E1919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Р</w:t>
      </w:r>
      <w:r w:rsidR="005E1919" w:rsidRPr="001E7A05">
        <w:rPr>
          <w:rFonts w:ascii="Liberation Sans" w:hAnsi="Liberation Sans" w:cs="Liberation Sans"/>
          <w:sz w:val="26"/>
          <w:szCs w:val="26"/>
        </w:rPr>
        <w:t xml:space="preserve">азмер финансового обеспечения фельдшерских здравпунктов, фельдшерско-акушерских пунктов, </w:t>
      </w:r>
      <w:r w:rsidR="00FE4B80" w:rsidRPr="001E7A05">
        <w:rPr>
          <w:rFonts w:ascii="Liberation Sans" w:hAnsi="Liberation Sans" w:cs="Liberation Sans"/>
          <w:sz w:val="26"/>
          <w:szCs w:val="26"/>
        </w:rPr>
        <w:t xml:space="preserve">обслуживающих до 100 </w:t>
      </w:r>
      <w:r w:rsidR="00D124B7" w:rsidRPr="001E7A05">
        <w:rPr>
          <w:rFonts w:ascii="Liberation Sans" w:hAnsi="Liberation Sans" w:cs="Liberation Sans"/>
          <w:sz w:val="26"/>
          <w:szCs w:val="26"/>
        </w:rPr>
        <w:t xml:space="preserve">жителей и от 101 до 900 жителей, </w:t>
      </w:r>
      <w:r w:rsidR="005E1919" w:rsidRPr="001E7A05">
        <w:rPr>
          <w:rFonts w:ascii="Liberation Sans" w:hAnsi="Liberation Sans" w:cs="Liberation Sans"/>
          <w:sz w:val="26"/>
          <w:szCs w:val="26"/>
        </w:rPr>
        <w:t>рекомендуемые штатные нормативы которых не предусматривают должность «Акушерка»</w:t>
      </w:r>
      <w:r w:rsidR="00EE727B" w:rsidRPr="001E7A05">
        <w:rPr>
          <w:rFonts w:ascii="Liberation Sans" w:hAnsi="Liberation Sans" w:cs="Liberation Sans"/>
          <w:sz w:val="26"/>
          <w:szCs w:val="26"/>
        </w:rPr>
        <w:t>,</w:t>
      </w:r>
      <w:r w:rsidR="005E1919" w:rsidRPr="001E7A05">
        <w:rPr>
          <w:rFonts w:ascii="Liberation Sans" w:hAnsi="Liberation Sans" w:cs="Liberation Sans"/>
          <w:sz w:val="26"/>
          <w:szCs w:val="26"/>
        </w:rPr>
        <w:t xml:space="preserve"> устанавливается с учетом отдельного повышающего коэффициента, рассчит</w:t>
      </w:r>
      <w:r w:rsidR="00C80AE6" w:rsidRPr="001E7A05">
        <w:rPr>
          <w:rFonts w:ascii="Liberation Sans" w:hAnsi="Liberation Sans" w:cs="Liberation Sans"/>
          <w:sz w:val="26"/>
          <w:szCs w:val="26"/>
        </w:rPr>
        <w:t>анного</w:t>
      </w:r>
      <w:r w:rsidR="005E1919" w:rsidRPr="001E7A05">
        <w:rPr>
          <w:rFonts w:ascii="Liberation Sans" w:hAnsi="Liberation Sans" w:cs="Liberation Sans"/>
          <w:sz w:val="26"/>
          <w:szCs w:val="26"/>
        </w:rPr>
        <w:t xml:space="preserve"> с учетом доли таких женщин в численности прикрепленного населения.</w:t>
      </w:r>
    </w:p>
    <w:p w:rsidR="005E1919" w:rsidRPr="001E7A05" w:rsidRDefault="005E1919" w:rsidP="005E1919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Данный повышающий коэффициент (в разрезе фельдшерских здравпунктов, фельдшерско-акушерских пунктов) учитывается в составе коэффициента специфики оказания медицинской помощи, применяемого к базовому нормативу финансовых затрат на финансовое обеспечение структурных подразделений медицинской организации, учитывающего критерий соответствия их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и </w:t>
      </w:r>
      <w:r w:rsidR="0039275A" w:rsidRPr="001E7A05">
        <w:rPr>
          <w:rFonts w:ascii="Liberation Sans" w:hAnsi="Liberation Sans" w:cs="Liberation Sans"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</w:t>
      </w:r>
      <w:r w:rsidR="0039275A" w:rsidRPr="001E7A05">
        <w:rPr>
          <w:rFonts w:ascii="Liberation Sans" w:hAnsi="Liberation Sans" w:cs="Liberation Sans"/>
          <w:sz w:val="26"/>
          <w:szCs w:val="26"/>
        </w:rPr>
        <w:t>приложении 2 к настоящему Т</w:t>
      </w:r>
      <w:r w:rsidRPr="001E7A05">
        <w:rPr>
          <w:rFonts w:ascii="Liberation Sans" w:hAnsi="Liberation Sans" w:cs="Liberation Sans"/>
          <w:sz w:val="26"/>
          <w:szCs w:val="26"/>
        </w:rPr>
        <w:t>арифно</w:t>
      </w:r>
      <w:r w:rsidR="0039275A" w:rsidRPr="001E7A05">
        <w:rPr>
          <w:rFonts w:ascii="Liberation Sans" w:hAnsi="Liberation Sans" w:cs="Liberation Sans"/>
          <w:sz w:val="26"/>
          <w:szCs w:val="26"/>
        </w:rPr>
        <w:t>му</w:t>
      </w:r>
      <w:r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39275A" w:rsidRPr="001E7A05">
        <w:rPr>
          <w:rFonts w:ascii="Liberation Sans" w:hAnsi="Liberation Sans" w:cs="Liberation Sans"/>
          <w:sz w:val="26"/>
          <w:szCs w:val="26"/>
        </w:rPr>
        <w:t>ю</w:t>
      </w:r>
      <w:r w:rsidRPr="001E7A05">
        <w:rPr>
          <w:rFonts w:ascii="Liberation Sans" w:hAnsi="Liberation Sans" w:cs="Liberation Sans"/>
          <w:sz w:val="26"/>
          <w:szCs w:val="26"/>
        </w:rPr>
        <w:t xml:space="preserve"> дифференцированно по структурным подразделениям.</w:t>
      </w:r>
    </w:p>
    <w:p w:rsidR="00BB1CC8" w:rsidRPr="001E7A05" w:rsidRDefault="00324982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14.3. </w:t>
      </w:r>
      <w:r w:rsidR="003F5C6A" w:rsidRPr="001E7A05">
        <w:rPr>
          <w:rFonts w:ascii="Liberation Sans" w:hAnsi="Liberation Sans" w:cs="Liberation Sans"/>
          <w:sz w:val="26"/>
          <w:szCs w:val="26"/>
        </w:rPr>
        <w:t>Перечень медицинских организаций и их подразделений, отвечающи</w:t>
      </w:r>
      <w:r w:rsidR="00704F1F" w:rsidRPr="001E7A05">
        <w:rPr>
          <w:rFonts w:ascii="Liberation Sans" w:hAnsi="Liberation Sans" w:cs="Liberation Sans"/>
          <w:sz w:val="26"/>
          <w:szCs w:val="26"/>
        </w:rPr>
        <w:t>х</w:t>
      </w:r>
      <w:r w:rsidR="003F5C6A" w:rsidRPr="001E7A05">
        <w:rPr>
          <w:rFonts w:ascii="Liberation Sans" w:hAnsi="Liberation Sans" w:cs="Liberation Sans"/>
          <w:sz w:val="26"/>
          <w:szCs w:val="26"/>
        </w:rPr>
        <w:t xml:space="preserve"> условиям для установления коэффициента дифференциации на прикрепившихся к медицинским организациям лиц</w:t>
      </w:r>
      <w:r w:rsidR="00704F1F" w:rsidRPr="001E7A05">
        <w:rPr>
          <w:rFonts w:ascii="Liberation Sans" w:hAnsi="Liberation Sans" w:cs="Liberation Sans"/>
          <w:sz w:val="26"/>
          <w:szCs w:val="26"/>
        </w:rPr>
        <w:t>,</w:t>
      </w:r>
      <w:r w:rsidR="003F5C6A" w:rsidRPr="001E7A05">
        <w:rPr>
          <w:rFonts w:ascii="Liberation Sans" w:hAnsi="Liberation Sans" w:cs="Liberation Sans"/>
          <w:sz w:val="26"/>
          <w:szCs w:val="26"/>
        </w:rPr>
        <w:t xml:space="preserve">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</w:t>
      </w:r>
      <w:r w:rsidR="00250165" w:rsidRPr="001E7A05">
        <w:rPr>
          <w:rFonts w:ascii="Liberation Sans" w:hAnsi="Liberation Sans" w:cs="Liberation Sans"/>
          <w:sz w:val="26"/>
          <w:szCs w:val="26"/>
        </w:rPr>
        <w:t>,</w:t>
      </w:r>
      <w:r w:rsidR="00C043F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F5C6A" w:rsidRPr="001E7A05">
        <w:rPr>
          <w:rFonts w:ascii="Liberation Sans" w:hAnsi="Liberation Sans" w:cs="Liberation Sans"/>
          <w:sz w:val="26"/>
          <w:szCs w:val="26"/>
        </w:rPr>
        <w:t>установлен в</w:t>
      </w:r>
      <w:r w:rsidR="00BB1CC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A04C7" w:rsidRPr="001E7A05">
        <w:rPr>
          <w:rFonts w:ascii="Liberation Sans" w:hAnsi="Liberation Sans" w:cs="Liberation Sans"/>
          <w:sz w:val="26"/>
          <w:szCs w:val="26"/>
        </w:rPr>
        <w:t>приложении 3</w:t>
      </w:r>
      <w:r w:rsidR="003F5C6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26E05" w:rsidRPr="001E7A05">
        <w:rPr>
          <w:rFonts w:ascii="Liberation Sans" w:hAnsi="Liberation Sans" w:cs="Liberation Sans"/>
          <w:sz w:val="26"/>
          <w:szCs w:val="26"/>
        </w:rPr>
        <w:t xml:space="preserve">к </w:t>
      </w:r>
      <w:r w:rsidR="00BB1CC8" w:rsidRPr="001E7A05">
        <w:rPr>
          <w:rFonts w:ascii="Liberation Sans" w:hAnsi="Liberation Sans" w:cs="Liberation Sans"/>
          <w:sz w:val="26"/>
          <w:szCs w:val="26"/>
        </w:rPr>
        <w:t>настоящему Тарифному</w:t>
      </w:r>
      <w:r w:rsidR="00464CBE" w:rsidRPr="001E7A05">
        <w:rPr>
          <w:rFonts w:ascii="Liberation Sans" w:hAnsi="Liberation Sans" w:cs="Liberation Sans"/>
          <w:sz w:val="26"/>
          <w:szCs w:val="26"/>
        </w:rPr>
        <w:t xml:space="preserve"> соглашению</w:t>
      </w:r>
      <w:r w:rsidR="00BB1CC8" w:rsidRPr="001E7A05">
        <w:rPr>
          <w:rFonts w:ascii="Liberation Sans" w:hAnsi="Liberation Sans" w:cs="Liberation Sans"/>
          <w:sz w:val="26"/>
          <w:szCs w:val="26"/>
        </w:rPr>
        <w:t xml:space="preserve">.   </w:t>
      </w:r>
    </w:p>
    <w:p w:rsidR="005D1B02" w:rsidRPr="001E7A05" w:rsidRDefault="00AE7F98" w:rsidP="00EF762C">
      <w:pPr>
        <w:pStyle w:val="af0"/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14.4. </w:t>
      </w:r>
      <w:r w:rsidR="005D1B0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Объем средств на оплату медицинской помощи в амбулаторных условиях </w:t>
      </w:r>
      <w:r w:rsidR="005D1B02" w:rsidRPr="001E7A05">
        <w:rPr>
          <w:rFonts w:ascii="Liberation Sans" w:eastAsia="Calibri" w:hAnsi="Liberation Sans" w:cs="Liberation Sans"/>
          <w:b/>
          <w:sz w:val="26"/>
          <w:szCs w:val="26"/>
          <w:lang w:eastAsia="en-US"/>
        </w:rPr>
        <w:t>по подушевому нормативу финансирования</w:t>
      </w:r>
      <w:r w:rsidR="005D1B0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на прикрепившихся лиц </w:t>
      </w:r>
      <w:r w:rsidR="005D1B02" w:rsidRPr="001E7A05">
        <w:rPr>
          <w:rFonts w:ascii="Liberation Sans" w:eastAsia="Calibri" w:hAnsi="Liberation Sans" w:cs="Liberation Sans"/>
          <w:b/>
          <w:sz w:val="26"/>
          <w:szCs w:val="26"/>
          <w:lang w:eastAsia="en-US"/>
        </w:rPr>
        <w:t>включает</w:t>
      </w:r>
      <w:r w:rsidR="005D1B0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средства на финансовое обеспечение первичной медико-санитарной помощи (включая первичную доврачебную, первичную врачебную и первичную специализированную), оказываемой в амбулаторных условиях в плановом порядке:</w:t>
      </w:r>
    </w:p>
    <w:p w:rsidR="00786546" w:rsidRPr="001E7A05" w:rsidRDefault="00786546" w:rsidP="00EF762C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iCs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а) </w:t>
      </w:r>
      <w:r w:rsidR="00267419" w:rsidRPr="001E7A05">
        <w:rPr>
          <w:rFonts w:ascii="Liberation Sans" w:hAnsi="Liberation Sans" w:cs="Liberation Sans"/>
          <w:sz w:val="26"/>
          <w:szCs w:val="26"/>
        </w:rPr>
        <w:t xml:space="preserve">посещения </w:t>
      </w:r>
      <w:r w:rsidRPr="001E7A05">
        <w:rPr>
          <w:rFonts w:ascii="Liberation Sans" w:hAnsi="Liberation Sans" w:cs="Liberation Sans"/>
          <w:iCs/>
          <w:sz w:val="26"/>
          <w:szCs w:val="26"/>
        </w:rPr>
        <w:t>с иными целями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 xml:space="preserve"> </w:t>
      </w:r>
      <w:r w:rsidR="00A82475" w:rsidRPr="001E7A05">
        <w:rPr>
          <w:rFonts w:ascii="Liberation Sans" w:hAnsi="Liberation Sans" w:cs="Liberation Sans"/>
          <w:iCs/>
          <w:sz w:val="26"/>
          <w:szCs w:val="26"/>
        </w:rPr>
        <w:t xml:space="preserve">(включая 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>врачей-специалистов, установленных приложением 7 к настоящему Тарифному соглашению)</w:t>
      </w:r>
      <w:r w:rsidRPr="001E7A05">
        <w:rPr>
          <w:rFonts w:ascii="Liberation Sans" w:hAnsi="Liberation Sans" w:cs="Liberation Sans"/>
          <w:iCs/>
          <w:sz w:val="26"/>
          <w:szCs w:val="26"/>
        </w:rPr>
        <w:t xml:space="preserve">, </w:t>
      </w:r>
      <w:r w:rsidR="00A82475" w:rsidRPr="001E7A05">
        <w:rPr>
          <w:rFonts w:ascii="Liberation Sans" w:hAnsi="Liberation Sans" w:cs="Liberation Sans"/>
          <w:iCs/>
          <w:sz w:val="26"/>
          <w:szCs w:val="26"/>
        </w:rPr>
        <w:t>в том числе</w:t>
      </w:r>
      <w:r w:rsidRPr="001E7A05">
        <w:rPr>
          <w:rFonts w:ascii="Liberation Sans" w:hAnsi="Liberation Sans" w:cs="Liberation Sans"/>
          <w:iCs/>
          <w:sz w:val="26"/>
          <w:szCs w:val="26"/>
        </w:rPr>
        <w:t xml:space="preserve">: </w:t>
      </w:r>
    </w:p>
    <w:p w:rsidR="00A31C67" w:rsidRPr="001E7A05" w:rsidRDefault="00A31C67" w:rsidP="00EF762C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разовые посещения в связи с заболеваниями; </w:t>
      </w:r>
    </w:p>
    <w:p w:rsidR="00A31C67" w:rsidRPr="001E7A05" w:rsidRDefault="00A31C67" w:rsidP="00EF762C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посещения центров здоровья; </w:t>
      </w:r>
    </w:p>
    <w:p w:rsidR="00A31C67" w:rsidRPr="001E7A05" w:rsidRDefault="00A31C67" w:rsidP="00EF762C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посещения медицинских работников, имеющих среднее медицинское образование, ведущих самостоятельный прием;</w:t>
      </w:r>
    </w:p>
    <w:p w:rsidR="00A31C67" w:rsidRPr="001E7A05" w:rsidRDefault="00A31C67" w:rsidP="00A31C67">
      <w:pPr>
        <w:spacing w:line="245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посещения центров амбулаторной онкологической помощи;</w:t>
      </w:r>
    </w:p>
    <w:p w:rsidR="00E445E2" w:rsidRPr="001E7A05" w:rsidRDefault="002151CC" w:rsidP="00E445E2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диспансерное наблюдение несовершеннолетних</w:t>
      </w:r>
      <w:r w:rsidR="00AF31B6" w:rsidRPr="001E7A05">
        <w:rPr>
          <w:rFonts w:ascii="Liberation Sans" w:hAnsi="Liberation Sans" w:cs="Liberation Sans"/>
          <w:sz w:val="26"/>
          <w:szCs w:val="26"/>
        </w:rPr>
        <w:t>, страдающих отдельными видами хронических инфекционных и неинфекционных заболеваний, а также находящихся в восстановительном периоде после перенесенных тяжелых острых заболеваний (состояний, в том числе травм и отравлений)</w:t>
      </w:r>
      <w:r w:rsidR="00E445E2" w:rsidRPr="001E7A05">
        <w:rPr>
          <w:rFonts w:ascii="Liberation Sans" w:hAnsi="Liberation Sans" w:cs="Liberation Sans"/>
          <w:sz w:val="26"/>
          <w:szCs w:val="26"/>
        </w:rPr>
        <w:t>, за исключением диспансерного наблюдения детей, проживающих в организациях социального обслуживания (детских домах-интернатах), предоставляющих социальные услуги в стационарной форме;</w:t>
      </w:r>
    </w:p>
    <w:p w:rsidR="00A31C67" w:rsidRPr="001E7A05" w:rsidRDefault="00A31C67" w:rsidP="00A31C67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осмотр</w:t>
      </w:r>
      <w:r w:rsidR="00267419" w:rsidRPr="001E7A05">
        <w:rPr>
          <w:rFonts w:ascii="Liberation Sans" w:hAnsi="Liberation Sans" w:cs="Liberation Sans"/>
          <w:sz w:val="26"/>
          <w:szCs w:val="26"/>
        </w:rPr>
        <w:t>ы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перед проведением профилактических прививок;</w:t>
      </w:r>
    </w:p>
    <w:p w:rsidR="00A31C67" w:rsidRPr="001E7A05" w:rsidRDefault="00A31C67" w:rsidP="00A31C67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</w:t>
      </w:r>
      <w:r w:rsidR="00267419" w:rsidRPr="001E7A05">
        <w:rPr>
          <w:rFonts w:ascii="Liberation Sans" w:hAnsi="Liberation Sans" w:cs="Liberation Sans"/>
          <w:sz w:val="26"/>
          <w:szCs w:val="26"/>
        </w:rPr>
        <w:t>е</w:t>
      </w:r>
      <w:r w:rsidRPr="001E7A05">
        <w:rPr>
          <w:rFonts w:ascii="Liberation Sans" w:hAnsi="Liberation Sans" w:cs="Liberation Sans"/>
          <w:sz w:val="26"/>
          <w:szCs w:val="26"/>
        </w:rPr>
        <w:t xml:space="preserve"> освидетельствовани</w:t>
      </w:r>
      <w:r w:rsidR="00267419" w:rsidRPr="001E7A05">
        <w:rPr>
          <w:rFonts w:ascii="Liberation Sans" w:hAnsi="Liberation Sans" w:cs="Liberation Sans"/>
          <w:sz w:val="26"/>
          <w:szCs w:val="26"/>
        </w:rPr>
        <w:t>е</w:t>
      </w:r>
      <w:r w:rsidRPr="001E7A05">
        <w:rPr>
          <w:rFonts w:ascii="Liberation Sans" w:hAnsi="Liberation Sans" w:cs="Liberation Sans"/>
          <w:sz w:val="26"/>
          <w:szCs w:val="26"/>
        </w:rPr>
        <w:t xml:space="preserve"> лиц, желающих усыновить (удочерить), взять под опеку (попечительство), в приемную или патронатную семью детей-сирот и детей, оставшихся без попечения родителей; </w:t>
      </w:r>
    </w:p>
    <w:p w:rsidR="00215051" w:rsidRPr="001E7A05" w:rsidRDefault="00215051" w:rsidP="00215051">
      <w:pPr>
        <w:spacing w:line="245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посещения в связи</w:t>
      </w:r>
      <w:r w:rsidR="00B72CAC" w:rsidRPr="001E7A05">
        <w:rPr>
          <w:rFonts w:ascii="Liberation Sans" w:hAnsi="Liberation Sans" w:cs="Liberation Sans"/>
          <w:sz w:val="26"/>
          <w:szCs w:val="26"/>
        </w:rPr>
        <w:t xml:space="preserve"> с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выдачей справок и иных медицинских документов </w:t>
      </w:r>
      <w:r w:rsidRPr="001E7A05">
        <w:rPr>
          <w:rFonts w:ascii="Liberation Sans" w:hAnsi="Liberation Sans" w:cs="Liberation Sans"/>
          <w:sz w:val="26"/>
          <w:szCs w:val="26"/>
        </w:rPr>
        <w:br/>
        <w:t>и другими причинами;</w:t>
      </w:r>
    </w:p>
    <w:p w:rsidR="009F1E23" w:rsidRPr="001E7A05" w:rsidRDefault="009F1E23" w:rsidP="009F1E23">
      <w:pPr>
        <w:spacing w:line="245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ведение школ для больных сахарным диабетом; </w:t>
      </w:r>
    </w:p>
    <w:p w:rsidR="00215051" w:rsidRPr="001E7A05" w:rsidRDefault="00AC4556" w:rsidP="009F1E23">
      <w:pPr>
        <w:spacing w:line="245" w:lineRule="auto"/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б</w:t>
      </w:r>
      <w:r w:rsidR="00F5616B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="00267419" w:rsidRPr="001E7A05">
        <w:rPr>
          <w:rFonts w:ascii="Liberation Sans" w:hAnsi="Liberation Sans" w:cs="Liberation Sans"/>
          <w:sz w:val="26"/>
          <w:szCs w:val="26"/>
        </w:rPr>
        <w:t xml:space="preserve">обращения </w:t>
      </w:r>
      <w:r w:rsidR="00215051" w:rsidRPr="001E7A05">
        <w:rPr>
          <w:rFonts w:ascii="Liberation Sans" w:hAnsi="Liberation Sans" w:cs="Liberation Sans"/>
          <w:sz w:val="26"/>
          <w:szCs w:val="26"/>
        </w:rPr>
        <w:t>в связи с заболеваниями</w:t>
      </w:r>
      <w:r w:rsidR="0076012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>(</w:t>
      </w:r>
      <w:r w:rsidR="00A35244" w:rsidRPr="001E7A05">
        <w:rPr>
          <w:rFonts w:ascii="Liberation Sans" w:hAnsi="Liberation Sans" w:cs="Liberation Sans"/>
          <w:iCs/>
          <w:sz w:val="26"/>
          <w:szCs w:val="26"/>
        </w:rPr>
        <w:t xml:space="preserve">включая 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>врачей-специалистов, установленных приложением 7 к настоящему Тарифному соглашению)</w:t>
      </w:r>
      <w:r w:rsidR="0026741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0C18F7" w:rsidRPr="001E7A05" w:rsidRDefault="00267419" w:rsidP="00913CC5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в) </w:t>
      </w:r>
      <w:r w:rsidR="00985227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медицинская помощь с применением телемедицинских </w:t>
      </w:r>
      <w:r w:rsidR="00E3754C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(дистанционных) </w:t>
      </w:r>
      <w:r w:rsidR="00985227" w:rsidRPr="001E7A05">
        <w:rPr>
          <w:rFonts w:ascii="Liberation Sans" w:hAnsi="Liberation Sans" w:cs="Liberation Sans"/>
          <w:spacing w:val="1"/>
          <w:sz w:val="26"/>
          <w:szCs w:val="26"/>
        </w:rPr>
        <w:t>технологий</w:t>
      </w:r>
      <w:r w:rsidR="00EE727B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- </w:t>
      </w:r>
      <w:r w:rsidR="00774888" w:rsidRPr="001E7A05">
        <w:rPr>
          <w:rFonts w:ascii="Liberation Sans" w:hAnsi="Liberation Sans" w:cs="Liberation Sans"/>
          <w:spacing w:val="1"/>
          <w:sz w:val="26"/>
          <w:szCs w:val="26"/>
        </w:rPr>
        <w:t>телемедицинское консультирование врачом-специалистом</w:t>
      </w:r>
      <w:r w:rsidR="00EE727B" w:rsidRPr="001E7A05">
        <w:rPr>
          <w:rFonts w:ascii="Liberation Sans" w:hAnsi="Liberation Sans" w:cs="Liberation Sans"/>
          <w:spacing w:val="1"/>
          <w:sz w:val="26"/>
          <w:szCs w:val="26"/>
        </w:rPr>
        <w:t>,</w:t>
      </w:r>
      <w:r w:rsidR="0009630B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</w:t>
      </w:r>
      <w:r w:rsidR="000D489A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телемедицинское </w:t>
      </w:r>
      <w:r w:rsidR="0009630B" w:rsidRPr="001E7A05">
        <w:rPr>
          <w:rFonts w:ascii="Liberation Sans" w:hAnsi="Liberation Sans" w:cs="Liberation Sans"/>
          <w:spacing w:val="1"/>
          <w:sz w:val="26"/>
          <w:szCs w:val="26"/>
        </w:rPr>
        <w:t>консультирование консилиумом врачей по профилю медицинской помощи «онкология»</w:t>
      </w:r>
      <w:r w:rsidR="000C18F7" w:rsidRPr="001E7A05">
        <w:rPr>
          <w:rFonts w:ascii="Liberation Sans" w:hAnsi="Liberation Sans" w:cs="Liberation Sans"/>
          <w:spacing w:val="1"/>
          <w:sz w:val="26"/>
          <w:szCs w:val="26"/>
        </w:rPr>
        <w:t>;</w:t>
      </w:r>
    </w:p>
    <w:p w:rsidR="000C18F7" w:rsidRPr="001E7A05" w:rsidRDefault="00267419" w:rsidP="000C18F7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г) </w:t>
      </w:r>
      <w:r w:rsidR="00DF75C7" w:rsidRPr="001E7A05">
        <w:rPr>
          <w:rFonts w:ascii="Liberation Sans" w:hAnsi="Liberation Sans" w:cs="Liberation Sans"/>
          <w:sz w:val="26"/>
          <w:szCs w:val="26"/>
        </w:rPr>
        <w:t>исследовани</w:t>
      </w:r>
      <w:r w:rsidRPr="001E7A05">
        <w:rPr>
          <w:rFonts w:ascii="Liberation Sans" w:hAnsi="Liberation Sans" w:cs="Liberation Sans"/>
          <w:sz w:val="26"/>
          <w:szCs w:val="26"/>
        </w:rPr>
        <w:t>я</w:t>
      </w:r>
      <w:r w:rsidR="000C18F7" w:rsidRPr="001E7A05">
        <w:rPr>
          <w:rFonts w:ascii="Liberation Sans" w:hAnsi="Liberation Sans" w:cs="Liberation Sans"/>
          <w:sz w:val="26"/>
          <w:szCs w:val="26"/>
        </w:rPr>
        <w:t xml:space="preserve"> на наличие вирусов респираторных </w:t>
      </w:r>
      <w:r w:rsidR="004459EF" w:rsidRPr="001E7A05">
        <w:rPr>
          <w:rFonts w:ascii="Liberation Sans" w:hAnsi="Liberation Sans" w:cs="Liberation Sans"/>
          <w:sz w:val="26"/>
          <w:szCs w:val="26"/>
        </w:rPr>
        <w:t>инфекций, включая вирус гриппа;</w:t>
      </w:r>
    </w:p>
    <w:p w:rsidR="004459EF" w:rsidRPr="001E7A05" w:rsidRDefault="004459EF" w:rsidP="004459EF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д) консультировани</w:t>
      </w:r>
      <w:r w:rsidR="00E94E52" w:rsidRPr="001E7A05">
        <w:rPr>
          <w:rFonts w:ascii="Liberation Sans" w:hAnsi="Liberation Sans" w:cs="Liberation Sans"/>
          <w:sz w:val="26"/>
          <w:szCs w:val="26"/>
        </w:rPr>
        <w:t>е</w:t>
      </w:r>
      <w:r w:rsidRPr="001E7A05">
        <w:rPr>
          <w:rFonts w:ascii="Liberation Sans" w:hAnsi="Liberation Sans" w:cs="Liberation Sans"/>
          <w:sz w:val="26"/>
          <w:szCs w:val="26"/>
        </w:rPr>
        <w:t xml:space="preserve"> медицинским психологом по направлению лечащего врача по вопросам, связанным с имеющимся заболеванием и/или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</w:t>
      </w:r>
      <w:r w:rsidR="00E94E52" w:rsidRPr="001E7A05">
        <w:rPr>
          <w:rFonts w:ascii="Liberation Sans" w:hAnsi="Liberation Sans" w:cs="Liberation Sans"/>
          <w:sz w:val="26"/>
          <w:szCs w:val="26"/>
        </w:rPr>
        <w:t>.</w:t>
      </w:r>
    </w:p>
    <w:p w:rsidR="00427A05" w:rsidRPr="001E7A05" w:rsidRDefault="001B224B" w:rsidP="004459EF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14.5.</w:t>
      </w:r>
      <w:r w:rsidR="00DE02E2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</w:t>
      </w:r>
      <w:r w:rsidR="005D1B02" w:rsidRPr="001E7A05">
        <w:rPr>
          <w:rFonts w:ascii="Liberation Sans" w:hAnsi="Liberation Sans" w:cs="Liberation Sans"/>
          <w:sz w:val="26"/>
          <w:szCs w:val="26"/>
        </w:rPr>
        <w:t xml:space="preserve">Объем средств на оплату медицинской помощи в амбулаторных условиях </w:t>
      </w:r>
      <w:r w:rsidR="005D1B02" w:rsidRPr="001E7A05">
        <w:rPr>
          <w:rFonts w:ascii="Liberation Sans" w:hAnsi="Liberation Sans" w:cs="Liberation Sans"/>
          <w:b/>
          <w:sz w:val="26"/>
          <w:szCs w:val="26"/>
        </w:rPr>
        <w:t>по подушевому нормативу финансирования</w:t>
      </w:r>
      <w:r w:rsidR="005D1B02" w:rsidRPr="001E7A05">
        <w:rPr>
          <w:rFonts w:ascii="Liberation Sans" w:hAnsi="Liberation Sans" w:cs="Liberation Sans"/>
          <w:sz w:val="26"/>
          <w:szCs w:val="26"/>
        </w:rPr>
        <w:t xml:space="preserve"> на прикрепившихся лиц </w:t>
      </w:r>
      <w:r w:rsidR="005D1B02" w:rsidRPr="001E7A05">
        <w:rPr>
          <w:rFonts w:ascii="Liberation Sans" w:hAnsi="Liberation Sans" w:cs="Liberation Sans"/>
          <w:b/>
          <w:sz w:val="26"/>
          <w:szCs w:val="26"/>
        </w:rPr>
        <w:t>не включает</w:t>
      </w:r>
      <w:r w:rsidR="005D1B02" w:rsidRPr="001E7A05">
        <w:rPr>
          <w:rFonts w:ascii="Liberation Sans" w:hAnsi="Liberation Sans" w:cs="Liberation Sans"/>
          <w:sz w:val="26"/>
          <w:szCs w:val="26"/>
        </w:rPr>
        <w:t xml:space="preserve"> средства на финансовое обеспечение:</w:t>
      </w:r>
    </w:p>
    <w:p w:rsidR="002151CC" w:rsidRPr="001E7A05" w:rsidRDefault="008768DB" w:rsidP="002151CC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 в неотложной форме</w:t>
      </w:r>
      <w:r w:rsidR="0076012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>(</w:t>
      </w:r>
      <w:r w:rsidR="00A35244" w:rsidRPr="001E7A05">
        <w:rPr>
          <w:rFonts w:ascii="Liberation Sans" w:hAnsi="Liberation Sans" w:cs="Liberation Sans"/>
          <w:iCs/>
          <w:sz w:val="26"/>
          <w:szCs w:val="26"/>
        </w:rPr>
        <w:t xml:space="preserve">включая </w:t>
      </w:r>
      <w:r w:rsidR="00760123" w:rsidRPr="001E7A05">
        <w:rPr>
          <w:rFonts w:ascii="Liberation Sans" w:hAnsi="Liberation Sans" w:cs="Liberation Sans"/>
          <w:iCs/>
          <w:sz w:val="26"/>
          <w:szCs w:val="26"/>
        </w:rPr>
        <w:t>врачей-специалистов, установленных приложением 7 к настоящему Тарифному соглашению)</w:t>
      </w:r>
      <w:r w:rsidR="0035392C" w:rsidRPr="001E7A05">
        <w:rPr>
          <w:rFonts w:ascii="Liberation Sans" w:hAnsi="Liberation Sans" w:cs="Liberation Sans"/>
          <w:sz w:val="26"/>
          <w:szCs w:val="26"/>
        </w:rPr>
        <w:t>;</w:t>
      </w:r>
    </w:p>
    <w:p w:rsidR="00835E94" w:rsidRPr="001E7A05" w:rsidRDefault="00335AAD" w:rsidP="002151CC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отдельных диагностических (лабораторных) исследований</w:t>
      </w:r>
      <w:r w:rsidR="006E7960" w:rsidRPr="001E7A05">
        <w:rPr>
          <w:rFonts w:ascii="Liberation Sans" w:hAnsi="Liberation Sans" w:cs="Liberation Sans"/>
          <w:sz w:val="26"/>
          <w:szCs w:val="26"/>
        </w:rPr>
        <w:t xml:space="preserve">: </w:t>
      </w:r>
      <w:r w:rsidR="0037673D" w:rsidRPr="001E7A05">
        <w:rPr>
          <w:rFonts w:ascii="Liberation Sans" w:hAnsi="Liberation Sans" w:cs="Liberation Sans"/>
          <w:sz w:val="26"/>
          <w:szCs w:val="26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proofErr w:type="gramStart"/>
      <w:r w:rsidR="0037673D" w:rsidRPr="001E7A05">
        <w:rPr>
          <w:rFonts w:ascii="Liberation Sans" w:hAnsi="Liberation Sans" w:cs="Liberation Sans"/>
          <w:sz w:val="26"/>
          <w:szCs w:val="26"/>
        </w:rPr>
        <w:t>патолого</w:t>
      </w:r>
      <w:r w:rsidR="00816F97" w:rsidRPr="001E7A05">
        <w:rPr>
          <w:rFonts w:ascii="Liberation Sans" w:hAnsi="Liberation Sans" w:cs="Liberation Sans"/>
          <w:sz w:val="26"/>
          <w:szCs w:val="26"/>
        </w:rPr>
        <w:t>-</w:t>
      </w:r>
      <w:r w:rsidR="0037673D" w:rsidRPr="001E7A05">
        <w:rPr>
          <w:rFonts w:ascii="Liberation Sans" w:hAnsi="Liberation Sans" w:cs="Liberation Sans"/>
          <w:sz w:val="26"/>
          <w:szCs w:val="26"/>
        </w:rPr>
        <w:t>анатомических</w:t>
      </w:r>
      <w:proofErr w:type="gramEnd"/>
      <w:r w:rsidR="0037673D" w:rsidRPr="001E7A05">
        <w:rPr>
          <w:rFonts w:ascii="Liberation Sans" w:hAnsi="Liberation Sans" w:cs="Liberation Sans"/>
          <w:sz w:val="26"/>
          <w:szCs w:val="26"/>
        </w:rPr>
        <w:t xml:space="preserve"> исследований биопсийного (операционного) материала, </w:t>
      </w:r>
      <w:r w:rsidR="00835E94" w:rsidRPr="001E7A05">
        <w:rPr>
          <w:rFonts w:ascii="Liberation Sans" w:hAnsi="Liberation Sans" w:cs="Liberation Sans"/>
          <w:sz w:val="26"/>
          <w:szCs w:val="26"/>
        </w:rPr>
        <w:t>тестирования на выявление новой коронавирусной инфекции (COVID-19)</w:t>
      </w:r>
      <w:r w:rsidR="00F113E9" w:rsidRPr="001E7A05">
        <w:rPr>
          <w:rFonts w:ascii="Liberation Sans" w:hAnsi="Liberation Sans" w:cs="Liberation Sans"/>
          <w:sz w:val="26"/>
          <w:szCs w:val="26"/>
        </w:rPr>
        <w:t xml:space="preserve">; </w:t>
      </w:r>
    </w:p>
    <w:p w:rsidR="00160D61" w:rsidRPr="001E7A05" w:rsidRDefault="007465DC" w:rsidP="002151CC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профилактических медицинских осмотров</w:t>
      </w:r>
      <w:r w:rsidR="009B6D40" w:rsidRPr="001E7A05">
        <w:rPr>
          <w:rFonts w:ascii="Liberation Sans" w:hAnsi="Liberation Sans" w:cs="Liberation Sans"/>
          <w:sz w:val="26"/>
          <w:szCs w:val="26"/>
        </w:rPr>
        <w:t xml:space="preserve"> и </w:t>
      </w:r>
      <w:r w:rsidRPr="001E7A05">
        <w:rPr>
          <w:rFonts w:ascii="Liberation Sans" w:hAnsi="Liberation Sans" w:cs="Liberation Sans"/>
          <w:sz w:val="26"/>
          <w:szCs w:val="26"/>
        </w:rPr>
        <w:t>диспансеризации</w:t>
      </w:r>
      <w:r w:rsidR="00A35244" w:rsidRPr="001E7A05">
        <w:rPr>
          <w:rFonts w:ascii="Liberation Sans" w:hAnsi="Liberation Sans" w:cs="Liberation Sans"/>
          <w:sz w:val="26"/>
          <w:szCs w:val="26"/>
        </w:rPr>
        <w:t>, в том числе</w:t>
      </w:r>
      <w:r w:rsidR="00EF762C" w:rsidRPr="001E7A05">
        <w:rPr>
          <w:rFonts w:ascii="Liberation Sans" w:hAnsi="Liberation Sans" w:cs="Liberation Sans"/>
          <w:sz w:val="26"/>
          <w:szCs w:val="26"/>
        </w:rPr>
        <w:t xml:space="preserve"> углубленной диспансеризации</w:t>
      </w:r>
      <w:r w:rsidR="00E20D3A" w:rsidRPr="001E7A05">
        <w:rPr>
          <w:rFonts w:ascii="Liberation Sans" w:hAnsi="Liberation Sans" w:cs="Liberation Sans"/>
          <w:sz w:val="26"/>
          <w:szCs w:val="26"/>
        </w:rPr>
        <w:t xml:space="preserve"> и диспансеризации для оценки репродуктивного здоровья женщин и мужчин</w:t>
      </w:r>
      <w:r w:rsidR="006E7960" w:rsidRPr="001E7A05">
        <w:rPr>
          <w:rFonts w:ascii="Liberation Sans" w:hAnsi="Liberation Sans" w:cs="Liberation Sans"/>
          <w:sz w:val="26"/>
          <w:szCs w:val="26"/>
        </w:rPr>
        <w:t>;</w:t>
      </w:r>
      <w:r w:rsidR="00160D61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7465DC" w:rsidRPr="001E7A05" w:rsidRDefault="007465DC" w:rsidP="002151CC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диспансерного наблюдения отдельных категорий гражд</w:t>
      </w:r>
      <w:r w:rsidR="00E20D3A" w:rsidRPr="001E7A05">
        <w:rPr>
          <w:rFonts w:ascii="Liberation Sans" w:hAnsi="Liberation Sans" w:cs="Liberation Sans"/>
          <w:sz w:val="26"/>
          <w:szCs w:val="26"/>
        </w:rPr>
        <w:t>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:rsidR="00A20D7E" w:rsidRPr="001E7A05" w:rsidRDefault="00A20D7E" w:rsidP="002151CC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диспансерного наблюдения детей, проживающих в организациях социального обслуживания (детских домах-интернатах), предоставляющих социальные услуги в стационарной форме;</w:t>
      </w:r>
    </w:p>
    <w:p w:rsidR="00D62D1C" w:rsidRPr="001E7A05" w:rsidRDefault="00D62D1C" w:rsidP="002151CC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медицинской помощи по профилю «</w:t>
      </w:r>
      <w:r w:rsidR="00407AD3" w:rsidRPr="001E7A05">
        <w:rPr>
          <w:rFonts w:ascii="Liberation Sans" w:hAnsi="Liberation Sans" w:cs="Liberation Sans"/>
          <w:sz w:val="26"/>
          <w:szCs w:val="26"/>
        </w:rPr>
        <w:t>м</w:t>
      </w:r>
      <w:r w:rsidRPr="001E7A05">
        <w:rPr>
          <w:rFonts w:ascii="Liberation Sans" w:hAnsi="Liberation Sans" w:cs="Liberation Sans"/>
          <w:sz w:val="26"/>
          <w:szCs w:val="26"/>
        </w:rPr>
        <w:t>едицинская реабилитация»;</w:t>
      </w:r>
    </w:p>
    <w:p w:rsidR="00CC3429" w:rsidRPr="001E7A05" w:rsidRDefault="00CC3429" w:rsidP="002151CC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фельдшерских</w:t>
      </w:r>
      <w:r w:rsidR="00E20D3A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Pr="001E7A05">
        <w:rPr>
          <w:rFonts w:ascii="Liberation Sans" w:hAnsi="Liberation Sans" w:cs="Liberation Sans"/>
          <w:sz w:val="26"/>
          <w:szCs w:val="26"/>
        </w:rPr>
        <w:t>, фельдшерско-акушерских пунктов;</w:t>
      </w:r>
    </w:p>
    <w:p w:rsidR="007821F6" w:rsidRPr="001E7A05" w:rsidRDefault="00922184" w:rsidP="007821F6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стоматологической помощи</w:t>
      </w:r>
      <w:r w:rsidR="008768DB" w:rsidRPr="001E7A05">
        <w:rPr>
          <w:rFonts w:ascii="Liberation Sans" w:hAnsi="Liberation Sans" w:cs="Liberation Sans"/>
          <w:sz w:val="26"/>
          <w:szCs w:val="26"/>
        </w:rPr>
        <w:t>, в том числе в неотложной форме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7821F6" w:rsidRPr="001E7A05" w:rsidRDefault="001550FC" w:rsidP="007821F6">
      <w:pPr>
        <w:pStyle w:val="p7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медицинской помощи</w:t>
      </w:r>
      <w:r w:rsidR="00530413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, оказываемой </w:t>
      </w:r>
      <w:r w:rsidR="00267419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застрахованным лицам </w:t>
      </w:r>
      <w:r w:rsidR="00530413" w:rsidRPr="001E7A05">
        <w:rPr>
          <w:rFonts w:ascii="Liberation Sans" w:hAnsi="Liberation Sans" w:cs="Liberation Sans"/>
          <w:spacing w:val="1"/>
          <w:sz w:val="26"/>
          <w:szCs w:val="26"/>
        </w:rPr>
        <w:t>за пределами Ямало-Ненецкого автономного округа</w:t>
      </w:r>
      <w:r w:rsidR="006C55C0" w:rsidRPr="001E7A05">
        <w:rPr>
          <w:rFonts w:ascii="Liberation Sans" w:hAnsi="Liberation Sans" w:cs="Liberation Sans"/>
          <w:spacing w:val="1"/>
          <w:sz w:val="26"/>
          <w:szCs w:val="26"/>
        </w:rPr>
        <w:t>.</w:t>
      </w:r>
    </w:p>
    <w:p w:rsidR="00842338" w:rsidRPr="001E7A05" w:rsidRDefault="00842338" w:rsidP="00842338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14.6. </w:t>
      </w:r>
      <w:r w:rsidR="00687900" w:rsidRPr="001E7A05">
        <w:rPr>
          <w:rFonts w:ascii="Liberation Sans" w:hAnsi="Liberation Sans" w:cs="Liberation Sans"/>
          <w:sz w:val="26"/>
          <w:szCs w:val="26"/>
        </w:rPr>
        <w:t xml:space="preserve">Численность застрахованных лиц, прикрепившихся к медицинской организации по состоянию на 01.12.2023 года, </w:t>
      </w:r>
      <w:r w:rsidR="00AC0A19" w:rsidRPr="001E7A05">
        <w:rPr>
          <w:rFonts w:ascii="Liberation Sans" w:hAnsi="Liberation Sans" w:cs="Liberation Sans"/>
          <w:sz w:val="26"/>
          <w:szCs w:val="26"/>
        </w:rPr>
        <w:t>базовый</w:t>
      </w:r>
      <w:r w:rsidR="00687900" w:rsidRPr="001E7A05">
        <w:rPr>
          <w:rFonts w:ascii="Liberation Sans" w:hAnsi="Liberation Sans" w:cs="Liberation Sans"/>
          <w:sz w:val="26"/>
          <w:szCs w:val="26"/>
        </w:rPr>
        <w:t xml:space="preserve"> (средний) </w:t>
      </w:r>
      <w:proofErr w:type="spellStart"/>
      <w:r w:rsidR="00AC0A19" w:rsidRPr="001E7A05">
        <w:rPr>
          <w:rFonts w:ascii="Liberation Sans" w:hAnsi="Liberation Sans" w:cs="Liberation Sans"/>
          <w:sz w:val="26"/>
          <w:szCs w:val="26"/>
        </w:rPr>
        <w:t>подушевой</w:t>
      </w:r>
      <w:proofErr w:type="spellEnd"/>
      <w:r w:rsidR="00AC0A19" w:rsidRPr="001E7A05">
        <w:rPr>
          <w:rFonts w:ascii="Liberation Sans" w:hAnsi="Liberation Sans" w:cs="Liberation Sans"/>
          <w:sz w:val="26"/>
          <w:szCs w:val="26"/>
        </w:rPr>
        <w:t xml:space="preserve"> норматив финанс</w:t>
      </w:r>
      <w:r w:rsidR="001773FF" w:rsidRPr="001E7A05">
        <w:rPr>
          <w:rFonts w:ascii="Liberation Sans" w:hAnsi="Liberation Sans" w:cs="Liberation Sans"/>
          <w:sz w:val="26"/>
          <w:szCs w:val="26"/>
        </w:rPr>
        <w:t>и</w:t>
      </w:r>
      <w:r w:rsidR="00AC0A19" w:rsidRPr="001E7A05">
        <w:rPr>
          <w:rFonts w:ascii="Liberation Sans" w:hAnsi="Liberation Sans" w:cs="Liberation Sans"/>
          <w:sz w:val="26"/>
          <w:szCs w:val="26"/>
        </w:rPr>
        <w:t>рования</w:t>
      </w:r>
      <w:r w:rsidR="001773FF" w:rsidRPr="001E7A05">
        <w:rPr>
          <w:rFonts w:ascii="Liberation Sans" w:hAnsi="Liberation Sans" w:cs="Liberation Sans"/>
          <w:sz w:val="26"/>
          <w:szCs w:val="26"/>
        </w:rPr>
        <w:t xml:space="preserve"> на прикрепившихся лиц, </w:t>
      </w:r>
      <w:r w:rsidR="002876D1" w:rsidRPr="001E7A05">
        <w:rPr>
          <w:rFonts w:ascii="Liberation Sans" w:hAnsi="Liberation Sans" w:cs="Liberation Sans"/>
          <w:sz w:val="26"/>
          <w:szCs w:val="26"/>
        </w:rPr>
        <w:t>коэффициенты</w:t>
      </w:r>
      <w:r w:rsidR="00CF2777" w:rsidRPr="001E7A05">
        <w:rPr>
          <w:rFonts w:ascii="Liberation Sans" w:hAnsi="Liberation Sans" w:cs="Liberation Sans"/>
          <w:sz w:val="26"/>
          <w:szCs w:val="26"/>
        </w:rPr>
        <w:t xml:space="preserve"> дифференциации</w:t>
      </w:r>
      <w:r w:rsidR="002876D1" w:rsidRPr="001E7A05">
        <w:rPr>
          <w:rFonts w:ascii="Liberation Sans" w:hAnsi="Liberation Sans" w:cs="Liberation Sans"/>
          <w:sz w:val="26"/>
          <w:szCs w:val="26"/>
        </w:rPr>
        <w:t>, применяемые</w:t>
      </w:r>
      <w:r w:rsidR="00E31C4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E415A" w:rsidRPr="001E7A05">
        <w:rPr>
          <w:rFonts w:ascii="Liberation Sans" w:hAnsi="Liberation Sans" w:cs="Liberation Sans"/>
          <w:sz w:val="26"/>
          <w:szCs w:val="26"/>
        </w:rPr>
        <w:t>для расчета</w:t>
      </w:r>
      <w:r w:rsidR="002876D1" w:rsidRPr="001E7A05">
        <w:rPr>
          <w:rFonts w:ascii="Liberation Sans" w:hAnsi="Liberation Sans" w:cs="Liberation Sans"/>
          <w:sz w:val="26"/>
          <w:szCs w:val="26"/>
        </w:rPr>
        <w:t xml:space="preserve"> дифференцированн</w:t>
      </w:r>
      <w:r w:rsidR="00CF2777" w:rsidRPr="001E7A05">
        <w:rPr>
          <w:rFonts w:ascii="Liberation Sans" w:hAnsi="Liberation Sans" w:cs="Liberation Sans"/>
          <w:sz w:val="26"/>
          <w:szCs w:val="26"/>
        </w:rPr>
        <w:t>ых</w:t>
      </w:r>
      <w:r w:rsidR="002876D1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2876D1" w:rsidRPr="001E7A05">
        <w:rPr>
          <w:rFonts w:ascii="Liberation Sans" w:hAnsi="Liberation Sans" w:cs="Liberation Sans"/>
          <w:sz w:val="26"/>
          <w:szCs w:val="26"/>
        </w:rPr>
        <w:t>подушев</w:t>
      </w:r>
      <w:r w:rsidR="00CF2777" w:rsidRPr="001E7A05">
        <w:rPr>
          <w:rFonts w:ascii="Liberation Sans" w:hAnsi="Liberation Sans" w:cs="Liberation Sans"/>
          <w:sz w:val="26"/>
          <w:szCs w:val="26"/>
        </w:rPr>
        <w:t>ых</w:t>
      </w:r>
      <w:proofErr w:type="spellEnd"/>
      <w:r w:rsidR="00CF2777" w:rsidRPr="001E7A05">
        <w:rPr>
          <w:rFonts w:ascii="Liberation Sans" w:hAnsi="Liberation Sans" w:cs="Liberation Sans"/>
          <w:sz w:val="26"/>
          <w:szCs w:val="26"/>
        </w:rPr>
        <w:t xml:space="preserve"> нормативов</w:t>
      </w:r>
      <w:r w:rsidR="002876D1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DB32E3" w:rsidRPr="001E7A05">
        <w:rPr>
          <w:rFonts w:ascii="Liberation Sans" w:hAnsi="Liberation Sans" w:cs="Liberation Sans"/>
          <w:sz w:val="26"/>
          <w:szCs w:val="26"/>
        </w:rPr>
        <w:t>дифференцированны</w:t>
      </w:r>
      <w:r w:rsidR="00CF2777" w:rsidRPr="001E7A05">
        <w:rPr>
          <w:rFonts w:ascii="Liberation Sans" w:hAnsi="Liberation Sans" w:cs="Liberation Sans"/>
          <w:sz w:val="26"/>
          <w:szCs w:val="26"/>
        </w:rPr>
        <w:t>е</w:t>
      </w:r>
      <w:r w:rsidR="00DB32E3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5D7102" w:rsidRPr="001E7A05">
        <w:rPr>
          <w:rFonts w:ascii="Liberation Sans" w:hAnsi="Liberation Sans" w:cs="Liberation Sans"/>
          <w:sz w:val="26"/>
          <w:szCs w:val="26"/>
        </w:rPr>
        <w:t>подушев</w:t>
      </w:r>
      <w:r w:rsidR="003D1202" w:rsidRPr="001E7A05">
        <w:rPr>
          <w:rFonts w:ascii="Liberation Sans" w:hAnsi="Liberation Sans" w:cs="Liberation Sans"/>
          <w:sz w:val="26"/>
          <w:szCs w:val="26"/>
        </w:rPr>
        <w:t>ые</w:t>
      </w:r>
      <w:proofErr w:type="spellEnd"/>
      <w:r w:rsidR="005D7102" w:rsidRPr="001E7A05">
        <w:rPr>
          <w:rFonts w:ascii="Liberation Sans" w:hAnsi="Liberation Sans" w:cs="Liberation Sans"/>
          <w:sz w:val="26"/>
          <w:szCs w:val="26"/>
        </w:rPr>
        <w:t xml:space="preserve"> норматив</w:t>
      </w:r>
      <w:r w:rsidR="003D1202" w:rsidRPr="001E7A05">
        <w:rPr>
          <w:rFonts w:ascii="Liberation Sans" w:hAnsi="Liberation Sans" w:cs="Liberation Sans"/>
          <w:sz w:val="26"/>
          <w:szCs w:val="26"/>
        </w:rPr>
        <w:t>ы</w:t>
      </w:r>
      <w:r w:rsidR="005D7102" w:rsidRPr="001E7A05">
        <w:rPr>
          <w:rFonts w:ascii="Liberation Sans" w:hAnsi="Liberation Sans" w:cs="Liberation Sans"/>
          <w:sz w:val="26"/>
          <w:szCs w:val="26"/>
        </w:rPr>
        <w:t xml:space="preserve"> финансирования</w:t>
      </w:r>
      <w:r w:rsidR="003D1202" w:rsidRPr="001E7A05">
        <w:rPr>
          <w:rFonts w:ascii="Liberation Sans" w:hAnsi="Liberation Sans" w:cs="Liberation Sans"/>
          <w:sz w:val="26"/>
          <w:szCs w:val="26"/>
        </w:rPr>
        <w:t xml:space="preserve"> на прикрепившихся лиц</w:t>
      </w:r>
      <w:r w:rsidR="005D7102" w:rsidRPr="001E7A05">
        <w:rPr>
          <w:rFonts w:ascii="Liberation Sans" w:hAnsi="Liberation Sans" w:cs="Liberation Sans"/>
          <w:sz w:val="26"/>
          <w:szCs w:val="26"/>
        </w:rPr>
        <w:t xml:space="preserve"> при оказании медицинской помощи в амбулаторных условиях установлены </w:t>
      </w:r>
      <w:r w:rsidR="001773FF" w:rsidRPr="001E7A05">
        <w:rPr>
          <w:rFonts w:ascii="Liberation Sans" w:hAnsi="Liberation Sans" w:cs="Liberation Sans"/>
          <w:sz w:val="26"/>
          <w:szCs w:val="26"/>
        </w:rPr>
        <w:t xml:space="preserve">в приложении </w:t>
      </w:r>
      <w:r w:rsidR="005A04C7" w:rsidRPr="001E7A05">
        <w:rPr>
          <w:rFonts w:ascii="Liberation Sans" w:hAnsi="Liberation Sans" w:cs="Liberation Sans"/>
          <w:sz w:val="26"/>
          <w:szCs w:val="26"/>
        </w:rPr>
        <w:t>6</w:t>
      </w:r>
      <w:r w:rsidR="001773FF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</w:t>
      </w:r>
      <w:r w:rsidR="005D7102" w:rsidRPr="001E7A05">
        <w:rPr>
          <w:rFonts w:ascii="Liberation Sans" w:hAnsi="Liberation Sans" w:cs="Liberation Sans"/>
          <w:sz w:val="26"/>
          <w:szCs w:val="26"/>
        </w:rPr>
        <w:t>.</w:t>
      </w:r>
    </w:p>
    <w:p w:rsidR="00624886" w:rsidRPr="001E7A05" w:rsidRDefault="00842338" w:rsidP="00624886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Коэффициенты, применяемые для расчета дифференцированных подушевых нормативов для медицинских организаций, оказывающих медицинскую помощь в амбулаторных условиях, учитывают различия в затратах на оказание медицинской помощи по полу и возрасту, различия в расходах на содержание медицинских организаций, достижение целевых показателей уровня заработной платы медицинских работников, установленных «дорожной картой» развития здравоохранения Ямало-Ненецкого автономного округа, а также расходы на оказание медицинской помощи с применением телемедицинских технологий. </w:t>
      </w:r>
    </w:p>
    <w:p w:rsidR="00624886" w:rsidRPr="001E7A05" w:rsidRDefault="00624886" w:rsidP="00624886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14.7. </w:t>
      </w:r>
      <w:r w:rsidR="004C7735" w:rsidRPr="001E7A05">
        <w:rPr>
          <w:rFonts w:ascii="Liberation Sans" w:hAnsi="Liberation Sans" w:cs="Liberation Sans"/>
          <w:sz w:val="26"/>
          <w:szCs w:val="26"/>
        </w:rPr>
        <w:t>Д</w:t>
      </w:r>
      <w:r w:rsidR="00BE1D0C" w:rsidRPr="001E7A05">
        <w:rPr>
          <w:rFonts w:ascii="Liberation Sans" w:hAnsi="Liberation Sans" w:cs="Liberation Sans"/>
          <w:sz w:val="26"/>
          <w:szCs w:val="26"/>
        </w:rPr>
        <w:t>ифференцированны</w:t>
      </w:r>
      <w:r w:rsidR="004C7735" w:rsidRPr="001E7A05">
        <w:rPr>
          <w:rFonts w:ascii="Liberation Sans" w:hAnsi="Liberation Sans" w:cs="Liberation Sans"/>
          <w:sz w:val="26"/>
          <w:szCs w:val="26"/>
        </w:rPr>
        <w:t>е</w:t>
      </w:r>
      <w:r w:rsidR="00BE1D0C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BE1D0C" w:rsidRPr="001E7A05">
        <w:rPr>
          <w:rFonts w:ascii="Liberation Sans" w:hAnsi="Liberation Sans" w:cs="Liberation Sans"/>
          <w:sz w:val="26"/>
          <w:szCs w:val="26"/>
        </w:rPr>
        <w:t>подушевы</w:t>
      </w:r>
      <w:r w:rsidR="004C7735" w:rsidRPr="001E7A05">
        <w:rPr>
          <w:rFonts w:ascii="Liberation Sans" w:hAnsi="Liberation Sans" w:cs="Liberation Sans"/>
          <w:sz w:val="26"/>
          <w:szCs w:val="26"/>
        </w:rPr>
        <w:t>е</w:t>
      </w:r>
      <w:proofErr w:type="spellEnd"/>
      <w:r w:rsidR="00BE1D0C" w:rsidRPr="001E7A05">
        <w:rPr>
          <w:rFonts w:ascii="Liberation Sans" w:hAnsi="Liberation Sans" w:cs="Liberation Sans"/>
          <w:sz w:val="26"/>
          <w:szCs w:val="26"/>
        </w:rPr>
        <w:t xml:space="preserve"> норматив</w:t>
      </w:r>
      <w:r w:rsidR="004C7735" w:rsidRPr="001E7A05">
        <w:rPr>
          <w:rFonts w:ascii="Liberation Sans" w:hAnsi="Liberation Sans" w:cs="Liberation Sans"/>
          <w:sz w:val="26"/>
          <w:szCs w:val="26"/>
        </w:rPr>
        <w:t xml:space="preserve">ы </w:t>
      </w:r>
      <w:r w:rsidR="00A56224" w:rsidRPr="001E7A05">
        <w:rPr>
          <w:rFonts w:ascii="Liberation Sans" w:hAnsi="Liberation Sans" w:cs="Liberation Sans"/>
          <w:sz w:val="26"/>
          <w:szCs w:val="26"/>
        </w:rPr>
        <w:t>определяются</w:t>
      </w:r>
      <w:r w:rsidR="004C7735" w:rsidRPr="001E7A05">
        <w:rPr>
          <w:rFonts w:ascii="Liberation Sans" w:hAnsi="Liberation Sans" w:cs="Liberation Sans"/>
          <w:sz w:val="26"/>
          <w:szCs w:val="26"/>
        </w:rPr>
        <w:t xml:space="preserve"> в соответствии с М</w:t>
      </w:r>
      <w:proofErr w:type="spellStart"/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>етодикой</w:t>
      </w:r>
      <w:proofErr w:type="spellEnd"/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</w:t>
      </w:r>
      <w:r w:rsidR="00A56224" w:rsidRPr="001E7A05">
        <w:rPr>
          <w:rFonts w:ascii="Liberation Sans" w:hAnsi="Liberation Sans" w:cs="Liberation Sans"/>
          <w:sz w:val="26"/>
          <w:szCs w:val="26"/>
        </w:rPr>
        <w:t>расчета</w:t>
      </w:r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</w:t>
      </w:r>
      <w:r w:rsidR="00BE1D0C" w:rsidRPr="001E7A05">
        <w:rPr>
          <w:rFonts w:ascii="Liberation Sans" w:hAnsi="Liberation Sans" w:cs="Liberation Sans"/>
          <w:sz w:val="26"/>
          <w:szCs w:val="26"/>
        </w:rPr>
        <w:t xml:space="preserve">дифференцированных </w:t>
      </w:r>
      <w:proofErr w:type="spellStart"/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>подушевых</w:t>
      </w:r>
      <w:proofErr w:type="spellEnd"/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нормативов финансирования медицинских организаций</w:t>
      </w:r>
      <w:r w:rsidR="00BE1D0C" w:rsidRPr="001E7A05">
        <w:rPr>
          <w:rFonts w:ascii="Liberation Sans" w:hAnsi="Liberation Sans" w:cs="Liberation Sans"/>
          <w:sz w:val="26"/>
          <w:szCs w:val="26"/>
        </w:rPr>
        <w:t xml:space="preserve"> при оказании медицинской помощи в амбулаторных условиях</w:t>
      </w:r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, являющейся </w:t>
      </w:r>
      <w:r w:rsidR="007C073B" w:rsidRPr="001E7A05">
        <w:rPr>
          <w:rFonts w:ascii="Liberation Sans" w:hAnsi="Liberation Sans" w:cs="Liberation Sans"/>
          <w:sz w:val="26"/>
          <w:szCs w:val="26"/>
          <w:lang w:val="x-none"/>
        </w:rPr>
        <w:t>приложением</w:t>
      </w:r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</w:t>
      </w:r>
      <w:r w:rsidR="005A04C7" w:rsidRPr="001E7A05">
        <w:rPr>
          <w:rFonts w:ascii="Liberation Sans" w:hAnsi="Liberation Sans" w:cs="Liberation Sans"/>
          <w:sz w:val="26"/>
          <w:szCs w:val="26"/>
        </w:rPr>
        <w:t>4</w:t>
      </w:r>
      <w:r w:rsidR="00BE1D0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E1D0C" w:rsidRPr="001E7A05">
        <w:rPr>
          <w:rFonts w:ascii="Liberation Sans" w:hAnsi="Liberation Sans" w:cs="Liberation Sans"/>
          <w:sz w:val="26"/>
          <w:szCs w:val="26"/>
          <w:lang w:val="x-none"/>
        </w:rPr>
        <w:t>к настоящему Тарифному соглашению</w:t>
      </w:r>
      <w:r w:rsidR="00BE1D0C" w:rsidRPr="001E7A05">
        <w:rPr>
          <w:rFonts w:ascii="Liberation Sans" w:hAnsi="Liberation Sans" w:cs="Liberation Sans"/>
          <w:sz w:val="26"/>
          <w:szCs w:val="26"/>
        </w:rPr>
        <w:t>.</w:t>
      </w:r>
    </w:p>
    <w:p w:rsidR="00624886" w:rsidRPr="001E7A05" w:rsidRDefault="00624886" w:rsidP="00624886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14.8.</w:t>
      </w:r>
      <w:r w:rsidR="00067E8C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571DFE" w:rsidRPr="001E7A05">
        <w:rPr>
          <w:rFonts w:ascii="Liberation Sans" w:hAnsi="Liberation Sans" w:cs="Liberation Sans"/>
          <w:bCs/>
          <w:sz w:val="26"/>
          <w:szCs w:val="26"/>
        </w:rPr>
        <w:t>Оплата медицинской помощи в амбулаторных условиях</w:t>
      </w:r>
      <w:r w:rsidR="000F5019" w:rsidRPr="001E7A05">
        <w:rPr>
          <w:rFonts w:ascii="Liberation Sans" w:hAnsi="Liberation Sans" w:cs="Liberation Sans"/>
          <w:bCs/>
          <w:sz w:val="26"/>
          <w:szCs w:val="26"/>
        </w:rPr>
        <w:t xml:space="preserve"> по подушевому нормативу финансирования</w:t>
      </w:r>
      <w:r w:rsidR="00571DFE" w:rsidRPr="001E7A05">
        <w:rPr>
          <w:rFonts w:ascii="Liberation Sans" w:hAnsi="Liberation Sans" w:cs="Liberation Sans"/>
          <w:bCs/>
          <w:sz w:val="26"/>
          <w:szCs w:val="26"/>
        </w:rPr>
        <w:t xml:space="preserve"> осуществляется с учетом </w:t>
      </w:r>
      <w:r w:rsidR="004B492E" w:rsidRPr="001E7A05">
        <w:rPr>
          <w:rFonts w:ascii="Liberation Sans" w:hAnsi="Liberation Sans" w:cs="Liberation Sans"/>
          <w:sz w:val="26"/>
          <w:szCs w:val="26"/>
        </w:rPr>
        <w:t xml:space="preserve">достижения показателей результативности деятельности медицинских организаций. Объем средств на выплаты за достижение показателей результативности деятельности медицинских организаций </w:t>
      </w:r>
      <w:r w:rsidR="00AE5AF0" w:rsidRPr="001E7A05">
        <w:rPr>
          <w:rFonts w:ascii="Liberation Sans" w:hAnsi="Liberation Sans" w:cs="Liberation Sans"/>
          <w:sz w:val="26"/>
          <w:szCs w:val="26"/>
        </w:rPr>
        <w:t xml:space="preserve">определяется в размере </w:t>
      </w:r>
      <w:r w:rsidR="0012488F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B492E" w:rsidRPr="001E7A05">
        <w:rPr>
          <w:rFonts w:ascii="Liberation Sans" w:hAnsi="Liberation Sans" w:cs="Liberation Sans"/>
          <w:sz w:val="26"/>
          <w:szCs w:val="26"/>
        </w:rPr>
        <w:t>процентов от</w:t>
      </w:r>
      <w:r w:rsidR="001C16F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E5AF0" w:rsidRPr="001E7A05">
        <w:rPr>
          <w:rFonts w:ascii="Liberation Sans" w:hAnsi="Liberation Sans" w:cs="Liberation Sans"/>
          <w:sz w:val="26"/>
          <w:szCs w:val="26"/>
        </w:rPr>
        <w:t xml:space="preserve">объема средств на оплату медицинской помощи в амбулаторных условиях по </w:t>
      </w:r>
      <w:proofErr w:type="spellStart"/>
      <w:r w:rsidR="00AE5AF0" w:rsidRPr="001E7A05">
        <w:rPr>
          <w:rFonts w:ascii="Liberation Sans" w:hAnsi="Liberation Sans" w:cs="Liberation Sans"/>
          <w:sz w:val="26"/>
          <w:szCs w:val="26"/>
        </w:rPr>
        <w:t>подушевому</w:t>
      </w:r>
      <w:proofErr w:type="spellEnd"/>
      <w:r w:rsidR="000B482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E5AF0" w:rsidRPr="001E7A05">
        <w:rPr>
          <w:rFonts w:ascii="Liberation Sans" w:hAnsi="Liberation Sans" w:cs="Liberation Sans"/>
          <w:sz w:val="26"/>
          <w:szCs w:val="26"/>
        </w:rPr>
        <w:t>нормативу</w:t>
      </w:r>
      <w:r w:rsidR="004B492E" w:rsidRPr="001E7A05">
        <w:rPr>
          <w:rFonts w:ascii="Liberation Sans" w:hAnsi="Liberation Sans" w:cs="Liberation Sans"/>
          <w:sz w:val="26"/>
          <w:szCs w:val="26"/>
        </w:rPr>
        <w:t xml:space="preserve"> финансирования на прикрепившихся лиц. </w:t>
      </w:r>
    </w:p>
    <w:p w:rsidR="00624886" w:rsidRPr="001E7A05" w:rsidRDefault="00EA5CA2" w:rsidP="00624886">
      <w:pPr>
        <w:pStyle w:val="p7"/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Показатели результативности деятельности медицинских организаций с оплатой медицинской помощи по подушевому нормативу финансирования в амбулаторных условиях и критерии их оценки установлены в приложении </w:t>
      </w:r>
      <w:r w:rsidR="00754067" w:rsidRPr="001E7A05">
        <w:rPr>
          <w:rFonts w:ascii="Liberation Sans" w:hAnsi="Liberation Sans" w:cs="Liberation Sans"/>
          <w:bCs/>
          <w:sz w:val="26"/>
          <w:szCs w:val="26"/>
        </w:rPr>
        <w:t>15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к настоящему Тарифному соглашению.</w:t>
      </w:r>
    </w:p>
    <w:p w:rsidR="00C042D6" w:rsidRPr="001E7A05" w:rsidRDefault="006647EA" w:rsidP="00C042D6">
      <w:pPr>
        <w:pStyle w:val="p7"/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Порядок расчета значений </w:t>
      </w:r>
      <w:r w:rsidR="00471775" w:rsidRPr="001E7A05">
        <w:rPr>
          <w:rFonts w:ascii="Liberation Sans" w:hAnsi="Liberation Sans" w:cs="Liberation Sans"/>
          <w:bCs/>
          <w:sz w:val="26"/>
          <w:szCs w:val="26"/>
        </w:rPr>
        <w:t>показателей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результативности деятельности медицинских организаций, в том числе плановые значения по каждому из показателей, а также количество баллов, предусмотренное за достижение соответствующего значения показателя установлен</w:t>
      </w:r>
      <w:r w:rsidR="00DF5586" w:rsidRPr="001E7A05">
        <w:rPr>
          <w:rFonts w:ascii="Liberation Sans" w:hAnsi="Liberation Sans" w:cs="Liberation Sans"/>
          <w:bCs/>
          <w:sz w:val="26"/>
          <w:szCs w:val="26"/>
        </w:rPr>
        <w:t>ы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в</w:t>
      </w:r>
      <w:r w:rsidR="00754067" w:rsidRPr="001E7A05">
        <w:rPr>
          <w:rFonts w:ascii="Liberation Sans" w:hAnsi="Liberation Sans" w:cs="Liberation Sans"/>
          <w:bCs/>
          <w:sz w:val="26"/>
          <w:szCs w:val="26"/>
        </w:rPr>
        <w:t xml:space="preserve"> приложении 16</w:t>
      </w:r>
      <w:r w:rsidR="007B5F63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>к настоящему Тарифному соглашению</w:t>
      </w:r>
      <w:r w:rsidR="00D24527" w:rsidRPr="001E7A05">
        <w:rPr>
          <w:rFonts w:ascii="Liberation Sans" w:hAnsi="Liberation Sans" w:cs="Liberation Sans"/>
          <w:bCs/>
          <w:sz w:val="26"/>
          <w:szCs w:val="26"/>
        </w:rPr>
        <w:t>.</w:t>
      </w:r>
    </w:p>
    <w:p w:rsidR="003D19D0" w:rsidRPr="001E7A05" w:rsidRDefault="00555953" w:rsidP="003D19D0">
      <w:pPr>
        <w:pStyle w:val="p7"/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Методика </w:t>
      </w:r>
      <w:r w:rsidR="005F7CFF" w:rsidRPr="001E7A05">
        <w:rPr>
          <w:rFonts w:ascii="Liberation Sans" w:hAnsi="Liberation Sans" w:cs="Liberation Sans"/>
          <w:bCs/>
          <w:sz w:val="26"/>
          <w:szCs w:val="26"/>
        </w:rPr>
        <w:t>расчета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объема средств, направляемых медицинским организациям за достижение целевых значений показателей результативности </w:t>
      </w:r>
      <w:r w:rsidR="00A76331" w:rsidRPr="001E7A05">
        <w:rPr>
          <w:rFonts w:ascii="Liberation Sans" w:hAnsi="Liberation Sans" w:cs="Liberation Sans"/>
          <w:bCs/>
          <w:sz w:val="26"/>
          <w:szCs w:val="26"/>
        </w:rPr>
        <w:t>деятельности, установлена</w:t>
      </w:r>
      <w:r w:rsidR="006647EA" w:rsidRPr="001E7A05">
        <w:rPr>
          <w:rFonts w:ascii="Liberation Sans" w:hAnsi="Liberation Sans" w:cs="Liberation Sans"/>
          <w:bCs/>
          <w:sz w:val="26"/>
          <w:szCs w:val="26"/>
        </w:rPr>
        <w:t xml:space="preserve"> в </w:t>
      </w:r>
      <w:r w:rsidR="00407AD3" w:rsidRPr="001E7A05">
        <w:rPr>
          <w:rFonts w:ascii="Liberation Sans" w:hAnsi="Liberation Sans" w:cs="Liberation Sans"/>
          <w:bCs/>
          <w:sz w:val="26"/>
          <w:szCs w:val="26"/>
        </w:rPr>
        <w:t xml:space="preserve">приложении </w:t>
      </w:r>
      <w:r w:rsidR="00C4160D" w:rsidRPr="001E7A05">
        <w:rPr>
          <w:rFonts w:ascii="Liberation Sans" w:hAnsi="Liberation Sans" w:cs="Liberation Sans"/>
          <w:bCs/>
          <w:sz w:val="26"/>
          <w:szCs w:val="26"/>
        </w:rPr>
        <w:t>17</w:t>
      </w:r>
      <w:r w:rsidR="00C506E6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6647EA" w:rsidRPr="001E7A05">
        <w:rPr>
          <w:rFonts w:ascii="Liberation Sans" w:hAnsi="Liberation Sans" w:cs="Liberation Sans"/>
          <w:bCs/>
          <w:sz w:val="26"/>
          <w:szCs w:val="26"/>
        </w:rPr>
        <w:t xml:space="preserve">к настоящему Тарифному соглашению. </w:t>
      </w:r>
    </w:p>
    <w:p w:rsidR="00671B0F" w:rsidRPr="001E7A05" w:rsidRDefault="007B5F63" w:rsidP="00671B0F">
      <w:pPr>
        <w:pStyle w:val="p7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bookmarkStart w:id="0" w:name="_Hlk510598955"/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14.9. </w:t>
      </w:r>
      <w:r w:rsidR="005D258B" w:rsidRPr="001E7A05">
        <w:rPr>
          <w:rFonts w:ascii="Liberation Sans" w:hAnsi="Liberation Sans" w:cs="Liberation Sans"/>
          <w:spacing w:val="1"/>
          <w:sz w:val="26"/>
          <w:szCs w:val="26"/>
        </w:rPr>
        <w:t>Оплата медицинской помощи</w:t>
      </w:r>
      <w:r w:rsidR="00745089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в амбулаторных условиях </w:t>
      </w:r>
      <w:r w:rsidR="00464CBE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по подушевому нормативу финансирования </w:t>
      </w:r>
      <w:r w:rsidR="005D258B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осуществляется СМО с учетом результатов </w:t>
      </w:r>
      <w:r w:rsidR="005B1DD5" w:rsidRPr="001E7A05">
        <w:rPr>
          <w:rFonts w:ascii="Liberation Sans" w:hAnsi="Liberation Sans" w:cs="Liberation Sans"/>
          <w:sz w:val="26"/>
          <w:szCs w:val="26"/>
        </w:rPr>
        <w:t>контроля объемов, сроков, качества и условий предоставления медицинской помощи по обязательному медицинскому страхованию</w:t>
      </w:r>
      <w:r w:rsidR="00DA798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D258B" w:rsidRPr="001E7A05">
        <w:rPr>
          <w:rFonts w:ascii="Liberation Sans" w:hAnsi="Liberation Sans" w:cs="Liberation Sans"/>
          <w:spacing w:val="1"/>
          <w:sz w:val="26"/>
          <w:szCs w:val="26"/>
        </w:rPr>
        <w:t>и авансирования МО.</w:t>
      </w:r>
    </w:p>
    <w:p w:rsidR="00671B0F" w:rsidRPr="001E7A05" w:rsidRDefault="009E2FE1" w:rsidP="00671B0F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14.1</w:t>
      </w:r>
      <w:r w:rsidR="00562A41" w:rsidRPr="001E7A05">
        <w:rPr>
          <w:rFonts w:ascii="Liberation Sans" w:hAnsi="Liberation Sans" w:cs="Liberation Sans"/>
          <w:bCs/>
          <w:sz w:val="26"/>
          <w:szCs w:val="26"/>
        </w:rPr>
        <w:t>0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. Оплата медицинской помощи </w:t>
      </w:r>
      <w:r w:rsidRPr="001E7A05">
        <w:rPr>
          <w:rFonts w:ascii="Liberation Sans" w:hAnsi="Liberation Sans" w:cs="Liberation Sans"/>
          <w:sz w:val="26"/>
          <w:szCs w:val="26"/>
        </w:rPr>
        <w:t>за единицу объема медицинской помощи</w:t>
      </w:r>
      <w:r w:rsidR="00B42C4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- за медицинскую услугу, за посещение (комплексное посещение), за обращение (законченный случай) осуществляется </w:t>
      </w:r>
      <w:r w:rsidR="00B42C48" w:rsidRPr="001E7A05">
        <w:rPr>
          <w:rFonts w:ascii="Liberation Sans" w:hAnsi="Liberation Sans" w:cs="Liberation Sans"/>
          <w:sz w:val="26"/>
          <w:szCs w:val="26"/>
        </w:rPr>
        <w:t>за</w:t>
      </w:r>
      <w:r w:rsidRPr="001E7A05">
        <w:rPr>
          <w:rFonts w:ascii="Liberation Sans" w:hAnsi="Liberation Sans" w:cs="Liberation Sans"/>
          <w:sz w:val="26"/>
          <w:szCs w:val="26"/>
        </w:rPr>
        <w:t>:</w:t>
      </w:r>
      <w:r w:rsidR="00671B0F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9E2FE1" w:rsidRPr="001E7A05" w:rsidRDefault="009E2FE1" w:rsidP="00671B0F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медицинскую помощь, оказанную в медицинских организациях, не имеющих прикрепившихся лиц;</w:t>
      </w:r>
    </w:p>
    <w:p w:rsidR="009E2FE1" w:rsidRPr="001E7A05" w:rsidRDefault="009E2FE1" w:rsidP="00FF4FC9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медицинскую помощь в неотложной форме; </w:t>
      </w:r>
    </w:p>
    <w:p w:rsidR="009E2FE1" w:rsidRPr="001E7A05" w:rsidRDefault="009E2FE1" w:rsidP="00FF4FC9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отдельные диагностические (лабораторные) исследования: компьютерную томографию, магнитно-резонансную томографию, ультразвуковые исследования сердечно-сосудистой системы, эндоскопические диагностические исследования, молекулярно-генетические и </w:t>
      </w:r>
      <w:proofErr w:type="gramStart"/>
      <w:r w:rsidRPr="001E7A05">
        <w:rPr>
          <w:rFonts w:ascii="Liberation Sans" w:hAnsi="Liberation Sans" w:cs="Liberation Sans"/>
          <w:sz w:val="26"/>
          <w:szCs w:val="26"/>
        </w:rPr>
        <w:t>патолого-анатомические</w:t>
      </w:r>
      <w:proofErr w:type="gramEnd"/>
      <w:r w:rsidRPr="001E7A05">
        <w:rPr>
          <w:rFonts w:ascii="Liberation Sans" w:hAnsi="Liberation Sans" w:cs="Liberation Sans"/>
          <w:sz w:val="26"/>
          <w:szCs w:val="26"/>
        </w:rPr>
        <w:t xml:space="preserve"> исследования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биопсийного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(операционного) материала, тестирование на выявление новой коронавирусной инфекции (COVID-19);</w:t>
      </w:r>
    </w:p>
    <w:p w:rsidR="009E2FE1" w:rsidRPr="001E7A05" w:rsidRDefault="009E2FE1" w:rsidP="00FF4FC9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профилактические медицинские осмотры;</w:t>
      </w:r>
    </w:p>
    <w:p w:rsidR="009E2FE1" w:rsidRPr="001E7A05" w:rsidRDefault="009E2FE1" w:rsidP="00FF4FC9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диспансеризацию и углубленную диспансеризацию, в том числе второй этап диспансеризации и углубленной диспансеризации; </w:t>
      </w:r>
    </w:p>
    <w:p w:rsidR="009E2FE1" w:rsidRPr="001E7A05" w:rsidRDefault="009E2FE1" w:rsidP="00FF4FC9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диспансеризацию для оценки репродуктивного здоровья женщин и мужчин,</w:t>
      </w:r>
      <w:r w:rsidRPr="001E7A05"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в том числе второй этап диспансеризации репродуктивного здоровья женщин и мужчин; </w:t>
      </w:r>
    </w:p>
    <w:p w:rsidR="009E2FE1" w:rsidRPr="001E7A05" w:rsidRDefault="009E2FE1" w:rsidP="00FF4FC9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диспансерное наблюдение отдельных категорий граждан</w:t>
      </w:r>
      <w:r w:rsidR="009C0C68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01155" w:rsidRPr="001E7A05">
        <w:rPr>
          <w:rFonts w:ascii="Liberation Sans" w:hAnsi="Liberation Sans" w:cs="Liberation Sans"/>
          <w:sz w:val="26"/>
          <w:szCs w:val="26"/>
        </w:rPr>
        <w:t>в том числе по поводу онкологических заболеваний, сахарного диабета, болезней системы кровообращения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9E2FE1" w:rsidRPr="001E7A05" w:rsidRDefault="009E2FE1" w:rsidP="00FF4FC9">
      <w:pPr>
        <w:pStyle w:val="p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медицинскую помощь по профилю «медицинская реабилитация»;</w:t>
      </w:r>
    </w:p>
    <w:p w:rsidR="009E2FE1" w:rsidRPr="001E7A05" w:rsidRDefault="009E2FE1" w:rsidP="00FF4FC9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стоматологическую помощь, в том числе в неотложной форме;</w:t>
      </w:r>
    </w:p>
    <w:p w:rsidR="00B42C48" w:rsidRPr="001E7A05" w:rsidRDefault="009E2FE1" w:rsidP="00B42C48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медицинскую помощь, оказанную в медицинских организациях Ямало-Ненецкого автономного округа лицам, 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>застрахованным на территории других субъектов Российской Федерации.</w:t>
      </w:r>
    </w:p>
    <w:p w:rsidR="00B42C48" w:rsidRPr="001E7A05" w:rsidRDefault="00B42C48" w:rsidP="00B42C48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14.</w:t>
      </w:r>
      <w:r w:rsidR="007A4A41" w:rsidRPr="001E7A05">
        <w:rPr>
          <w:rFonts w:ascii="Liberation Sans" w:hAnsi="Liberation Sans" w:cs="Liberation Sans"/>
          <w:bCs/>
          <w:sz w:val="26"/>
          <w:szCs w:val="26"/>
        </w:rPr>
        <w:t>11</w:t>
      </w:r>
      <w:r w:rsidRPr="001E7A05">
        <w:rPr>
          <w:rFonts w:ascii="Liberation Sans" w:hAnsi="Liberation Sans" w:cs="Liberation Sans"/>
          <w:bCs/>
          <w:sz w:val="26"/>
          <w:szCs w:val="26"/>
        </w:rPr>
        <w:t>. О</w:t>
      </w:r>
      <w:r w:rsidRPr="001E7A05">
        <w:rPr>
          <w:rFonts w:ascii="Liberation Sans" w:hAnsi="Liberation Sans" w:cs="Liberation Sans"/>
          <w:sz w:val="26"/>
          <w:szCs w:val="26"/>
        </w:rPr>
        <w:t xml:space="preserve">плата медицинской помощи 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за единицу объема медицинской помощи осуществляется </w:t>
      </w:r>
      <w:r w:rsidRPr="001E7A05">
        <w:rPr>
          <w:rFonts w:ascii="Liberation Sans" w:hAnsi="Liberation Sans" w:cs="Liberation Sans"/>
          <w:sz w:val="26"/>
          <w:szCs w:val="26"/>
        </w:rPr>
        <w:t>за фактическое количество медицинских услуг, посещений (комплексных посещений), обращений (законченных случаев)</w:t>
      </w:r>
      <w:r w:rsidR="007A4A41" w:rsidRPr="001E7A05">
        <w:rPr>
          <w:rFonts w:ascii="Liberation Sans" w:hAnsi="Liberation Sans" w:cs="Liberation Sans"/>
          <w:sz w:val="26"/>
          <w:szCs w:val="26"/>
        </w:rPr>
        <w:t xml:space="preserve"> по тарифам</w:t>
      </w:r>
      <w:r w:rsidRPr="001E7A05">
        <w:rPr>
          <w:rFonts w:ascii="Liberation Sans" w:hAnsi="Liberation Sans" w:cs="Liberation Sans"/>
          <w:sz w:val="26"/>
          <w:szCs w:val="26"/>
        </w:rPr>
        <w:t>, установленны</w:t>
      </w:r>
      <w:r w:rsidR="007A4A41" w:rsidRPr="001E7A05">
        <w:rPr>
          <w:rFonts w:ascii="Liberation Sans" w:hAnsi="Liberation Sans" w:cs="Liberation Sans"/>
          <w:sz w:val="26"/>
          <w:szCs w:val="26"/>
        </w:rPr>
        <w:t>м</w:t>
      </w:r>
      <w:r w:rsidRPr="001E7A05">
        <w:rPr>
          <w:rFonts w:ascii="Liberation Sans" w:hAnsi="Liberation Sans" w:cs="Liberation Sans"/>
          <w:sz w:val="26"/>
          <w:szCs w:val="26"/>
        </w:rPr>
        <w:t xml:space="preserve"> настоящим Тарифным соглашением в пределах объемов медицинской помощи и финансового обеспечения, </w:t>
      </w:r>
      <w:r w:rsidR="007A4A41" w:rsidRPr="001E7A05">
        <w:rPr>
          <w:rFonts w:ascii="Liberation Sans" w:hAnsi="Liberation Sans" w:cs="Liberation Sans"/>
          <w:sz w:val="26"/>
          <w:szCs w:val="26"/>
        </w:rPr>
        <w:t>распределенных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51650" w:rsidRPr="001E7A05">
        <w:rPr>
          <w:rFonts w:ascii="Liberation Sans" w:hAnsi="Liberation Sans" w:cs="Liberation Sans"/>
          <w:sz w:val="26"/>
          <w:szCs w:val="26"/>
        </w:rPr>
        <w:t xml:space="preserve">решением </w:t>
      </w:r>
      <w:r w:rsidRPr="001E7A05">
        <w:rPr>
          <w:rFonts w:ascii="Liberation Sans" w:hAnsi="Liberation Sans" w:cs="Liberation Sans"/>
          <w:sz w:val="26"/>
          <w:szCs w:val="26"/>
        </w:rPr>
        <w:t>Комисси</w:t>
      </w:r>
      <w:r w:rsidR="00D51650" w:rsidRPr="001E7A05">
        <w:rPr>
          <w:rFonts w:ascii="Liberation Sans" w:hAnsi="Liberation Sans" w:cs="Liberation Sans"/>
          <w:sz w:val="26"/>
          <w:szCs w:val="26"/>
        </w:rPr>
        <w:t>и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</w:p>
    <w:p w:rsidR="00D5658E" w:rsidRPr="001E7A05" w:rsidRDefault="00D5658E" w:rsidP="00D5658E">
      <w:pPr>
        <w:spacing w:after="160" w:line="259" w:lineRule="auto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14.</w:t>
      </w:r>
      <w:r w:rsidR="00562A41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</w:t>
      </w:r>
      <w:r w:rsidR="007A4A41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. Тарифы на медицинскую помощь в амбулаторных условиях установлены на: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посещения с иными целями -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7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посещения в неотложной форме -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7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обращения по поводу заболевания -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7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отдельные диагностические (лабораторные) исследования: компьютерную томографию, магнитно-резонансную томографию, ультразвуковые исследования сердечно-сосудистой системы, эндоскопические диагностические исследования, молекулярно-генетические и </w:t>
      </w:r>
      <w:proofErr w:type="gramStart"/>
      <w:r w:rsidRPr="001E7A05">
        <w:rPr>
          <w:rFonts w:ascii="Liberation Sans" w:hAnsi="Liberation Sans" w:cs="Liberation Sans"/>
          <w:sz w:val="26"/>
          <w:szCs w:val="26"/>
        </w:rPr>
        <w:t>патолого-анатомические</w:t>
      </w:r>
      <w:proofErr w:type="gramEnd"/>
      <w:r w:rsidRPr="001E7A05">
        <w:rPr>
          <w:rFonts w:ascii="Liberation Sans" w:hAnsi="Liberation Sans" w:cs="Liberation Sans"/>
          <w:sz w:val="26"/>
          <w:szCs w:val="26"/>
        </w:rPr>
        <w:t xml:space="preserve"> исследования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биопсийного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(операционного) материала, тестирование на выявление новой коронавирусной инфекции (COVID-19)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-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8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>исследования на наличие вирусов респираторных инфекций, включая вирус гриппа</w:t>
      </w:r>
      <w:r w:rsidR="00EF284E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-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8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spacing w:after="160" w:line="259" w:lineRule="auto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услуги телемедицинского консультирования -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9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; 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комплексные посещения при оказании медицинской помощи по профилю «медицинская реабилитация»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приложении 10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>комплексные посещени</w:t>
      </w:r>
      <w:r w:rsidR="00EE5649" w:rsidRPr="001E7A05">
        <w:rPr>
          <w:rFonts w:ascii="Liberation Sans" w:hAnsi="Liberation Sans" w:cs="Liberation Sans"/>
          <w:sz w:val="26"/>
          <w:szCs w:val="26"/>
        </w:rPr>
        <w:t>я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при проведении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диспансерного наблюдения отдельных категорий граждан,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том числе по поводу онкологических заболеваний, сахарного диабета, болезней системы кровообращения установлены в приложении 11 к настоящему Тарифному соглашению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EF284E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>комплексные посещения при проведении</w:t>
      </w:r>
      <w:r w:rsidR="00D5658E" w:rsidRPr="001E7A05">
        <w:rPr>
          <w:rFonts w:ascii="Liberation Sans" w:hAnsi="Liberation Sans" w:cs="Liberation Sans"/>
          <w:sz w:val="26"/>
          <w:szCs w:val="26"/>
        </w:rPr>
        <w:t xml:space="preserve"> школы для больных сахарны</w:t>
      </w:r>
      <w:r w:rsidR="006B78CF" w:rsidRPr="001E7A05">
        <w:rPr>
          <w:rFonts w:ascii="Liberation Sans" w:hAnsi="Liberation Sans" w:cs="Liberation Sans"/>
          <w:sz w:val="26"/>
          <w:szCs w:val="26"/>
        </w:rPr>
        <w:t>м</w:t>
      </w:r>
      <w:r w:rsidR="00D5658E" w:rsidRPr="001E7A05">
        <w:rPr>
          <w:rFonts w:ascii="Liberation Sans" w:hAnsi="Liberation Sans" w:cs="Liberation Sans"/>
          <w:sz w:val="26"/>
          <w:szCs w:val="26"/>
        </w:rPr>
        <w:t xml:space="preserve"> диабетом - в приложении 12 к настоящему Тарифному соглашению</w:t>
      </w:r>
      <w:r w:rsidR="00D5658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A846F6" w:rsidP="00D5658E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консультировани</w:t>
      </w:r>
      <w:r w:rsidR="00072DF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D5658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медицинским психологом - </w:t>
      </w:r>
      <w:r w:rsidR="00D5658E" w:rsidRPr="001E7A05">
        <w:rPr>
          <w:rFonts w:ascii="Liberation Sans" w:hAnsi="Liberation Sans" w:cs="Liberation Sans"/>
          <w:sz w:val="26"/>
          <w:szCs w:val="26"/>
        </w:rPr>
        <w:t>в приложении 13 к настоящему Тарифному соглашению</w:t>
      </w:r>
      <w:r w:rsidR="00D5658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9D68D8" w:rsidRPr="001E7A05" w:rsidRDefault="00D5658E" w:rsidP="009D68D8">
      <w:pPr>
        <w:ind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условную единицу трудоемкости по стоматологической помощи</w:t>
      </w:r>
      <w:r w:rsidR="00EE5649" w:rsidRPr="001E7A05">
        <w:rPr>
          <w:rFonts w:ascii="Liberation Sans" w:hAnsi="Liberation Sans" w:cs="Liberation Sans"/>
          <w:sz w:val="26"/>
          <w:szCs w:val="26"/>
        </w:rPr>
        <w:t xml:space="preserve"> в приложении 14 к настоящему Тарифному соглашению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5658E" w:rsidRPr="001E7A05" w:rsidRDefault="00D5658E" w:rsidP="009D68D8">
      <w:pPr>
        <w:ind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ые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посещени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профилактическ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медицинск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осмотр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ов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- 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>в приложениях 18-2</w:t>
      </w:r>
      <w:r w:rsidR="00EE5649" w:rsidRPr="001E7A05">
        <w:rPr>
          <w:rFonts w:ascii="Liberation Sans" w:hAnsi="Liberation Sans" w:cs="Liberation Sans"/>
          <w:spacing w:val="1"/>
          <w:sz w:val="26"/>
          <w:szCs w:val="26"/>
        </w:rPr>
        <w:t>1 и 28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к настоящему Тарифному соглашению</w:t>
      </w:r>
      <w:r w:rsidR="00EE5649" w:rsidRPr="001E7A05">
        <w:rPr>
          <w:rFonts w:ascii="Liberation Sans" w:hAnsi="Liberation Sans" w:cs="Liberation Sans"/>
          <w:spacing w:val="1"/>
          <w:sz w:val="26"/>
          <w:szCs w:val="26"/>
        </w:rPr>
        <w:t>;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</w:t>
      </w:r>
    </w:p>
    <w:p w:rsidR="009D68D8" w:rsidRPr="001E7A05" w:rsidRDefault="00D5658E" w:rsidP="009D68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ые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посещени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</w:t>
      </w:r>
      <w:r w:rsidR="00EF284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первого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этапа диспансеризации</w:t>
      </w:r>
      <w:r w:rsidR="00386C7D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,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386C7D" w:rsidRPr="001E7A05">
        <w:rPr>
          <w:rFonts w:ascii="Liberation Sans" w:hAnsi="Liberation Sans" w:cs="Liberation Sans"/>
          <w:sz w:val="26"/>
          <w:szCs w:val="26"/>
        </w:rPr>
        <w:t xml:space="preserve">осмотры и исследования </w:t>
      </w:r>
      <w:r w:rsidR="00386C7D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при проведении второго этапа диспансеризации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приложени</w:t>
      </w:r>
      <w:r w:rsidR="00EE5649" w:rsidRPr="001E7A05">
        <w:rPr>
          <w:rFonts w:ascii="Liberation Sans" w:hAnsi="Liberation Sans" w:cs="Liberation Sans"/>
          <w:sz w:val="26"/>
          <w:szCs w:val="26"/>
        </w:rPr>
        <w:t>ях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E5649" w:rsidRPr="001E7A05">
        <w:rPr>
          <w:rFonts w:ascii="Liberation Sans" w:hAnsi="Liberation Sans" w:cs="Liberation Sans"/>
          <w:spacing w:val="1"/>
          <w:sz w:val="26"/>
          <w:szCs w:val="26"/>
        </w:rPr>
        <w:t>18-2</w:t>
      </w:r>
      <w:r w:rsidR="00386C7D" w:rsidRPr="001E7A05">
        <w:rPr>
          <w:rFonts w:ascii="Liberation Sans" w:hAnsi="Liberation Sans" w:cs="Liberation Sans"/>
          <w:spacing w:val="1"/>
          <w:sz w:val="26"/>
          <w:szCs w:val="26"/>
        </w:rPr>
        <w:t>2</w:t>
      </w:r>
      <w:r w:rsidR="00EE5649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, 24-27 </w:t>
      </w:r>
      <w:r w:rsidRPr="001E7A05">
        <w:rPr>
          <w:rFonts w:ascii="Liberation Sans" w:hAnsi="Liberation Sans" w:cs="Liberation Sans"/>
          <w:sz w:val="26"/>
          <w:szCs w:val="26"/>
        </w:rPr>
        <w:t>к настоящему Тарифному соглашению</w:t>
      </w:r>
      <w:r w:rsidR="00EE56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B46661" w:rsidRPr="001E7A05" w:rsidRDefault="00D5658E" w:rsidP="00B4666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ые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посещени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исследования при проведении </w:t>
      </w:r>
      <w:r w:rsidR="00EF284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первого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</w:t>
      </w:r>
      <w:r w:rsidR="00EF284E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второго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этапов углубленной диспансеризации -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приложении 23 к настоящему Тарифному соглашению</w:t>
      </w:r>
      <w:r w:rsidR="00EE5649" w:rsidRPr="001E7A05">
        <w:rPr>
          <w:rFonts w:ascii="Liberation Sans" w:hAnsi="Liberation Sans" w:cs="Liberation Sans"/>
          <w:sz w:val="26"/>
          <w:szCs w:val="26"/>
        </w:rPr>
        <w:t>;</w:t>
      </w:r>
    </w:p>
    <w:p w:rsidR="00B46661" w:rsidRPr="001E7A05" w:rsidRDefault="00D5658E" w:rsidP="00FF4FC9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ые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пос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е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щени</w:t>
      </w:r>
      <w:r w:rsidR="00EE564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 и исследования при проведении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057F5" w:rsidRPr="001E7A05">
        <w:rPr>
          <w:rFonts w:ascii="Liberation Sans" w:hAnsi="Liberation Sans" w:cs="Liberation Sans"/>
          <w:sz w:val="26"/>
          <w:szCs w:val="26"/>
        </w:rPr>
        <w:t xml:space="preserve">первого и второго этапов </w:t>
      </w:r>
      <w:r w:rsidRPr="001E7A05">
        <w:rPr>
          <w:rFonts w:ascii="Liberation Sans" w:hAnsi="Liberation Sans" w:cs="Liberation Sans"/>
          <w:sz w:val="26"/>
          <w:szCs w:val="26"/>
        </w:rPr>
        <w:t>диспансеризации для оценки репродуктивного здоровья женщин и мужчин</w:t>
      </w:r>
      <w:r w:rsidR="00EE5649" w:rsidRPr="001E7A05">
        <w:rPr>
          <w:rFonts w:ascii="Liberation Sans" w:hAnsi="Liberation Sans" w:cs="Liberation Sans"/>
          <w:sz w:val="26"/>
          <w:szCs w:val="26"/>
        </w:rPr>
        <w:t xml:space="preserve"> в приложении 29 к настоящему Тарифному соглашению</w:t>
      </w:r>
      <w:r w:rsidR="00B46661" w:rsidRPr="001E7A05">
        <w:rPr>
          <w:rFonts w:ascii="Liberation Sans" w:hAnsi="Liberation Sans" w:cs="Liberation Sans"/>
          <w:sz w:val="26"/>
          <w:szCs w:val="26"/>
        </w:rPr>
        <w:t>.</w:t>
      </w:r>
    </w:p>
    <w:p w:rsidR="00A53E59" w:rsidRPr="001E7A05" w:rsidRDefault="00A53E59" w:rsidP="00A53E59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14.13. Оплата медицинской помощи, оказанной мобильными медицинскими бригадами, осуществляется по утвержденным тарифам на посещения (комплексные посещения), обращения и медицинские услуги с применением повышающего коэффициента в размере 1,2.</w:t>
      </w:r>
    </w:p>
    <w:p w:rsidR="0057744A" w:rsidRPr="001E7A05" w:rsidRDefault="00BB0721" w:rsidP="0057744A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1</w:t>
      </w:r>
      <w:r w:rsidR="00591F53" w:rsidRPr="001E7A05">
        <w:rPr>
          <w:rFonts w:ascii="Liberation Sans" w:hAnsi="Liberation Sans" w:cs="Liberation Sans"/>
          <w:spacing w:val="1"/>
          <w:sz w:val="26"/>
          <w:szCs w:val="26"/>
        </w:rPr>
        <w:t>4.1</w:t>
      </w:r>
      <w:r w:rsidR="00A53E59" w:rsidRPr="001E7A05">
        <w:rPr>
          <w:rFonts w:ascii="Liberation Sans" w:hAnsi="Liberation Sans" w:cs="Liberation Sans"/>
          <w:spacing w:val="1"/>
          <w:sz w:val="26"/>
          <w:szCs w:val="26"/>
        </w:rPr>
        <w:t>4</w:t>
      </w:r>
      <w:r w:rsidR="007B5F63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. </w:t>
      </w:r>
      <w:r w:rsidR="00DB7E79" w:rsidRPr="001E7A05">
        <w:rPr>
          <w:rFonts w:ascii="Liberation Sans" w:hAnsi="Liberation Sans" w:cs="Liberation Sans"/>
          <w:spacing w:val="1"/>
          <w:sz w:val="26"/>
          <w:szCs w:val="26"/>
        </w:rPr>
        <w:t>Оплата профилактических медицинских осмотров и диспансеризации осуществляется за единицу объема медицинской помощи (комплексное посещение), в соответствии с объемом медицинских исследований, установленным порядками, утвержденными Министерств</w:t>
      </w:r>
      <w:r w:rsidR="008B6177" w:rsidRPr="001E7A05">
        <w:rPr>
          <w:rFonts w:ascii="Liberation Sans" w:hAnsi="Liberation Sans" w:cs="Liberation Sans"/>
          <w:spacing w:val="1"/>
          <w:sz w:val="26"/>
          <w:szCs w:val="26"/>
        </w:rPr>
        <w:t>ом</w:t>
      </w:r>
      <w:r w:rsidR="00DB7E79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здравоохранения Российской Федерации в соответствии с Федеральным законом «Об основах охраны здоровья граждан в Российской Федерации».</w:t>
      </w:r>
    </w:p>
    <w:p w:rsidR="0057744A" w:rsidRPr="001E7A05" w:rsidRDefault="0057744A" w:rsidP="0057744A">
      <w:pPr>
        <w:spacing w:after="160" w:line="259" w:lineRule="auto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1</w:t>
      </w:r>
      <w:r w:rsidR="007B5F6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4.1</w:t>
      </w:r>
      <w:r w:rsidR="00A53E59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5</w:t>
      </w:r>
      <w:r w:rsidR="007B5F6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.</w:t>
      </w:r>
      <w:r w:rsidR="00BC6AB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Профилактический медицинский осмотр и первый этап диспансеризации </w:t>
      </w:r>
      <w:r w:rsidR="00AD75BB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взрослого населения </w:t>
      </w:r>
      <w:r w:rsidR="00BC6AB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крови.</w:t>
      </w:r>
    </w:p>
    <w:p w:rsidR="008149BB" w:rsidRPr="001E7A05" w:rsidRDefault="009354B1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8149BB" w:rsidRPr="001E7A05" w:rsidRDefault="007B5F63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14.1</w:t>
      </w:r>
      <w:r w:rsidR="00A53E59" w:rsidRPr="001E7A05">
        <w:rPr>
          <w:rFonts w:ascii="Liberation Sans" w:hAnsi="Liberation Sans" w:cs="Liberation Sans"/>
          <w:sz w:val="26"/>
          <w:szCs w:val="26"/>
        </w:rPr>
        <w:t>6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  <w:r w:rsidR="00DB7E79" w:rsidRPr="001E7A05">
        <w:rPr>
          <w:rFonts w:ascii="Liberation Sans" w:hAnsi="Liberation Sans" w:cs="Liberation Sans"/>
          <w:sz w:val="26"/>
          <w:szCs w:val="26"/>
        </w:rPr>
        <w:t xml:space="preserve"> Оплата </w:t>
      </w:r>
      <w:r w:rsidR="00A264CA" w:rsidRPr="001E7A05">
        <w:rPr>
          <w:rFonts w:ascii="Liberation Sans" w:hAnsi="Liberation Sans" w:cs="Liberation Sans"/>
          <w:sz w:val="26"/>
          <w:szCs w:val="26"/>
        </w:rPr>
        <w:t xml:space="preserve">второго </w:t>
      </w:r>
      <w:r w:rsidR="00DB7E79" w:rsidRPr="001E7A05">
        <w:rPr>
          <w:rFonts w:ascii="Liberation Sans" w:hAnsi="Liberation Sans" w:cs="Liberation Sans"/>
          <w:sz w:val="26"/>
          <w:szCs w:val="26"/>
        </w:rPr>
        <w:t xml:space="preserve">этапа диспансеризации осуществляется </w:t>
      </w:r>
      <w:r w:rsidR="00350095" w:rsidRPr="001E7A05">
        <w:rPr>
          <w:rFonts w:ascii="Liberation Sans" w:hAnsi="Liberation Sans" w:cs="Liberation Sans"/>
          <w:spacing w:val="1"/>
          <w:sz w:val="26"/>
          <w:szCs w:val="26"/>
        </w:rPr>
        <w:t>за единицу объема медицинской помощи</w:t>
      </w:r>
      <w:r w:rsidR="007656E1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- за </w:t>
      </w:r>
      <w:r w:rsidR="00DB7E79" w:rsidRPr="001E7A05">
        <w:rPr>
          <w:rFonts w:ascii="Liberation Sans" w:hAnsi="Liberation Sans" w:cs="Liberation Sans"/>
          <w:sz w:val="26"/>
          <w:szCs w:val="26"/>
        </w:rPr>
        <w:t>осмотры и исследования, выполненные с целью дополнительного обследования и уточнения диагноза заболевания (состояния)</w:t>
      </w:r>
      <w:r w:rsidR="00D5658E" w:rsidRPr="001E7A05">
        <w:rPr>
          <w:rFonts w:ascii="Liberation Sans" w:hAnsi="Liberation Sans" w:cs="Liberation Sans"/>
          <w:sz w:val="26"/>
          <w:szCs w:val="26"/>
        </w:rPr>
        <w:t xml:space="preserve">. </w:t>
      </w:r>
    </w:p>
    <w:p w:rsidR="008149BB" w:rsidRPr="001E7A05" w:rsidRDefault="00BC18B6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14.1</w:t>
      </w:r>
      <w:r w:rsidR="00A53E59" w:rsidRPr="001E7A05">
        <w:rPr>
          <w:rFonts w:ascii="Liberation Sans" w:hAnsi="Liberation Sans" w:cs="Liberation Sans"/>
          <w:sz w:val="26"/>
          <w:szCs w:val="26"/>
        </w:rPr>
        <w:t>7</w:t>
      </w:r>
      <w:r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1528A5" w:rsidRPr="001E7A05">
        <w:rPr>
          <w:rFonts w:ascii="Liberation Sans" w:hAnsi="Liberation Sans" w:cs="Liberation Sans"/>
          <w:sz w:val="26"/>
          <w:szCs w:val="26"/>
        </w:rPr>
        <w:t>Оплата углубленной диспансеризации осуществляется:</w:t>
      </w:r>
    </w:p>
    <w:p w:rsidR="008149BB" w:rsidRPr="001E7A05" w:rsidRDefault="001528A5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за комплексное посещение, включающее медицинские вмешательства и исследования при проведении </w:t>
      </w:r>
      <w:r w:rsidR="007656E1" w:rsidRPr="001E7A05">
        <w:rPr>
          <w:rFonts w:ascii="Liberation Sans" w:hAnsi="Liberation Sans" w:cs="Liberation Sans"/>
          <w:sz w:val="26"/>
          <w:szCs w:val="26"/>
        </w:rPr>
        <w:t>первого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этапа углубленной диспансеризации: измерение насыщения крови кислородом (сатурация) в покое, проведение спирометрии или спирографии, общий (клинический) анализ крови развернутый, биохимический анализ крови (включая исследование уровня холестерина, уровня липопротеинов низкой плотности, С-реактивного белка, определение активности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аланинаминотрансферазы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в крови, определение активности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аспартатаминотрансферазы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в крови, определение активности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лактатдегидрогеназы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в крови, исследование уровня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креатинина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в крови);</w:t>
      </w:r>
    </w:p>
    <w:p w:rsidR="008149BB" w:rsidRPr="001E7A05" w:rsidRDefault="001528A5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за единицу объема медицинской помощи – за медицинскую услугу при проведении </w:t>
      </w:r>
      <w:r w:rsidR="007656E1" w:rsidRPr="001E7A05">
        <w:rPr>
          <w:rFonts w:ascii="Liberation Sans" w:hAnsi="Liberation Sans" w:cs="Liberation Sans"/>
          <w:sz w:val="26"/>
          <w:szCs w:val="26"/>
        </w:rPr>
        <w:t>первого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этапа углубленной диспансеризации: тест с 6 минутной ходьбой, определение концентрации Д -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димера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в крови;</w:t>
      </w:r>
    </w:p>
    <w:p w:rsidR="008149BB" w:rsidRPr="001E7A05" w:rsidRDefault="001528A5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за единицу объема медицинской помощи – за медицинскую услугу при проведении </w:t>
      </w:r>
      <w:r w:rsidR="007656E1" w:rsidRPr="001E7A05">
        <w:rPr>
          <w:rFonts w:ascii="Liberation Sans" w:hAnsi="Liberation Sans" w:cs="Liberation Sans"/>
          <w:sz w:val="26"/>
          <w:szCs w:val="26"/>
        </w:rPr>
        <w:t>второго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этапа углубленной диспансеризации: эхокардиография, компьютерная томография легких, дуплексное сканирование вен нижних конечностей.</w:t>
      </w:r>
    </w:p>
    <w:p w:rsidR="008149BB" w:rsidRPr="001E7A05" w:rsidRDefault="009C07B9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Проведение углубленной диспансеризации осуществляется </w:t>
      </w:r>
      <w:r w:rsidR="00BC4AD4" w:rsidRPr="001E7A05">
        <w:rPr>
          <w:rFonts w:ascii="Liberation Sans" w:hAnsi="Liberation Sans" w:cs="Liberation Sans"/>
          <w:sz w:val="26"/>
          <w:szCs w:val="26"/>
        </w:rPr>
        <w:t xml:space="preserve">в соответствии с порядком, утвержденным </w:t>
      </w:r>
      <w:r w:rsidR="007C073B" w:rsidRPr="001E7A05">
        <w:rPr>
          <w:rFonts w:ascii="Liberation Sans" w:hAnsi="Liberation Sans" w:cs="Liberation Sans"/>
          <w:sz w:val="26"/>
          <w:szCs w:val="26"/>
        </w:rPr>
        <w:t>Министерством здравоохранения</w:t>
      </w:r>
      <w:r w:rsidR="00BC4AD4" w:rsidRPr="001E7A05">
        <w:rPr>
          <w:rFonts w:ascii="Liberation Sans" w:hAnsi="Liberation Sans" w:cs="Liberation Sans"/>
          <w:sz w:val="26"/>
          <w:szCs w:val="26"/>
        </w:rPr>
        <w:t xml:space="preserve"> Российской Федерации, </w:t>
      </w:r>
      <w:r w:rsidRPr="001E7A05">
        <w:rPr>
          <w:rFonts w:ascii="Liberation Sans" w:hAnsi="Liberation Sans" w:cs="Liberation Sans"/>
          <w:sz w:val="26"/>
          <w:szCs w:val="26"/>
        </w:rPr>
        <w:t>вне зависимости от факта прохождения гражданами профилактических медицинских осмотров или диспансеризации</w:t>
      </w:r>
      <w:r w:rsidR="004914ED" w:rsidRPr="001E7A05">
        <w:rPr>
          <w:rFonts w:ascii="Liberation Sans" w:hAnsi="Liberation Sans" w:cs="Liberation Sans"/>
          <w:sz w:val="26"/>
          <w:szCs w:val="26"/>
        </w:rPr>
        <w:t>.</w:t>
      </w:r>
    </w:p>
    <w:p w:rsidR="008149BB" w:rsidRPr="001E7A05" w:rsidRDefault="00BC18B6" w:rsidP="008149BB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14.1</w:t>
      </w:r>
      <w:r w:rsidR="00A53E59" w:rsidRPr="001E7A05">
        <w:rPr>
          <w:rFonts w:ascii="Liberation Sans" w:hAnsi="Liberation Sans" w:cs="Liberation Sans"/>
          <w:sz w:val="26"/>
          <w:szCs w:val="26"/>
        </w:rPr>
        <w:t>8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  <w:r w:rsidR="005E555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C07B9" w:rsidRPr="001E7A05">
        <w:rPr>
          <w:rFonts w:ascii="Liberation Sans" w:hAnsi="Liberation Sans" w:cs="Liberation Sans"/>
          <w:sz w:val="26"/>
          <w:szCs w:val="26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</w:t>
      </w:r>
      <w:r w:rsidR="00691D79" w:rsidRPr="001E7A05">
        <w:rPr>
          <w:rFonts w:ascii="Liberation Sans" w:hAnsi="Liberation Sans" w:cs="Liberation Sans"/>
          <w:sz w:val="26"/>
          <w:szCs w:val="26"/>
        </w:rPr>
        <w:t>утвержденн</w:t>
      </w:r>
      <w:r w:rsidR="00276154" w:rsidRPr="001E7A05">
        <w:rPr>
          <w:rFonts w:ascii="Liberation Sans" w:hAnsi="Liberation Sans" w:cs="Liberation Sans"/>
          <w:sz w:val="26"/>
          <w:szCs w:val="26"/>
        </w:rPr>
        <w:t>о</w:t>
      </w:r>
      <w:r w:rsidR="00691D79" w:rsidRPr="001E7A05">
        <w:rPr>
          <w:rFonts w:ascii="Liberation Sans" w:hAnsi="Liberation Sans" w:cs="Liberation Sans"/>
          <w:sz w:val="26"/>
          <w:szCs w:val="26"/>
        </w:rPr>
        <w:t xml:space="preserve">м </w:t>
      </w:r>
      <w:r w:rsidR="009C07B9" w:rsidRPr="001E7A05">
        <w:rPr>
          <w:rFonts w:ascii="Liberation Sans" w:hAnsi="Liberation Sans" w:cs="Liberation Sans"/>
          <w:sz w:val="26"/>
          <w:szCs w:val="26"/>
        </w:rPr>
        <w:t xml:space="preserve">Министерством здравоохранения </w:t>
      </w:r>
      <w:r w:rsidR="00210544" w:rsidRPr="001E7A05">
        <w:rPr>
          <w:rFonts w:ascii="Liberation Sans" w:hAnsi="Liberation Sans" w:cs="Liberation Sans"/>
          <w:sz w:val="26"/>
          <w:szCs w:val="26"/>
        </w:rPr>
        <w:t>Российской Федерации.</w:t>
      </w:r>
    </w:p>
    <w:p w:rsidR="00E12E68" w:rsidRPr="001E7A05" w:rsidRDefault="00562A41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14.1</w:t>
      </w:r>
      <w:r w:rsidR="00A53E59" w:rsidRPr="001E7A05">
        <w:rPr>
          <w:rFonts w:ascii="Liberation Sans" w:hAnsi="Liberation Sans" w:cs="Liberation Sans"/>
          <w:sz w:val="26"/>
          <w:szCs w:val="26"/>
        </w:rPr>
        <w:t>9</w:t>
      </w:r>
      <w:r w:rsidR="00210544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210544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Оплата </w:t>
      </w:r>
      <w:r w:rsidR="00210544" w:rsidRPr="001E7A05">
        <w:rPr>
          <w:rFonts w:ascii="Liberation Sans" w:hAnsi="Liberation Sans" w:cs="Liberation Sans"/>
          <w:sz w:val="26"/>
          <w:szCs w:val="26"/>
        </w:rPr>
        <w:t xml:space="preserve">диспансеризации взрослого населения репродуктивного возраста по оценке репродуктивного здоровья </w:t>
      </w:r>
      <w:r w:rsidR="00210544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осуществляется: </w:t>
      </w:r>
    </w:p>
    <w:p w:rsidR="00E12E68" w:rsidRPr="001E7A05" w:rsidRDefault="00210544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- за комплексное посещение, включающее исследования и иные медицинские вмешательства при проведении первого этапа диспансеризации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>взрослого населения репродуктивного возраста по оценке репродуктивного здоровья;</w:t>
      </w:r>
    </w:p>
    <w:p w:rsidR="00E12E68" w:rsidRPr="001E7A05" w:rsidRDefault="00210544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- за единицу объема медицинской помощи (за медицинскую услугу) при проведении </w:t>
      </w:r>
      <w:r w:rsidR="008149BB" w:rsidRPr="001E7A05">
        <w:rPr>
          <w:rFonts w:ascii="Liberation Sans" w:hAnsi="Liberation Sans" w:cs="Liberation Sans"/>
          <w:spacing w:val="1"/>
          <w:sz w:val="26"/>
          <w:szCs w:val="26"/>
        </w:rPr>
        <w:t>второго этапа диспансеризации взрослого населения репродуктивного возраста,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по оценке репродуктивного здоровья.</w:t>
      </w:r>
    </w:p>
    <w:p w:rsidR="00E12E68" w:rsidRPr="001E7A05" w:rsidRDefault="00210544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Проведение диспансеризации взрослого населения репродуктивного возраста по оценке репродуктивного здоровья осуществляется в соответствии с порядком, утвержденным Министерством здравоохранения Российской Федерации.</w:t>
      </w:r>
    </w:p>
    <w:p w:rsidR="00E12E68" w:rsidRPr="001E7A05" w:rsidRDefault="00210544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определен приложением 6 к Программе государственных гарантий.</w:t>
      </w:r>
    </w:p>
    <w:p w:rsidR="00B42C48" w:rsidRPr="001E7A05" w:rsidRDefault="00210544" w:rsidP="00B42C4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Тарифы комплексных посещений,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установлены в приложении 29 к настоящему Тарифному соглашению.</w:t>
      </w:r>
    </w:p>
    <w:p w:rsidR="00A53E59" w:rsidRPr="001E7A05" w:rsidRDefault="00A53E59" w:rsidP="00A53E59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14.20. Оплата п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>рофилактических медицинских осмотров, диспансеризации, в том числе углубленной диспансеризации</w:t>
      </w:r>
      <w:r w:rsidRPr="001E7A05">
        <w:rPr>
          <w:rFonts w:ascii="Liberation Sans" w:hAnsi="Liberation Sans" w:cs="Liberation Sans"/>
          <w:sz w:val="26"/>
          <w:szCs w:val="26"/>
        </w:rPr>
        <w:t xml:space="preserve">, проведенных 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>мобильными медицинскими бригадами или в выходные дни, осуществляется по тарифам на 1 комплексное посещение по профилактическим медицинских осмотрам, на 1 комплексное посещение по диспансеризации, в том числе углубленной диспансеризации с применением коэффициента в размере 1,2.</w:t>
      </w:r>
    </w:p>
    <w:p w:rsidR="00E12E68" w:rsidRPr="001E7A05" w:rsidRDefault="00562A41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A53E59" w:rsidRPr="001E7A05">
        <w:rPr>
          <w:rFonts w:ascii="Liberation Sans" w:hAnsi="Liberation Sans" w:cs="Liberation Sans"/>
          <w:sz w:val="26"/>
          <w:szCs w:val="26"/>
        </w:rPr>
        <w:t>2</w:t>
      </w:r>
      <w:r w:rsidR="009022D8" w:rsidRPr="001E7A05">
        <w:rPr>
          <w:rFonts w:ascii="Liberation Sans" w:hAnsi="Liberation Sans" w:cs="Liberation Sans"/>
          <w:sz w:val="26"/>
          <w:szCs w:val="26"/>
        </w:rPr>
        <w:t>1</w:t>
      </w:r>
      <w:r w:rsidR="00BC18B6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4E77D3" w:rsidRPr="001E7A05">
        <w:rPr>
          <w:rFonts w:ascii="Liberation Sans" w:hAnsi="Liberation Sans" w:cs="Liberation Sans"/>
          <w:sz w:val="26"/>
          <w:szCs w:val="26"/>
        </w:rPr>
        <w:t>Оплата медицинской реабилитации в амбулаторных условиях осуществляется за комплексное посещение, включающее набор необходимых консультаций специалистов, а также проведение методов реабилитации, определенных программами реабилитации</w:t>
      </w:r>
      <w:r w:rsidR="00614F3A" w:rsidRPr="001E7A05">
        <w:rPr>
          <w:rFonts w:ascii="Liberation Sans" w:hAnsi="Liberation Sans" w:cs="Liberation Sans"/>
          <w:sz w:val="26"/>
          <w:szCs w:val="26"/>
        </w:rPr>
        <w:t xml:space="preserve"> в соответствии с </w:t>
      </w:r>
      <w:r w:rsidR="004C39F9" w:rsidRPr="001E7A05">
        <w:rPr>
          <w:rFonts w:ascii="Liberation Sans" w:hAnsi="Liberation Sans" w:cs="Liberation Sans"/>
          <w:sz w:val="26"/>
          <w:szCs w:val="26"/>
        </w:rPr>
        <w:t>порядками</w:t>
      </w:r>
      <w:r w:rsidR="00614F3A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470058" w:rsidRPr="001E7A05">
        <w:rPr>
          <w:rFonts w:ascii="Liberation Sans" w:hAnsi="Liberation Sans" w:cs="Liberation Sans"/>
          <w:sz w:val="26"/>
          <w:szCs w:val="26"/>
        </w:rPr>
        <w:t>установленными</w:t>
      </w:r>
      <w:r w:rsidR="00614F3A" w:rsidRPr="001E7A05">
        <w:rPr>
          <w:rFonts w:ascii="Liberation Sans" w:hAnsi="Liberation Sans" w:cs="Liberation Sans"/>
          <w:sz w:val="26"/>
          <w:szCs w:val="26"/>
        </w:rPr>
        <w:t xml:space="preserve"> Министерством здравоохранения Российской Федерации и </w:t>
      </w:r>
      <w:r w:rsidR="00921ED7" w:rsidRPr="001E7A05">
        <w:rPr>
          <w:rFonts w:ascii="Liberation Sans" w:hAnsi="Liberation Sans" w:cs="Liberation Sans"/>
          <w:sz w:val="26"/>
          <w:szCs w:val="26"/>
        </w:rPr>
        <w:t>Д</w:t>
      </w:r>
      <w:r w:rsidR="00614F3A" w:rsidRPr="001E7A05">
        <w:rPr>
          <w:rFonts w:ascii="Liberation Sans" w:hAnsi="Liberation Sans" w:cs="Liberation Sans"/>
          <w:sz w:val="26"/>
          <w:szCs w:val="26"/>
        </w:rPr>
        <w:t>епартаментом здравоохранени</w:t>
      </w:r>
      <w:r w:rsidR="00470058" w:rsidRPr="001E7A05">
        <w:rPr>
          <w:rFonts w:ascii="Liberation Sans" w:hAnsi="Liberation Sans" w:cs="Liberation Sans"/>
          <w:sz w:val="26"/>
          <w:szCs w:val="26"/>
        </w:rPr>
        <w:t>я</w:t>
      </w:r>
      <w:r w:rsidR="00614F3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E12E68" w:rsidRPr="001E7A05" w:rsidRDefault="004314EB" w:rsidP="00E12E68">
      <w:pPr>
        <w:spacing w:after="160" w:line="259" w:lineRule="auto"/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>Оплате за комплексное посещение подлежит законченный случай</w:t>
      </w:r>
      <w:r w:rsidR="004E77D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95C8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медицинской реабилитации, включа</w:t>
      </w:r>
      <w:r w:rsidR="004E77D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ющий</w:t>
      </w:r>
      <w:r w:rsidR="00395C8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в </w:t>
      </w:r>
      <w:r w:rsidR="00A82B7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среднем 10</w:t>
      </w:r>
      <w:r w:rsidR="00395C8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–12 посещений.</w:t>
      </w:r>
    </w:p>
    <w:p w:rsidR="00E12E68" w:rsidRPr="001E7A05" w:rsidRDefault="007F7E38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формировании реестров на оплату оказанной медицинской помощи</w:t>
      </w:r>
      <w:r w:rsidR="00A365BF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407BD" w:rsidRPr="001E7A05">
        <w:rPr>
          <w:rFonts w:ascii="Liberation Sans" w:hAnsi="Liberation Sans" w:cs="Liberation Sans"/>
          <w:sz w:val="26"/>
          <w:szCs w:val="26"/>
        </w:rPr>
        <w:t>код</w:t>
      </w:r>
      <w:r w:rsidRPr="001E7A05">
        <w:rPr>
          <w:rFonts w:ascii="Liberation Sans" w:hAnsi="Liberation Sans" w:cs="Liberation Sans"/>
          <w:sz w:val="26"/>
          <w:szCs w:val="26"/>
        </w:rPr>
        <w:t xml:space="preserve"> МКБ</w:t>
      </w:r>
      <w:r w:rsidR="002B4FBF" w:rsidRPr="001E7A05">
        <w:rPr>
          <w:rFonts w:ascii="Liberation Sans" w:hAnsi="Liberation Sans" w:cs="Liberation Sans"/>
          <w:sz w:val="26"/>
          <w:szCs w:val="26"/>
        </w:rPr>
        <w:t xml:space="preserve">-10 и степень тяжести состояния пациента по шкале реабилитационной маршрутизации определяется </w:t>
      </w:r>
      <w:r w:rsidRPr="001E7A05">
        <w:rPr>
          <w:rFonts w:ascii="Liberation Sans" w:hAnsi="Liberation Sans" w:cs="Liberation Sans"/>
          <w:sz w:val="26"/>
          <w:szCs w:val="26"/>
        </w:rPr>
        <w:t>на дату начала лечения пациента.</w:t>
      </w:r>
    </w:p>
    <w:p w:rsidR="00E12E68" w:rsidRPr="001E7A05" w:rsidRDefault="00591F53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7A4A41" w:rsidRPr="001E7A05">
        <w:rPr>
          <w:rFonts w:ascii="Liberation Sans" w:hAnsi="Liberation Sans" w:cs="Liberation Sans"/>
          <w:sz w:val="26"/>
          <w:szCs w:val="26"/>
        </w:rPr>
        <w:t>2</w:t>
      </w:r>
      <w:r w:rsidR="00A53E59" w:rsidRPr="001E7A05">
        <w:rPr>
          <w:rFonts w:ascii="Liberation Sans" w:hAnsi="Liberation Sans" w:cs="Liberation Sans"/>
          <w:sz w:val="26"/>
          <w:szCs w:val="26"/>
        </w:rPr>
        <w:t>2</w:t>
      </w:r>
      <w:r w:rsidR="00BC18B6" w:rsidRPr="001E7A05">
        <w:rPr>
          <w:rFonts w:ascii="Liberation Sans" w:hAnsi="Liberation Sans" w:cs="Liberation Sans"/>
          <w:sz w:val="26"/>
          <w:szCs w:val="26"/>
        </w:rPr>
        <w:t>.</w:t>
      </w:r>
      <w:r w:rsidR="008E640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B4DE0" w:rsidRPr="001E7A05">
        <w:rPr>
          <w:rFonts w:ascii="Liberation Sans" w:hAnsi="Liberation Sans" w:cs="Liberation Sans"/>
          <w:sz w:val="26"/>
          <w:szCs w:val="26"/>
        </w:rPr>
        <w:t>Оплата случаев диспансерного наблюдения осуществляется за комплексное посещение, включающее стоимость посещения врача, проводящего диспансерное наблюдение, а также усредненную стоимость лабораторных и диагностических исследований, предусмотренных порядк</w:t>
      </w:r>
      <w:r w:rsidR="003D19D0" w:rsidRPr="001E7A05">
        <w:rPr>
          <w:rFonts w:ascii="Liberation Sans" w:hAnsi="Liberation Sans" w:cs="Liberation Sans"/>
          <w:sz w:val="26"/>
          <w:szCs w:val="26"/>
        </w:rPr>
        <w:t xml:space="preserve">ами </w:t>
      </w:r>
      <w:r w:rsidR="00CB4DE0" w:rsidRPr="001E7A05">
        <w:rPr>
          <w:rFonts w:ascii="Liberation Sans" w:hAnsi="Liberation Sans" w:cs="Liberation Sans"/>
          <w:sz w:val="26"/>
          <w:szCs w:val="26"/>
        </w:rPr>
        <w:t>проведения диспансерного наблюдения</w:t>
      </w:r>
      <w:r w:rsidR="00B6717C" w:rsidRPr="001E7A05">
        <w:rPr>
          <w:rFonts w:ascii="Liberation Sans" w:hAnsi="Liberation Sans" w:cs="Liberation Sans"/>
          <w:sz w:val="26"/>
          <w:szCs w:val="26"/>
        </w:rPr>
        <w:t xml:space="preserve">, за исключением отдельных диагностических (лабораторных) исследований, по которым установлены тарифы в приложении </w:t>
      </w:r>
      <w:r w:rsidR="004074EA" w:rsidRPr="001E7A05">
        <w:rPr>
          <w:rFonts w:ascii="Liberation Sans" w:hAnsi="Liberation Sans" w:cs="Liberation Sans"/>
          <w:sz w:val="26"/>
          <w:szCs w:val="26"/>
        </w:rPr>
        <w:t xml:space="preserve">8 </w:t>
      </w:r>
      <w:r w:rsidR="00B6717C" w:rsidRPr="001E7A05">
        <w:rPr>
          <w:rFonts w:ascii="Liberation Sans" w:hAnsi="Liberation Sans" w:cs="Liberation Sans"/>
          <w:sz w:val="26"/>
          <w:szCs w:val="26"/>
        </w:rPr>
        <w:t>к настоящему Тарифному соглашению</w:t>
      </w:r>
      <w:r w:rsidR="001D1A26" w:rsidRPr="001E7A05">
        <w:rPr>
          <w:rFonts w:ascii="Liberation Sans" w:hAnsi="Liberation Sans" w:cs="Liberation Sans"/>
          <w:sz w:val="26"/>
          <w:szCs w:val="26"/>
        </w:rPr>
        <w:t>.</w:t>
      </w:r>
    </w:p>
    <w:p w:rsidR="00E12E68" w:rsidRPr="001E7A05" w:rsidRDefault="00EE727B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Диспансерное наблюдение п</w:t>
      </w:r>
      <w:r w:rsidR="002B0CBD" w:rsidRPr="001E7A05">
        <w:rPr>
          <w:rFonts w:ascii="Liberation Sans" w:hAnsi="Liberation Sans" w:cs="Liberation Sans"/>
          <w:sz w:val="26"/>
          <w:szCs w:val="26"/>
        </w:rPr>
        <w:t>роводится в порядке, утвержденно</w:t>
      </w:r>
      <w:r w:rsidRPr="001E7A05">
        <w:rPr>
          <w:rFonts w:ascii="Liberation Sans" w:hAnsi="Liberation Sans" w:cs="Liberation Sans"/>
          <w:sz w:val="26"/>
          <w:szCs w:val="26"/>
        </w:rPr>
        <w:t>м Министерством здравоохранения Российской Федерации.</w:t>
      </w:r>
      <w:bookmarkEnd w:id="0"/>
    </w:p>
    <w:p w:rsidR="00E12E68" w:rsidRPr="001E7A05" w:rsidRDefault="00433F77" w:rsidP="00E12E6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14.2</w:t>
      </w:r>
      <w:r w:rsidR="00A53E59" w:rsidRPr="001E7A05">
        <w:rPr>
          <w:rFonts w:ascii="Liberation Sans" w:hAnsi="Liberation Sans" w:cs="Liberation Sans"/>
          <w:sz w:val="26"/>
          <w:szCs w:val="26"/>
        </w:rPr>
        <w:t>3</w:t>
      </w:r>
      <w:r w:rsidRPr="001E7A05">
        <w:rPr>
          <w:rFonts w:ascii="Liberation Sans" w:hAnsi="Liberation Sans" w:cs="Liberation Sans"/>
          <w:sz w:val="26"/>
          <w:szCs w:val="26"/>
        </w:rPr>
        <w:t>. Проведение исследований на наличие новой коронавирусной инфекции (COVID-19) методом полимеразной цепной реакции и на наличие вирусов респираторных инфекций, включая вирус гриппа, любым из методов подлежит оплате за счет средств ОМС в случае:</w:t>
      </w:r>
    </w:p>
    <w:p w:rsidR="007A4A41" w:rsidRPr="001E7A05" w:rsidRDefault="00433F77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:rsidR="007A4A41" w:rsidRPr="001E7A05" w:rsidRDefault="00433F77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7A4A41" w:rsidRPr="001E7A05" w:rsidRDefault="00433F77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7A4A41" w:rsidRPr="001E7A05" w:rsidRDefault="00EF284E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14.</w:t>
      </w:r>
      <w:r w:rsidR="007A4A41" w:rsidRPr="001E7A05">
        <w:rPr>
          <w:rFonts w:ascii="Liberation Sans" w:hAnsi="Liberation Sans" w:cs="Liberation Sans"/>
          <w:spacing w:val="1"/>
          <w:sz w:val="26"/>
          <w:szCs w:val="26"/>
        </w:rPr>
        <w:t>2</w:t>
      </w:r>
      <w:r w:rsidR="00A53E59" w:rsidRPr="001E7A05">
        <w:rPr>
          <w:rFonts w:ascii="Liberation Sans" w:hAnsi="Liberation Sans" w:cs="Liberation Sans"/>
          <w:spacing w:val="1"/>
          <w:sz w:val="26"/>
          <w:szCs w:val="26"/>
        </w:rPr>
        <w:t>4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. Оплата проведения школ для больных сахарным диабетом осуществляется за комплексное посещение, включающее установленное нормативными документами количество времени (часов), а также проверку дневников самоконтроля. Среднее количество занятий при проведении обучения одного пациента установлено в </w:t>
      </w:r>
      <w:r w:rsidRPr="001E7A05">
        <w:rPr>
          <w:rFonts w:ascii="Liberation Sans" w:hAnsi="Liberation Sans" w:cs="Liberation Sans"/>
          <w:sz w:val="26"/>
          <w:szCs w:val="26"/>
        </w:rPr>
        <w:t>приложении 12 к настоящему Тарифному соглашению.</w:t>
      </w:r>
    </w:p>
    <w:p w:rsidR="007A4A41" w:rsidRPr="001E7A05" w:rsidRDefault="00455F6F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14.2</w:t>
      </w:r>
      <w:r w:rsidR="007A4A41" w:rsidRPr="001E7A05">
        <w:rPr>
          <w:rFonts w:ascii="Liberation Sans" w:hAnsi="Liberation Sans" w:cs="Liberation Sans"/>
          <w:sz w:val="26"/>
          <w:szCs w:val="26"/>
        </w:rPr>
        <w:t>5</w:t>
      </w:r>
      <w:r w:rsidR="00562A41" w:rsidRPr="001E7A05">
        <w:rPr>
          <w:rFonts w:ascii="Liberation Sans" w:hAnsi="Liberation Sans" w:cs="Liberation Sans"/>
          <w:sz w:val="26"/>
          <w:szCs w:val="26"/>
        </w:rPr>
        <w:t>.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6E7960" w:rsidRPr="001E7A05">
        <w:rPr>
          <w:rFonts w:ascii="Liberation Sans" w:hAnsi="Liberation Sans" w:cs="Liberation Sans"/>
          <w:sz w:val="26"/>
          <w:szCs w:val="26"/>
        </w:rPr>
        <w:t>Оплата случа</w:t>
      </w:r>
      <w:r w:rsidR="00253DD2" w:rsidRPr="001E7A05">
        <w:rPr>
          <w:rFonts w:ascii="Liberation Sans" w:hAnsi="Liberation Sans" w:cs="Liberation Sans"/>
          <w:sz w:val="26"/>
          <w:szCs w:val="26"/>
        </w:rPr>
        <w:t>е</w:t>
      </w:r>
      <w:r w:rsidR="00E84887" w:rsidRPr="001E7A05">
        <w:rPr>
          <w:rFonts w:ascii="Liberation Sans" w:hAnsi="Liberation Sans" w:cs="Liberation Sans"/>
          <w:sz w:val="26"/>
          <w:szCs w:val="26"/>
        </w:rPr>
        <w:t>в оказания медицинской помощи в приемных отделениях стационаров, не завершившихся госпитализацией пациента, осуществляется как посещение в неотложной форме к врачам соответствующих специальностей по тарифам, утвержденным настоящим Тарифным соглашением.</w:t>
      </w:r>
    </w:p>
    <w:p w:rsidR="007A4A41" w:rsidRPr="001E7A05" w:rsidRDefault="00931239" w:rsidP="007A4A41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14.2</w:t>
      </w:r>
      <w:r w:rsidR="00E721DE" w:rsidRPr="001E7A05">
        <w:rPr>
          <w:rFonts w:ascii="Liberation Sans" w:hAnsi="Liberation Sans" w:cs="Liberation Sans"/>
          <w:bCs/>
          <w:sz w:val="26"/>
          <w:szCs w:val="26"/>
        </w:rPr>
        <w:t>6</w:t>
      </w:r>
      <w:r w:rsidRPr="001E7A05">
        <w:rPr>
          <w:rFonts w:ascii="Liberation Sans" w:hAnsi="Liberation Sans" w:cs="Liberation Sans"/>
          <w:bCs/>
          <w:sz w:val="26"/>
          <w:szCs w:val="26"/>
        </w:rPr>
        <w:t>.</w:t>
      </w:r>
      <w:r w:rsidR="006975B5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804788" w:rsidRPr="001E7A05">
        <w:rPr>
          <w:rFonts w:ascii="Liberation Sans" w:hAnsi="Liberation Sans" w:cs="Liberation Sans"/>
          <w:bCs/>
          <w:sz w:val="26"/>
          <w:szCs w:val="26"/>
        </w:rPr>
        <w:t>Тарифы на медицинскую помощь в амбулаторных условиях предусматривают компенсацию затрат как на посещение (обращение) специалиста определенного профиля, так и распределенные по профильным посещениям расходы на проведение лечебных манипуляций, медицинских услуг вспомогательной и лечебно-диагностической службы</w:t>
      </w:r>
      <w:r w:rsidR="00081D2A" w:rsidRPr="001E7A05">
        <w:rPr>
          <w:rFonts w:ascii="Liberation Sans" w:hAnsi="Liberation Sans" w:cs="Liberation Sans"/>
          <w:bCs/>
          <w:sz w:val="26"/>
          <w:szCs w:val="26"/>
        </w:rPr>
        <w:t>, за исключением исследований, на которые настоящим Тарифным соглашением установлены отдельные тарифы</w:t>
      </w:r>
      <w:r w:rsidR="00804788" w:rsidRPr="001E7A05">
        <w:rPr>
          <w:rFonts w:ascii="Liberation Sans" w:hAnsi="Liberation Sans" w:cs="Liberation Sans"/>
          <w:bCs/>
          <w:sz w:val="26"/>
          <w:szCs w:val="26"/>
        </w:rPr>
        <w:t>.</w:t>
      </w:r>
    </w:p>
    <w:p w:rsidR="009022D8" w:rsidRPr="001E7A05" w:rsidRDefault="00327715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14.2</w:t>
      </w:r>
      <w:r w:rsidR="00E721DE" w:rsidRPr="001E7A05">
        <w:rPr>
          <w:rFonts w:ascii="Liberation Sans" w:hAnsi="Liberation Sans" w:cs="Liberation Sans"/>
          <w:sz w:val="26"/>
          <w:szCs w:val="26"/>
          <w:lang w:eastAsia="en-US"/>
        </w:rPr>
        <w:t>7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. </w:t>
      </w:r>
      <w:r w:rsidR="00611446" w:rsidRPr="001E7A05">
        <w:rPr>
          <w:rFonts w:ascii="Liberation Sans" w:hAnsi="Liberation Sans" w:cs="Liberation Sans"/>
          <w:sz w:val="26"/>
          <w:szCs w:val="26"/>
          <w:lang w:eastAsia="en-US"/>
        </w:rPr>
        <w:t>При формировании реестров счетов и счетов на оплату медицинской помощи в амбулаторных условиях, вне зависимости от применяемого способа оплаты отражаются все единицы объема с указанием размеров тарифов, установленных настоящим Тарифным соглашением.</w:t>
      </w:r>
    </w:p>
    <w:p w:rsidR="009022D8" w:rsidRPr="001E7A05" w:rsidRDefault="00D33F74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14.</w:t>
      </w:r>
      <w:r w:rsidR="00562A41" w:rsidRPr="001E7A05">
        <w:rPr>
          <w:rFonts w:ascii="Liberation Sans" w:hAnsi="Liberation Sans" w:cs="Liberation Sans"/>
          <w:sz w:val="26"/>
          <w:szCs w:val="26"/>
          <w:lang w:eastAsia="en-US"/>
        </w:rPr>
        <w:t>2</w:t>
      </w:r>
      <w:r w:rsidR="00E721DE" w:rsidRPr="001E7A05">
        <w:rPr>
          <w:rFonts w:ascii="Liberation Sans" w:hAnsi="Liberation Sans" w:cs="Liberation Sans"/>
          <w:sz w:val="26"/>
          <w:szCs w:val="26"/>
          <w:lang w:eastAsia="en-US"/>
        </w:rPr>
        <w:t>8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. </w:t>
      </w:r>
      <w:r w:rsidR="0006552A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Случаи оказания медицинской помощи в амбулаторных условиях выставляются к оплате по факту завершения оказания медицинской помощи (посещение, </w:t>
      </w:r>
      <w:r w:rsidR="00B860C7" w:rsidRPr="001E7A05">
        <w:rPr>
          <w:rFonts w:ascii="Liberation Sans" w:hAnsi="Liberation Sans" w:cs="Liberation Sans"/>
          <w:sz w:val="26"/>
          <w:szCs w:val="26"/>
          <w:lang w:eastAsia="en-US"/>
        </w:rPr>
        <w:t>комплексное по</w:t>
      </w:r>
      <w:r w:rsidR="00C371B2" w:rsidRPr="001E7A05">
        <w:rPr>
          <w:rFonts w:ascii="Liberation Sans" w:hAnsi="Liberation Sans" w:cs="Liberation Sans"/>
          <w:sz w:val="26"/>
          <w:szCs w:val="26"/>
          <w:lang w:eastAsia="en-US"/>
        </w:rPr>
        <w:t>с</w:t>
      </w:r>
      <w:r w:rsidR="00B860C7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ещение, </w:t>
      </w:r>
      <w:r w:rsidR="0006552A" w:rsidRPr="001E7A05">
        <w:rPr>
          <w:rFonts w:ascii="Liberation Sans" w:hAnsi="Liberation Sans" w:cs="Liberation Sans"/>
          <w:sz w:val="26"/>
          <w:szCs w:val="26"/>
          <w:lang w:eastAsia="en-US"/>
        </w:rPr>
        <w:t>обращение (законченный случай)</w:t>
      </w:r>
      <w:r w:rsidR="00465C33" w:rsidRPr="001E7A05">
        <w:rPr>
          <w:rFonts w:ascii="Liberation Sans" w:hAnsi="Liberation Sans" w:cs="Liberation Sans"/>
          <w:sz w:val="26"/>
          <w:szCs w:val="26"/>
          <w:lang w:eastAsia="en-US"/>
        </w:rPr>
        <w:t>, медицинскую услугу</w:t>
      </w:r>
      <w:r w:rsidR="0006552A" w:rsidRPr="001E7A05">
        <w:rPr>
          <w:rFonts w:ascii="Liberation Sans" w:hAnsi="Liberation Sans" w:cs="Liberation Sans"/>
          <w:sz w:val="26"/>
          <w:szCs w:val="26"/>
          <w:lang w:eastAsia="en-US"/>
        </w:rPr>
        <w:t>).</w:t>
      </w:r>
    </w:p>
    <w:p w:rsidR="009022D8" w:rsidRPr="001E7A05" w:rsidRDefault="0006552A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Случаи лечения</w:t>
      </w:r>
      <w:r w:rsidR="00B254F0" w:rsidRPr="001E7A05">
        <w:rPr>
          <w:rFonts w:ascii="Liberation Sans" w:hAnsi="Liberation Sans" w:cs="Liberation Sans"/>
          <w:sz w:val="26"/>
          <w:szCs w:val="26"/>
          <w:lang w:eastAsia="en-US"/>
        </w:rPr>
        <w:t>,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прерванные по причине неявки пациента на прием в назначенную дату представляются к оплате в реестре с результатом обращения - «Лечение прервано по инициативе пациента».</w:t>
      </w:r>
    </w:p>
    <w:p w:rsidR="009022D8" w:rsidRPr="001E7A05" w:rsidRDefault="0006552A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Случаи лечения</w:t>
      </w:r>
      <w:r w:rsidR="00464CBE" w:rsidRPr="001E7A05">
        <w:rPr>
          <w:rFonts w:ascii="Liberation Sans" w:hAnsi="Liberation Sans" w:cs="Liberation Sans"/>
          <w:sz w:val="26"/>
          <w:szCs w:val="26"/>
          <w:lang w:eastAsia="en-US"/>
        </w:rPr>
        <w:t>,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прерванные по причине неявки пациента на прием в назначенную дату представляются к оплате в реестре отчетного периода, при этом датой завершения случая является дата последнего посещения (обращения), зарегистрированного в учетной документации.</w:t>
      </w:r>
    </w:p>
    <w:p w:rsidR="009022D8" w:rsidRPr="001E7A05" w:rsidRDefault="0006552A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В случае, если дата последнего посещения, зарегистрированного в учетной документации, относится к предыдущему отчетному периоду и находится в интервале последних 10 календарных дней месяца, предшествовавшего отчетному, то такой случай подается в реестрах отчетного месяца и оплачивается в соответствии с действующими тарифами.</w:t>
      </w:r>
    </w:p>
    <w:p w:rsidR="009022D8" w:rsidRPr="001E7A05" w:rsidRDefault="008C23D6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562A41" w:rsidRPr="001E7A05">
        <w:rPr>
          <w:rFonts w:ascii="Liberation Sans" w:hAnsi="Liberation Sans" w:cs="Liberation Sans"/>
          <w:sz w:val="26"/>
          <w:szCs w:val="26"/>
        </w:rPr>
        <w:t>2</w:t>
      </w:r>
      <w:r w:rsidR="00E721DE" w:rsidRPr="001E7A05">
        <w:rPr>
          <w:rFonts w:ascii="Liberation Sans" w:hAnsi="Liberation Sans" w:cs="Liberation Sans"/>
          <w:sz w:val="26"/>
          <w:szCs w:val="26"/>
        </w:rPr>
        <w:t>9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  <w:r w:rsidR="00F65A84" w:rsidRPr="001E7A05">
        <w:rPr>
          <w:rFonts w:ascii="Liberation Sans" w:hAnsi="Liberation Sans" w:cs="Liberation Sans"/>
          <w:sz w:val="26"/>
          <w:szCs w:val="26"/>
        </w:rPr>
        <w:t xml:space="preserve"> При одновременном оказании медицинской помощи в амбулаторных условиях по поводу различных заболеваний (состояний) врачами разных специальностей формируются два и более случая.</w:t>
      </w:r>
    </w:p>
    <w:p w:rsidR="009022D8" w:rsidRPr="001E7A05" w:rsidRDefault="00562A41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E721DE" w:rsidRPr="001E7A05">
        <w:rPr>
          <w:rFonts w:ascii="Liberation Sans" w:hAnsi="Liberation Sans" w:cs="Liberation Sans"/>
          <w:sz w:val="26"/>
          <w:szCs w:val="26"/>
        </w:rPr>
        <w:t>30</w:t>
      </w:r>
      <w:r w:rsidR="008C23D6" w:rsidRPr="001E7A05">
        <w:rPr>
          <w:rFonts w:ascii="Liberation Sans" w:hAnsi="Liberation Sans" w:cs="Liberation Sans"/>
          <w:sz w:val="26"/>
          <w:szCs w:val="26"/>
        </w:rPr>
        <w:t>.</w:t>
      </w:r>
      <w:r w:rsidR="006C7A38" w:rsidRPr="001E7A05">
        <w:rPr>
          <w:rFonts w:ascii="Liberation Sans" w:hAnsi="Liberation Sans" w:cs="Liberation Sans"/>
          <w:sz w:val="26"/>
          <w:szCs w:val="26"/>
        </w:rPr>
        <w:t xml:space="preserve"> 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</w:t>
      </w:r>
      <w:r w:rsidR="00816F97" w:rsidRPr="001E7A05">
        <w:rPr>
          <w:rFonts w:ascii="Liberation Sans" w:hAnsi="Liberation Sans" w:cs="Liberation Sans"/>
          <w:sz w:val="26"/>
          <w:szCs w:val="26"/>
        </w:rPr>
        <w:t>-</w:t>
      </w:r>
      <w:r w:rsidR="006C7A38" w:rsidRPr="001E7A05">
        <w:rPr>
          <w:rFonts w:ascii="Liberation Sans" w:hAnsi="Liberation Sans" w:cs="Liberation Sans"/>
          <w:sz w:val="26"/>
          <w:szCs w:val="26"/>
        </w:rPr>
        <w:t>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</w:t>
      </w:r>
      <w:r w:rsidR="00EE727B" w:rsidRPr="001E7A05">
        <w:rPr>
          <w:rFonts w:ascii="Liberation Sans" w:hAnsi="Liberation Sans" w:cs="Liberation Sans"/>
          <w:sz w:val="26"/>
          <w:szCs w:val="26"/>
        </w:rPr>
        <w:t>.</w:t>
      </w:r>
    </w:p>
    <w:p w:rsidR="009022D8" w:rsidRPr="001E7A05" w:rsidRDefault="00420918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E721DE" w:rsidRPr="001E7A05">
        <w:rPr>
          <w:rFonts w:ascii="Liberation Sans" w:hAnsi="Liberation Sans" w:cs="Liberation Sans"/>
          <w:sz w:val="26"/>
          <w:szCs w:val="26"/>
        </w:rPr>
        <w:t>31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  <w:r w:rsidR="005609D0" w:rsidRPr="001E7A05">
        <w:rPr>
          <w:rFonts w:ascii="Liberation Sans" w:hAnsi="Liberation Sans" w:cs="Liberation Sans"/>
          <w:sz w:val="26"/>
          <w:szCs w:val="26"/>
        </w:rPr>
        <w:t xml:space="preserve"> Не подлежат оплате за счет средств ОМС</w:t>
      </w:r>
      <w:r w:rsidR="00F60168" w:rsidRPr="001E7A05">
        <w:rPr>
          <w:rFonts w:ascii="Liberation Sans" w:hAnsi="Liberation Sans" w:cs="Liberation Sans"/>
          <w:sz w:val="26"/>
          <w:szCs w:val="26"/>
        </w:rPr>
        <w:t>:</w:t>
      </w:r>
    </w:p>
    <w:p w:rsidR="009022D8" w:rsidRPr="001E7A05" w:rsidRDefault="005609D0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случаи оказания медицинской помощи на занятиях физической культурой, учебно-спортивных мероприятиях;</w:t>
      </w:r>
    </w:p>
    <w:p w:rsidR="009022D8" w:rsidRPr="001E7A05" w:rsidRDefault="005609D0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консультации и экспертизы, проводимые врачебными комиссиями;</w:t>
      </w:r>
    </w:p>
    <w:p w:rsidR="009022D8" w:rsidRPr="001E7A05" w:rsidRDefault="00F60168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работа комиссии при военкоматах;</w:t>
      </w:r>
    </w:p>
    <w:p w:rsidR="009022D8" w:rsidRPr="001E7A05" w:rsidRDefault="005609D0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повторное обращение пациента в течение одного дня к врачу одной специальности в одной и той же медицинской организации</w:t>
      </w:r>
      <w:r w:rsidR="00F4303C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, за исключением случаев оказания неотложной </w:t>
      </w:r>
      <w:r w:rsidR="00AE0B66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медицинской </w:t>
      </w:r>
      <w:r w:rsidR="00F4303C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помощи и </w:t>
      </w:r>
      <w:r w:rsidR="00B254F0" w:rsidRPr="001E7A05">
        <w:rPr>
          <w:rFonts w:ascii="Liberation Sans" w:hAnsi="Liberation Sans" w:cs="Liberation Sans"/>
          <w:sz w:val="26"/>
          <w:szCs w:val="26"/>
          <w:lang w:eastAsia="en-US"/>
        </w:rPr>
        <w:t>медицинской помощи с применением телемедицинских технологий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>;</w:t>
      </w:r>
    </w:p>
    <w:p w:rsidR="009022D8" w:rsidRPr="001E7A05" w:rsidRDefault="00FB423E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амбулаторные посещения в период пребывания пациента в стационаре (кроме дня поступления и выписки из стационара</w:t>
      </w:r>
      <w:r w:rsidR="009C3C2D" w:rsidRPr="001E7A05">
        <w:rPr>
          <w:rFonts w:ascii="Liberation Sans" w:hAnsi="Liberation Sans" w:cs="Liberation Sans"/>
          <w:sz w:val="26"/>
          <w:szCs w:val="26"/>
          <w:lang w:eastAsia="en-US"/>
        </w:rPr>
        <w:t>, телемедицинского консультирования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>);</w:t>
      </w:r>
    </w:p>
    <w:p w:rsidR="009022D8" w:rsidRPr="001E7A05" w:rsidRDefault="005609D0" w:rsidP="009022D8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медицинское освидетельствование граждан в целях определения годности к военной службе;</w:t>
      </w:r>
    </w:p>
    <w:p w:rsidR="00397F1A" w:rsidRPr="001E7A05" w:rsidRDefault="00A34D12" w:rsidP="00397F1A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медицинское наблюдение и контроль за состоянием здоровья лиц, занимающихся спортом и выступающих на соревнованиях в составе сборных команд, оценка уровня их физического развития, выявление состояний и заболеваний, являющихся противопоказаниями к занятиям спортом;</w:t>
      </w:r>
    </w:p>
    <w:p w:rsidR="002927F4" w:rsidRPr="001E7A05" w:rsidRDefault="005609D0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случаи оказания медицинской помощи, не входящие в территориальную программу ОМС и подлежащие оплате в соответствии с законодательством за счет других источников (средства бюджетов, средства </w:t>
      </w:r>
      <w:r w:rsidR="00F60168" w:rsidRPr="001E7A05">
        <w:rPr>
          <w:rFonts w:ascii="Liberation Sans" w:hAnsi="Liberation Sans" w:cs="Liberation Sans"/>
          <w:sz w:val="26"/>
          <w:szCs w:val="26"/>
        </w:rPr>
        <w:t>работодателей</w:t>
      </w:r>
      <w:r w:rsidRPr="001E7A05">
        <w:rPr>
          <w:rFonts w:ascii="Liberation Sans" w:hAnsi="Liberation Sans" w:cs="Liberation Sans"/>
          <w:sz w:val="26"/>
          <w:szCs w:val="26"/>
        </w:rPr>
        <w:t>, платные услуги и др.)</w:t>
      </w:r>
      <w:r w:rsidR="00B860C7" w:rsidRPr="001E7A05">
        <w:rPr>
          <w:rFonts w:ascii="Liberation Sans" w:hAnsi="Liberation Sans" w:cs="Liberation Sans"/>
          <w:sz w:val="26"/>
          <w:szCs w:val="26"/>
        </w:rPr>
        <w:t>;</w:t>
      </w:r>
    </w:p>
    <w:p w:rsidR="002927F4" w:rsidRPr="001E7A05" w:rsidRDefault="00B860C7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исследования на наличие антител к возбудителю новой коронавирусной инфекции (</w:t>
      </w:r>
      <w:r w:rsidRPr="001E7A05">
        <w:rPr>
          <w:rFonts w:ascii="Liberation Sans" w:hAnsi="Liberation Sans" w:cs="Liberation Sans"/>
          <w:sz w:val="26"/>
          <w:szCs w:val="26"/>
          <w:lang w:val="en-US"/>
        </w:rPr>
        <w:t>COVID</w:t>
      </w:r>
      <w:r w:rsidRPr="001E7A05">
        <w:rPr>
          <w:rFonts w:ascii="Liberation Sans" w:hAnsi="Liberation Sans" w:cs="Liberation Sans"/>
          <w:sz w:val="26"/>
          <w:szCs w:val="26"/>
        </w:rPr>
        <w:t xml:space="preserve">-19) в целях подтверждения факта ранее перенесенного заболевания </w:t>
      </w:r>
      <w:r w:rsidR="0089238A" w:rsidRPr="001E7A05">
        <w:rPr>
          <w:rFonts w:ascii="Liberation Sans" w:hAnsi="Liberation Sans" w:cs="Liberation Sans"/>
          <w:sz w:val="26"/>
          <w:szCs w:val="26"/>
        </w:rPr>
        <w:t xml:space="preserve">новой </w:t>
      </w:r>
      <w:proofErr w:type="spellStart"/>
      <w:r w:rsidR="0089238A" w:rsidRPr="001E7A05">
        <w:rPr>
          <w:rFonts w:ascii="Liberation Sans" w:hAnsi="Liberation Sans" w:cs="Liberation Sans"/>
          <w:sz w:val="26"/>
          <w:szCs w:val="26"/>
        </w:rPr>
        <w:t>коронавирусной</w:t>
      </w:r>
      <w:proofErr w:type="spellEnd"/>
      <w:r w:rsidR="0089238A" w:rsidRPr="001E7A05">
        <w:rPr>
          <w:rFonts w:ascii="Liberation Sans" w:hAnsi="Liberation Sans" w:cs="Liberation Sans"/>
          <w:sz w:val="26"/>
          <w:szCs w:val="26"/>
        </w:rPr>
        <w:t xml:space="preserve"> инфекции (COVID-19)</w:t>
      </w:r>
      <w:r w:rsidR="005609D0" w:rsidRPr="001E7A05">
        <w:rPr>
          <w:rFonts w:ascii="Liberation Sans" w:hAnsi="Liberation Sans" w:cs="Liberation Sans"/>
          <w:sz w:val="26"/>
          <w:szCs w:val="26"/>
        </w:rPr>
        <w:t>.</w:t>
      </w:r>
    </w:p>
    <w:p w:rsidR="002927F4" w:rsidRPr="001E7A05" w:rsidRDefault="00562A41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</w:t>
      </w:r>
      <w:r w:rsidR="00E721DE" w:rsidRPr="001E7A05">
        <w:rPr>
          <w:rFonts w:ascii="Liberation Sans" w:hAnsi="Liberation Sans" w:cs="Liberation Sans"/>
          <w:sz w:val="26"/>
          <w:szCs w:val="26"/>
        </w:rPr>
        <w:t>3</w:t>
      </w:r>
      <w:r w:rsidRPr="001E7A05">
        <w:rPr>
          <w:rFonts w:ascii="Liberation Sans" w:hAnsi="Liberation Sans" w:cs="Liberation Sans"/>
          <w:sz w:val="26"/>
          <w:szCs w:val="26"/>
        </w:rPr>
        <w:t>2</w:t>
      </w:r>
      <w:r w:rsidR="00420918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68031A" w:rsidRPr="001E7A05">
        <w:rPr>
          <w:rFonts w:ascii="Liberation Sans" w:hAnsi="Liberation Sans" w:cs="Liberation Sans"/>
          <w:sz w:val="26"/>
          <w:szCs w:val="26"/>
        </w:rPr>
        <w:t>Законченный случай лечения в стоматологии – это обращение застрахованного лица, в которое может быть включено законченное лечение одного или нескольких зубов (сегментов челюсти), оформленное в одной первичной учетной документации. Оформление двух и более случаев на 1 посещение врача не допускается.</w:t>
      </w:r>
    </w:p>
    <w:p w:rsidR="002927F4" w:rsidRPr="001E7A05" w:rsidRDefault="00562A41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14.3</w:t>
      </w:r>
      <w:r w:rsidR="00E721DE" w:rsidRPr="001E7A05">
        <w:rPr>
          <w:rFonts w:ascii="Liberation Sans" w:hAnsi="Liberation Sans" w:cs="Liberation Sans"/>
          <w:sz w:val="26"/>
          <w:szCs w:val="26"/>
        </w:rPr>
        <w:t>3</w:t>
      </w:r>
      <w:r w:rsidR="00420918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7625FA" w:rsidRPr="001E7A05">
        <w:rPr>
          <w:rFonts w:ascii="Liberation Sans" w:hAnsi="Liberation Sans" w:cs="Liberation Sans"/>
          <w:sz w:val="26"/>
          <w:szCs w:val="26"/>
        </w:rPr>
        <w:t>Оплата стоматологической помощи осуществляется за посещение с профилактической и иными целями, посещение в неотложной форме, обращение по поводу заболевания полости рта,</w:t>
      </w:r>
      <w:r w:rsidR="007625FA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слюнных желез и челюстей,</w:t>
      </w:r>
      <w:r w:rsidR="007625FA" w:rsidRPr="001E7A05">
        <w:rPr>
          <w:rFonts w:ascii="Liberation Sans" w:hAnsi="Liberation Sans" w:cs="Liberation Sans"/>
          <w:sz w:val="26"/>
          <w:szCs w:val="26"/>
        </w:rPr>
        <w:t xml:space="preserve"> в пределах объемов медицинской помощи и финансового обеспечения, </w:t>
      </w:r>
      <w:r w:rsidR="00C02B02" w:rsidRPr="001E7A05">
        <w:rPr>
          <w:rFonts w:ascii="Liberation Sans" w:hAnsi="Liberation Sans" w:cs="Liberation Sans"/>
          <w:sz w:val="26"/>
          <w:szCs w:val="26"/>
        </w:rPr>
        <w:t>распределенных</w:t>
      </w:r>
      <w:r w:rsidR="007625FA" w:rsidRPr="001E7A05">
        <w:rPr>
          <w:rFonts w:ascii="Liberation Sans" w:hAnsi="Liberation Sans" w:cs="Liberation Sans"/>
          <w:sz w:val="26"/>
          <w:szCs w:val="26"/>
        </w:rPr>
        <w:t xml:space="preserve"> решением Комиссии.</w:t>
      </w:r>
    </w:p>
    <w:p w:rsidR="002927F4" w:rsidRPr="001E7A05" w:rsidRDefault="007625F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Стоимость случая оказания стоматологической помощи в амбулаторных условиях формируется исходя из фактического объема оказанных медицинских услуг, выраженных в условных единицах трудоемкости (УЕТ) и установленных тарифов за 1 УЕТ</w:t>
      </w:r>
      <w:r w:rsidR="00506FBA" w:rsidRPr="001E7A05">
        <w:rPr>
          <w:rFonts w:ascii="Liberation Sans" w:hAnsi="Liberation Sans" w:cs="Liberation Sans"/>
          <w:sz w:val="26"/>
          <w:szCs w:val="26"/>
        </w:rPr>
        <w:t>, согласно</w:t>
      </w:r>
      <w:r w:rsidR="00FC6123" w:rsidRPr="001E7A05">
        <w:rPr>
          <w:rFonts w:ascii="Liberation Sans" w:hAnsi="Liberation Sans" w:cs="Liberation Sans"/>
          <w:sz w:val="26"/>
          <w:szCs w:val="26"/>
        </w:rPr>
        <w:t xml:space="preserve"> приложени</w:t>
      </w:r>
      <w:r w:rsidR="00506FBA" w:rsidRPr="001E7A05">
        <w:rPr>
          <w:rFonts w:ascii="Liberation Sans" w:hAnsi="Liberation Sans" w:cs="Liberation Sans"/>
          <w:sz w:val="26"/>
          <w:szCs w:val="26"/>
        </w:rPr>
        <w:t>ю</w:t>
      </w:r>
      <w:r w:rsidR="00FC612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074EA" w:rsidRPr="001E7A05">
        <w:rPr>
          <w:rFonts w:ascii="Liberation Sans" w:hAnsi="Liberation Sans" w:cs="Liberation Sans"/>
          <w:sz w:val="26"/>
          <w:szCs w:val="26"/>
        </w:rPr>
        <w:t>14</w:t>
      </w:r>
      <w:r w:rsidR="00FC6123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2927F4" w:rsidRPr="001E7A05" w:rsidRDefault="00420918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14.3</w:t>
      </w:r>
      <w:r w:rsidR="00E721DE" w:rsidRPr="001E7A05">
        <w:rPr>
          <w:rFonts w:ascii="Liberation Sans" w:hAnsi="Liberation Sans" w:cs="Liberation Sans"/>
          <w:sz w:val="26"/>
          <w:szCs w:val="26"/>
        </w:rPr>
        <w:t>4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  <w:r w:rsidR="0068031A" w:rsidRPr="001E7A05">
        <w:rPr>
          <w:rFonts w:ascii="Liberation Sans" w:hAnsi="Liberation Sans" w:cs="Liberation Sans"/>
          <w:sz w:val="26"/>
          <w:szCs w:val="26"/>
        </w:rPr>
        <w:t xml:space="preserve"> Учет выполненных объемов в УЕТ осуществляется в соответствии с</w:t>
      </w:r>
      <w:r w:rsidR="002712BD" w:rsidRPr="001E7A05">
        <w:rPr>
          <w:rFonts w:ascii="Liberation Sans" w:hAnsi="Liberation Sans" w:cs="Liberation Sans"/>
          <w:sz w:val="26"/>
          <w:szCs w:val="26"/>
        </w:rPr>
        <w:t>о</w:t>
      </w:r>
      <w:r w:rsidR="0068031A" w:rsidRPr="001E7A05">
        <w:rPr>
          <w:rFonts w:ascii="Liberation Sans" w:hAnsi="Liberation Sans" w:cs="Liberation Sans"/>
          <w:sz w:val="26"/>
          <w:szCs w:val="26"/>
        </w:rPr>
        <w:t xml:space="preserve"> средним количеством УЕТ в одной медицинской услуге, применяемым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условиях, представленном в </w:t>
      </w:r>
      <w:r w:rsidRPr="001E7A05">
        <w:rPr>
          <w:rFonts w:ascii="Liberation Sans" w:hAnsi="Liberation Sans" w:cs="Liberation Sans"/>
          <w:sz w:val="26"/>
          <w:szCs w:val="26"/>
        </w:rPr>
        <w:t xml:space="preserve">приложении </w:t>
      </w:r>
      <w:r w:rsidR="004074EA" w:rsidRPr="001E7A05">
        <w:rPr>
          <w:rFonts w:ascii="Liberation Sans" w:hAnsi="Liberation Sans" w:cs="Liberation Sans"/>
          <w:sz w:val="26"/>
          <w:szCs w:val="26"/>
        </w:rPr>
        <w:t>14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E7EFC" w:rsidRPr="001E7A05">
        <w:rPr>
          <w:rFonts w:ascii="Liberation Sans" w:hAnsi="Liberation Sans" w:cs="Liberation Sans"/>
          <w:sz w:val="26"/>
          <w:szCs w:val="26"/>
        </w:rPr>
        <w:t xml:space="preserve">к </w:t>
      </w:r>
      <w:r w:rsidR="0068031A" w:rsidRPr="001E7A05">
        <w:rPr>
          <w:rFonts w:ascii="Liberation Sans" w:hAnsi="Liberation Sans" w:cs="Liberation Sans"/>
          <w:sz w:val="26"/>
          <w:szCs w:val="26"/>
        </w:rPr>
        <w:t>настояще</w:t>
      </w:r>
      <w:r w:rsidR="003E7EFC" w:rsidRPr="001E7A05">
        <w:rPr>
          <w:rFonts w:ascii="Liberation Sans" w:hAnsi="Liberation Sans" w:cs="Liberation Sans"/>
          <w:sz w:val="26"/>
          <w:szCs w:val="26"/>
        </w:rPr>
        <w:t>му</w:t>
      </w:r>
      <w:r w:rsidR="0068031A" w:rsidRPr="001E7A05">
        <w:rPr>
          <w:rFonts w:ascii="Liberation Sans" w:hAnsi="Liberation Sans" w:cs="Liberation Sans"/>
          <w:sz w:val="26"/>
          <w:szCs w:val="26"/>
        </w:rPr>
        <w:t xml:space="preserve"> Тарифно</w:t>
      </w:r>
      <w:r w:rsidR="003E7EFC" w:rsidRPr="001E7A05">
        <w:rPr>
          <w:rFonts w:ascii="Liberation Sans" w:hAnsi="Liberation Sans" w:cs="Liberation Sans"/>
          <w:sz w:val="26"/>
          <w:szCs w:val="26"/>
        </w:rPr>
        <w:t>му</w:t>
      </w:r>
      <w:r w:rsidR="0068031A"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3E7EFC" w:rsidRPr="001E7A05">
        <w:rPr>
          <w:rFonts w:ascii="Liberation Sans" w:hAnsi="Liberation Sans" w:cs="Liberation Sans"/>
          <w:sz w:val="26"/>
          <w:szCs w:val="26"/>
        </w:rPr>
        <w:t>ю</w:t>
      </w:r>
      <w:r w:rsidR="0068031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2927F4" w:rsidRPr="001E7A05" w:rsidRDefault="00420918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14.3</w:t>
      </w:r>
      <w:r w:rsidR="00E721DE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68031A" w:rsidRPr="001E7A05">
        <w:rPr>
          <w:rFonts w:ascii="Liberation Sans" w:hAnsi="Liberation Sans" w:cs="Liberation Sans"/>
          <w:sz w:val="26"/>
          <w:szCs w:val="26"/>
        </w:rPr>
        <w:t>Не подлежат оплате за счет средств ОМС:</w:t>
      </w:r>
    </w:p>
    <w:p w:rsidR="002927F4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ортопедическая помощь населению; </w:t>
      </w:r>
    </w:p>
    <w:p w:rsidR="002927F4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ортодонтическая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помощь взрослому населению;</w:t>
      </w:r>
    </w:p>
    <w:p w:rsidR="002927F4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ортодонтическая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помощь детскому населению с использованием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брекет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-систем;</w:t>
      </w:r>
    </w:p>
    <w:p w:rsidR="002927F4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имплантология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2927F4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консультации, рентгенографическое обследование, лабораторные исследования и т.д.</w:t>
      </w:r>
      <w:r w:rsidR="009F4B5F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по направлениям медицинских организаций (частнопрактикующих врачей), не функционирующих в сфере ОМС.</w:t>
      </w:r>
    </w:p>
    <w:p w:rsidR="002927F4" w:rsidRPr="001E7A05" w:rsidRDefault="00BB0721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</w:t>
      </w:r>
      <w:r w:rsidR="002213F1" w:rsidRPr="001E7A05">
        <w:rPr>
          <w:rFonts w:ascii="Liberation Sans" w:hAnsi="Liberation Sans" w:cs="Liberation Sans"/>
          <w:sz w:val="26"/>
          <w:szCs w:val="26"/>
        </w:rPr>
        <w:t>4.3</w:t>
      </w:r>
      <w:r w:rsidR="00E721DE" w:rsidRPr="001E7A05">
        <w:rPr>
          <w:rFonts w:ascii="Liberation Sans" w:hAnsi="Liberation Sans" w:cs="Liberation Sans"/>
          <w:sz w:val="26"/>
          <w:szCs w:val="26"/>
        </w:rPr>
        <w:t>6</w:t>
      </w:r>
      <w:r w:rsidR="00420918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68031A" w:rsidRPr="001E7A05">
        <w:rPr>
          <w:rFonts w:ascii="Liberation Sans" w:hAnsi="Liberation Sans" w:cs="Liberation Sans"/>
          <w:sz w:val="26"/>
          <w:szCs w:val="26"/>
        </w:rPr>
        <w:t>Стоматологическая помощь, оказываемая пациентам, одновременно находящимся на амбулаторном лечении у врачей других специальностей или находящимся на лечении в условиях дневного стационара, предъявляется к оплате отдельно по утвержденным тарифам УЕТ в стоматологии</w:t>
      </w:r>
      <w:r w:rsidR="0068031A" w:rsidRPr="001E7A05">
        <w:rPr>
          <w:rFonts w:ascii="Liberation Sans" w:hAnsi="Liberation Sans" w:cs="Liberation Sans"/>
          <w:spacing w:val="1"/>
          <w:sz w:val="26"/>
          <w:szCs w:val="26"/>
        </w:rPr>
        <w:t>.</w:t>
      </w:r>
    </w:p>
    <w:p w:rsidR="00F74383" w:rsidRPr="001E7A05" w:rsidRDefault="0068031A" w:rsidP="002927F4">
      <w:pPr>
        <w:spacing w:after="160" w:line="259" w:lineRule="auto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>Пациентам, находящимся на лечении в условиях стационара по основному заболеванию, стоматологическая помощь оказывается в неотложной форме и предъявляется к оплате отдельно в рамках амбулаторного лечения по утвержденным тарифам УЕТ в стоматологии с соответствующей записью в первичной медицинской документации.</w:t>
      </w:r>
    </w:p>
    <w:p w:rsidR="00F74383" w:rsidRPr="001E7A05" w:rsidRDefault="00F74383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</w:p>
    <w:p w:rsidR="00935282" w:rsidRPr="001E7A05" w:rsidRDefault="00935282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pacing w:val="1"/>
          <w:sz w:val="26"/>
          <w:szCs w:val="26"/>
        </w:rPr>
      </w:pPr>
    </w:p>
    <w:p w:rsidR="00F74383" w:rsidRPr="001E7A05" w:rsidRDefault="00391719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 xml:space="preserve">15. </w:t>
      </w:r>
      <w:r w:rsidR="00E411C2" w:rsidRPr="001E7A05">
        <w:rPr>
          <w:rFonts w:ascii="Liberation Sans" w:hAnsi="Liberation Sans" w:cs="Liberation Sans"/>
          <w:b/>
          <w:sz w:val="26"/>
          <w:szCs w:val="26"/>
        </w:rPr>
        <w:t xml:space="preserve">Оплата медицинской помощи, оказанной </w:t>
      </w:r>
      <w:r w:rsidR="004C35BE" w:rsidRPr="001E7A05">
        <w:rPr>
          <w:rFonts w:ascii="Liberation Sans" w:hAnsi="Liberation Sans" w:cs="Liberation Sans"/>
          <w:b/>
          <w:sz w:val="26"/>
          <w:szCs w:val="26"/>
        </w:rPr>
        <w:t xml:space="preserve">в </w:t>
      </w:r>
      <w:r w:rsidR="00E411C2" w:rsidRPr="001E7A05">
        <w:rPr>
          <w:rFonts w:ascii="Liberation Sans" w:hAnsi="Liberation Sans" w:cs="Liberation Sans"/>
          <w:b/>
          <w:sz w:val="26"/>
          <w:szCs w:val="26"/>
        </w:rPr>
        <w:t>стационарных условиях</w:t>
      </w:r>
    </w:p>
    <w:p w:rsidR="00F74383" w:rsidRPr="001E7A05" w:rsidRDefault="00391719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15.1. </w:t>
      </w:r>
      <w:r w:rsidR="00F37C9D" w:rsidRPr="001E7A05">
        <w:rPr>
          <w:rFonts w:ascii="Liberation Sans" w:hAnsi="Liberation Sans" w:cs="Liberation Sans"/>
          <w:sz w:val="26"/>
          <w:szCs w:val="26"/>
        </w:rPr>
        <w:t>О</w:t>
      </w:r>
      <w:r w:rsidR="00D55F2A" w:rsidRPr="001E7A05">
        <w:rPr>
          <w:rFonts w:ascii="Liberation Sans" w:hAnsi="Liberation Sans" w:cs="Liberation Sans"/>
          <w:sz w:val="26"/>
          <w:szCs w:val="26"/>
        </w:rPr>
        <w:t>плат</w:t>
      </w:r>
      <w:r w:rsidR="00F37C9D" w:rsidRPr="001E7A05">
        <w:rPr>
          <w:rFonts w:ascii="Liberation Sans" w:hAnsi="Liberation Sans" w:cs="Liberation Sans"/>
          <w:sz w:val="26"/>
          <w:szCs w:val="26"/>
        </w:rPr>
        <w:t>а</w:t>
      </w:r>
      <w:r w:rsidR="00D55F2A" w:rsidRPr="001E7A05">
        <w:rPr>
          <w:rFonts w:ascii="Liberation Sans" w:hAnsi="Liberation Sans" w:cs="Liberation Sans"/>
          <w:sz w:val="26"/>
          <w:szCs w:val="26"/>
        </w:rPr>
        <w:t xml:space="preserve"> медицинской помощи, оказанной в стационарных условиях,</w:t>
      </w:r>
      <w:r w:rsidR="002B13E4" w:rsidRPr="001E7A05">
        <w:rPr>
          <w:rFonts w:ascii="Liberation Sans" w:hAnsi="Liberation Sans" w:cs="Liberation Sans"/>
          <w:sz w:val="26"/>
          <w:szCs w:val="26"/>
        </w:rPr>
        <w:t xml:space="preserve"> в том числе для медицинской реабилитации в специализированных медицинских организациях (структурных подразделениях), </w:t>
      </w:r>
      <w:r w:rsidR="00F37C9D" w:rsidRPr="001E7A05">
        <w:rPr>
          <w:rFonts w:ascii="Liberation Sans" w:hAnsi="Liberation Sans" w:cs="Liberation Sans"/>
          <w:sz w:val="26"/>
          <w:szCs w:val="26"/>
        </w:rPr>
        <w:t>осуществляется</w:t>
      </w:r>
      <w:r w:rsidR="00D55F2A" w:rsidRPr="001E7A05">
        <w:rPr>
          <w:rFonts w:ascii="Liberation Sans" w:hAnsi="Liberation Sans" w:cs="Liberation Sans"/>
          <w:sz w:val="26"/>
          <w:szCs w:val="26"/>
        </w:rPr>
        <w:t xml:space="preserve"> следующи</w:t>
      </w:r>
      <w:r w:rsidR="00F37C9D" w:rsidRPr="001E7A05">
        <w:rPr>
          <w:rFonts w:ascii="Liberation Sans" w:hAnsi="Liberation Sans" w:cs="Liberation Sans"/>
          <w:sz w:val="26"/>
          <w:szCs w:val="26"/>
        </w:rPr>
        <w:t>ми способами</w:t>
      </w:r>
      <w:r w:rsidR="00D55F2A" w:rsidRPr="001E7A05">
        <w:rPr>
          <w:rFonts w:ascii="Liberation Sans" w:hAnsi="Liberation Sans" w:cs="Liberation Sans"/>
          <w:sz w:val="26"/>
          <w:szCs w:val="26"/>
        </w:rPr>
        <w:t>:</w:t>
      </w:r>
    </w:p>
    <w:p w:rsidR="00F74383" w:rsidRPr="001E7A05" w:rsidRDefault="00037BEC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 </w:t>
      </w:r>
      <w:r w:rsidR="003B51D2" w:rsidRPr="001E7A05">
        <w:rPr>
          <w:rFonts w:ascii="Liberation Sans" w:hAnsi="Liberation Sans" w:cs="Liberation Sans"/>
          <w:sz w:val="26"/>
          <w:szCs w:val="26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</w:t>
      </w:r>
      <w:r w:rsidR="005757EE" w:rsidRPr="001E7A05">
        <w:rPr>
          <w:rFonts w:ascii="Liberation Sans" w:hAnsi="Liberation Sans" w:cs="Liberation Sans"/>
          <w:sz w:val="26"/>
          <w:szCs w:val="26"/>
        </w:rPr>
        <w:t>, группу высокотехнологичной медицинской помощи</w:t>
      </w:r>
      <w:r w:rsidR="003B51D2" w:rsidRPr="001E7A05">
        <w:rPr>
          <w:rFonts w:ascii="Liberation Sans" w:hAnsi="Liberation Sans" w:cs="Liberation Sans"/>
          <w:sz w:val="26"/>
          <w:szCs w:val="26"/>
        </w:rPr>
        <w:t>)</w:t>
      </w:r>
      <w:r w:rsidR="005757EE" w:rsidRPr="001E7A05">
        <w:rPr>
          <w:rFonts w:ascii="Liberation Sans" w:hAnsi="Liberation Sans" w:cs="Liberation Sans"/>
          <w:sz w:val="26"/>
          <w:szCs w:val="26"/>
        </w:rPr>
        <w:t>, в том числе в сочетании с оплатой за услугу диализа</w:t>
      </w:r>
      <w:r w:rsidR="003B51D2" w:rsidRPr="001E7A05">
        <w:rPr>
          <w:rFonts w:ascii="Liberation Sans" w:hAnsi="Liberation Sans" w:cs="Liberation Sans"/>
          <w:sz w:val="26"/>
          <w:szCs w:val="26"/>
        </w:rPr>
        <w:t>;</w:t>
      </w:r>
    </w:p>
    <w:p w:rsidR="00F74383" w:rsidRPr="001E7A05" w:rsidRDefault="003B51D2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</w:t>
      </w:r>
      <w:r w:rsidR="00F56E6F" w:rsidRPr="001E7A05">
        <w:rPr>
          <w:rFonts w:ascii="Liberation Sans" w:hAnsi="Liberation Sans" w:cs="Liberation Sans"/>
          <w:sz w:val="26"/>
          <w:szCs w:val="26"/>
        </w:rPr>
        <w:t xml:space="preserve"> смерти пациента</w:t>
      </w:r>
      <w:r w:rsidRPr="001E7A05">
        <w:rPr>
          <w:rFonts w:ascii="Liberation Sans" w:hAnsi="Liberation Sans" w:cs="Liberation Sans"/>
          <w:sz w:val="26"/>
          <w:szCs w:val="26"/>
        </w:rPr>
        <w:t xml:space="preserve">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</w:t>
      </w:r>
      <w:r w:rsidR="002D652B" w:rsidRPr="001E7A05">
        <w:rPr>
          <w:rFonts w:ascii="Liberation Sans" w:hAnsi="Liberation Sans" w:cs="Liberation Sans"/>
          <w:sz w:val="26"/>
          <w:szCs w:val="26"/>
        </w:rPr>
        <w:t xml:space="preserve">в приложении </w:t>
      </w:r>
      <w:r w:rsidR="00024C97" w:rsidRPr="001E7A05">
        <w:rPr>
          <w:rFonts w:ascii="Liberation Sans" w:hAnsi="Liberation Sans" w:cs="Liberation Sans"/>
          <w:sz w:val="26"/>
          <w:szCs w:val="26"/>
        </w:rPr>
        <w:t>1</w:t>
      </w:r>
      <w:r w:rsidR="002D652B" w:rsidRPr="001E7A05">
        <w:rPr>
          <w:rFonts w:ascii="Liberation Sans" w:hAnsi="Liberation Sans" w:cs="Liberation Sans"/>
          <w:sz w:val="26"/>
          <w:szCs w:val="26"/>
        </w:rPr>
        <w:t>3</w:t>
      </w:r>
      <w:r w:rsidR="005455F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D652B" w:rsidRPr="001E7A05">
        <w:rPr>
          <w:rFonts w:ascii="Liberation Sans" w:hAnsi="Liberation Sans" w:cs="Liberation Sans"/>
          <w:sz w:val="26"/>
          <w:szCs w:val="26"/>
        </w:rPr>
        <w:t>к территориальной программе государственных гарантий</w:t>
      </w:r>
      <w:r w:rsidR="006478EE" w:rsidRPr="001E7A05">
        <w:rPr>
          <w:rFonts w:ascii="Liberation Sans" w:hAnsi="Liberation Sans" w:cs="Liberation Sans"/>
          <w:sz w:val="26"/>
          <w:szCs w:val="26"/>
        </w:rPr>
        <w:t>, в том числе в сочетании с оплатой за услугу диализа</w:t>
      </w:r>
      <w:r w:rsidR="002D652B" w:rsidRPr="001E7A05">
        <w:rPr>
          <w:rFonts w:ascii="Liberation Sans" w:hAnsi="Liberation Sans" w:cs="Liberation Sans"/>
          <w:sz w:val="26"/>
          <w:szCs w:val="26"/>
        </w:rPr>
        <w:t>.</w:t>
      </w:r>
    </w:p>
    <w:p w:rsidR="00F74383" w:rsidRPr="001E7A05" w:rsidRDefault="005455F3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15.2. </w:t>
      </w:r>
      <w:r w:rsidR="00E411C2" w:rsidRPr="001E7A05">
        <w:rPr>
          <w:rFonts w:ascii="Liberation Sans" w:hAnsi="Liberation Sans" w:cs="Liberation Sans"/>
          <w:sz w:val="26"/>
          <w:szCs w:val="26"/>
        </w:rPr>
        <w:t>Перечень медицинских организаций</w:t>
      </w:r>
      <w:r w:rsidR="005D7263" w:rsidRPr="001E7A05">
        <w:rPr>
          <w:rFonts w:ascii="Liberation Sans" w:hAnsi="Liberation Sans" w:cs="Liberation Sans"/>
          <w:sz w:val="26"/>
          <w:szCs w:val="26"/>
        </w:rPr>
        <w:t xml:space="preserve"> (структурных подразделений медицинских организаций)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, оказывающих медицинскую помощь в стационарных условиях, </w:t>
      </w:r>
      <w:r w:rsidR="001927BE" w:rsidRPr="001E7A05">
        <w:rPr>
          <w:rFonts w:ascii="Liberation Sans" w:hAnsi="Liberation Sans" w:cs="Liberation Sans"/>
          <w:sz w:val="26"/>
          <w:szCs w:val="26"/>
        </w:rPr>
        <w:t>установлен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44BDF" w:rsidRPr="001E7A05">
        <w:rPr>
          <w:rFonts w:ascii="Liberation Sans" w:hAnsi="Liberation Sans" w:cs="Liberation Sans"/>
          <w:sz w:val="26"/>
          <w:szCs w:val="26"/>
        </w:rPr>
        <w:t xml:space="preserve">в 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приложении </w:t>
      </w:r>
      <w:r w:rsidR="004074EA" w:rsidRPr="001E7A05">
        <w:rPr>
          <w:rFonts w:ascii="Liberation Sans" w:hAnsi="Liberation Sans" w:cs="Liberation Sans"/>
          <w:sz w:val="26"/>
          <w:szCs w:val="26"/>
        </w:rPr>
        <w:t>1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 </w:t>
      </w:r>
    </w:p>
    <w:p w:rsidR="00795707" w:rsidRPr="001E7A05" w:rsidRDefault="005455F3" w:rsidP="00F74383">
      <w:pPr>
        <w:pStyle w:val="p7"/>
        <w:ind w:firstLine="709"/>
        <w:contextualSpacing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15.3. </w:t>
      </w:r>
      <w:r w:rsidR="007B7C74" w:rsidRPr="001E7A05">
        <w:rPr>
          <w:rFonts w:ascii="Liberation Sans" w:hAnsi="Liberation Sans" w:cs="Liberation Sans"/>
          <w:sz w:val="26"/>
          <w:szCs w:val="26"/>
        </w:rPr>
        <w:t xml:space="preserve">Стоимость законченного случая лечения заболевания, включенного в соответствующую КСГ (за исключением случаев оказания медицинской помощи </w:t>
      </w:r>
      <w:r w:rsidR="00BF4E2D" w:rsidRPr="001E7A05">
        <w:rPr>
          <w:rFonts w:ascii="Liberation Sans" w:hAnsi="Liberation Sans" w:cs="Liberation Sans"/>
          <w:sz w:val="26"/>
          <w:szCs w:val="26"/>
        </w:rPr>
        <w:t>по отдельным группам заболеваний, состояний</w:t>
      </w:r>
      <w:r w:rsidR="007B7C74" w:rsidRPr="001E7A05">
        <w:rPr>
          <w:rFonts w:ascii="Liberation Sans" w:hAnsi="Liberation Sans" w:cs="Liberation Sans"/>
          <w:sz w:val="26"/>
          <w:szCs w:val="26"/>
        </w:rPr>
        <w:t xml:space="preserve">, порядок оплаты которых установлен пунктом </w:t>
      </w:r>
      <w:r w:rsidRPr="001E7A05">
        <w:rPr>
          <w:rFonts w:ascii="Liberation Sans" w:hAnsi="Liberation Sans" w:cs="Liberation Sans"/>
          <w:sz w:val="26"/>
          <w:szCs w:val="26"/>
        </w:rPr>
        <w:t xml:space="preserve">15.4. </w:t>
      </w:r>
      <w:r w:rsidR="007B7C74" w:rsidRPr="001E7A05">
        <w:rPr>
          <w:rFonts w:ascii="Liberation Sans" w:hAnsi="Liberation Sans" w:cs="Liberation Sans"/>
          <w:sz w:val="26"/>
          <w:szCs w:val="26"/>
        </w:rPr>
        <w:t>Тарифного Соглашения), определяется по следующей формуле и округляется до целого числа:</w:t>
      </w:r>
    </w:p>
    <w:p w:rsidR="00F07B3D" w:rsidRPr="001E7A05" w:rsidRDefault="00330435" w:rsidP="0082271B">
      <w:pPr>
        <w:widowControl w:val="0"/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ССксг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=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КУСмо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+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КД*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</w:t>
      </w:r>
      <w:r w:rsidR="0098228C" w:rsidRPr="001E7A05">
        <w:rPr>
          <w:rFonts w:ascii="Liberation Sans" w:hAnsi="Liberation Sans" w:cs="Liberation Sans"/>
          <w:position w:val="-12"/>
          <w:sz w:val="26"/>
          <w:szCs w:val="26"/>
        </w:rPr>
        <w:t>СЛП</w:t>
      </w:r>
    </w:p>
    <w:p w:rsidR="00330435" w:rsidRPr="001E7A05" w:rsidRDefault="00F07B3D" w:rsidP="00F07B3D">
      <w:pPr>
        <w:widowControl w:val="0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г</w:t>
      </w:r>
      <w:r w:rsidR="00330435" w:rsidRPr="001E7A05">
        <w:rPr>
          <w:rFonts w:ascii="Liberation Sans" w:hAnsi="Liberation Sans" w:cs="Liberation Sans"/>
          <w:position w:val="-12"/>
          <w:sz w:val="26"/>
          <w:szCs w:val="26"/>
        </w:rPr>
        <w:t>де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:</w:t>
      </w:r>
    </w:p>
    <w:p w:rsidR="00795707" w:rsidRPr="001E7A05" w:rsidRDefault="00795707" w:rsidP="00DB2F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БС </w:t>
      </w:r>
      <w:r w:rsidR="00751B8D" w:rsidRPr="001E7A05">
        <w:rPr>
          <w:rFonts w:ascii="Liberation Sans" w:hAnsi="Liberation Sans" w:cs="Liberation Sans"/>
          <w:position w:val="-12"/>
          <w:sz w:val="26"/>
          <w:szCs w:val="26"/>
        </w:rPr>
        <w:t>–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="00332D4F" w:rsidRPr="001E7A05">
        <w:rPr>
          <w:rFonts w:ascii="Liberation Sans" w:hAnsi="Liberation Sans" w:cs="Liberation Sans"/>
          <w:position w:val="-12"/>
          <w:sz w:val="26"/>
          <w:szCs w:val="26"/>
        </w:rPr>
        <w:t>размер базовой ставки без учета коэффициент</w:t>
      </w:r>
      <w:r w:rsidR="00A72A56" w:rsidRPr="001E7A05">
        <w:rPr>
          <w:rFonts w:ascii="Liberation Sans" w:hAnsi="Liberation Sans" w:cs="Liberation Sans"/>
          <w:position w:val="-12"/>
          <w:sz w:val="26"/>
          <w:szCs w:val="26"/>
        </w:rPr>
        <w:t>а</w:t>
      </w:r>
      <w:r w:rsidR="00332D4F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дифференциации</w:t>
      </w:r>
      <w:r w:rsidR="00751B8D" w:rsidRPr="001E7A05">
        <w:rPr>
          <w:rFonts w:ascii="Liberation Sans" w:hAnsi="Liberation Sans" w:cs="Liberation Sans"/>
          <w:position w:val="-12"/>
          <w:sz w:val="26"/>
          <w:szCs w:val="26"/>
        </w:rPr>
        <w:t>, рублей;</w:t>
      </w:r>
    </w:p>
    <w:p w:rsidR="00BF4EA9" w:rsidRPr="001E7A05" w:rsidRDefault="00BF4EA9" w:rsidP="00BF4EA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– коэффицие</w:t>
      </w:r>
      <w:r w:rsidR="0082271B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нт относительной </w:t>
      </w:r>
      <w:proofErr w:type="spellStart"/>
      <w:r w:rsidR="0082271B" w:rsidRPr="001E7A05">
        <w:rPr>
          <w:rFonts w:ascii="Liberation Sans" w:hAnsi="Liberation Sans" w:cs="Liberation Sans"/>
          <w:position w:val="-12"/>
          <w:sz w:val="26"/>
          <w:szCs w:val="26"/>
        </w:rPr>
        <w:t>затратоемкости</w:t>
      </w:r>
      <w:proofErr w:type="spellEnd"/>
      <w:r w:rsidR="0082271B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КСГ, к которой отнесен данный случай госпитализации;</w:t>
      </w:r>
    </w:p>
    <w:p w:rsidR="00BF4EA9" w:rsidRPr="001E7A05" w:rsidRDefault="00BF4EA9" w:rsidP="00BF4EA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КСксг – коэффициент специфики КСГ, к которой отнесен случай госпитализации (установлен для всех КСГ в размере 1,000);</w:t>
      </w:r>
    </w:p>
    <w:p w:rsidR="00BF4EA9" w:rsidRPr="001E7A05" w:rsidRDefault="00BF4EA9" w:rsidP="00DB2F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КУСмо – коэффициент уровня (подуровня) медицинской организации, оказывающей медицинскую помощь в </w:t>
      </w:r>
      <w:r w:rsidR="00981834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стационарных 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условиях;</w:t>
      </w:r>
    </w:p>
    <w:p w:rsidR="00751B8D" w:rsidRPr="001E7A05" w:rsidRDefault="00751B8D" w:rsidP="00DB2F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КД - коэффициент дифференциации (по Ямало-Ненецкому автономному округу </w:t>
      </w:r>
      <w:r w:rsidR="002D5F20" w:rsidRPr="001E7A05">
        <w:rPr>
          <w:rFonts w:ascii="Liberation Sans" w:hAnsi="Liberation Sans" w:cs="Liberation Sans"/>
          <w:position w:val="-12"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в размере</w:t>
      </w:r>
      <w:r w:rsidR="005455F3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2,486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);</w:t>
      </w:r>
    </w:p>
    <w:p w:rsidR="00BF4EA9" w:rsidRPr="001E7A05" w:rsidRDefault="00BF4EA9" w:rsidP="00BF4EA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КСЛП – коэффициент сложности лечения пациента, применяемый к случаям оказания медицинской помощи (при необход</w:t>
      </w:r>
      <w:r w:rsidR="00A16251" w:rsidRPr="001E7A05">
        <w:rPr>
          <w:rFonts w:ascii="Liberation Sans" w:hAnsi="Liberation Sans" w:cs="Liberation Sans"/>
          <w:position w:val="-12"/>
          <w:sz w:val="26"/>
          <w:szCs w:val="26"/>
        </w:rPr>
        <w:t>имости, сумма применяемых КСЛП)</w:t>
      </w:r>
      <w:r w:rsidR="00F6379E" w:rsidRPr="001E7A05">
        <w:rPr>
          <w:rFonts w:ascii="Liberation Sans" w:hAnsi="Liberation Sans" w:cs="Liberation Sans"/>
          <w:position w:val="-12"/>
          <w:sz w:val="26"/>
          <w:szCs w:val="26"/>
        </w:rPr>
        <w:t>.</w:t>
      </w:r>
    </w:p>
    <w:p w:rsidR="00A16251" w:rsidRPr="001E7A05" w:rsidRDefault="00A16251" w:rsidP="00BF4EA9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единице).</w:t>
      </w:r>
    </w:p>
    <w:p w:rsidR="00BF4EA9" w:rsidRPr="001E7A05" w:rsidRDefault="005455F3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15.4. </w:t>
      </w:r>
      <w:r w:rsidR="00BF4EA9" w:rsidRPr="001E7A05">
        <w:rPr>
          <w:rFonts w:ascii="Liberation Sans" w:hAnsi="Liberation Sans" w:cs="Liberation Sans"/>
          <w:position w:val="-12"/>
          <w:sz w:val="26"/>
          <w:szCs w:val="26"/>
        </w:rPr>
        <w:t>Стоимость одного случая госпитализации по КСГ, в составе которых установлена доля заработной платы и прочих расходов, определяется по следующей формуле</w:t>
      </w:r>
      <w:r w:rsidR="00B16F5A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и округляется до целого числа</w:t>
      </w:r>
      <w:r w:rsidR="00BF4EA9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: </w:t>
      </w:r>
    </w:p>
    <w:p w:rsidR="0074275E" w:rsidRPr="001E7A05" w:rsidRDefault="0074275E" w:rsidP="003E29A0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</w:p>
    <w:p w:rsidR="00BA6C50" w:rsidRPr="001E7A05" w:rsidRDefault="00BA6C50" w:rsidP="003E29A0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ССксг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=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((1 -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) +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gramStart"/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КСксг</w:t>
      </w:r>
      <w:proofErr w:type="spellEnd"/>
      <w:proofErr w:type="gram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КУСмо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КД)+БС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КД*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КСЛП, где:</w:t>
      </w:r>
    </w:p>
    <w:p w:rsidR="003E29A0" w:rsidRPr="001E7A05" w:rsidRDefault="00585F12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БС – </w:t>
      </w:r>
      <w:r w:rsidR="001F7E97" w:rsidRPr="001E7A05">
        <w:rPr>
          <w:rFonts w:ascii="Liberation Sans" w:hAnsi="Liberation Sans" w:cs="Liberation Sans"/>
          <w:position w:val="-12"/>
          <w:sz w:val="26"/>
          <w:szCs w:val="26"/>
        </w:rPr>
        <w:t>размер базовой ставки без учета коэффициент дифференциации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, рублей</w:t>
      </w:r>
      <w:r w:rsidR="00A90331"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E29A0" w:rsidRPr="001E7A05" w:rsidRDefault="00585F12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– коэффиц</w:t>
      </w:r>
      <w:r w:rsidR="00E04610" w:rsidRPr="001E7A05">
        <w:rPr>
          <w:rFonts w:ascii="Liberation Sans" w:hAnsi="Liberation Sans" w:cs="Liberation Sans"/>
          <w:position w:val="-12"/>
          <w:sz w:val="26"/>
          <w:szCs w:val="26"/>
        </w:rPr>
        <w:t>и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ент</w:t>
      </w:r>
      <w:r w:rsidR="00BA6C50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относительной </w:t>
      </w:r>
      <w:proofErr w:type="spellStart"/>
      <w:r w:rsidR="00BA6C50" w:rsidRPr="001E7A05">
        <w:rPr>
          <w:rFonts w:ascii="Liberation Sans" w:hAnsi="Liberation Sans" w:cs="Liberation Sans"/>
          <w:position w:val="-12"/>
          <w:sz w:val="26"/>
          <w:szCs w:val="26"/>
        </w:rPr>
        <w:t>затратоемкости</w:t>
      </w:r>
      <w:proofErr w:type="spellEnd"/>
      <w:r w:rsidR="00BA6C50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КСГ, к которой отнесен данный случай госпитализации</w:t>
      </w:r>
      <w:r w:rsidR="00A90331"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E29A0" w:rsidRPr="001E7A05" w:rsidRDefault="00585F12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 – доля заработной платы и прочих расходов в структуре стоимости КСГ (значение, устанавливаемое на федеральном уровне Программой государственных гарантий, к которому применяется КД</w:t>
      </w:r>
      <w:r w:rsidR="006C0898" w:rsidRPr="001E7A05">
        <w:rPr>
          <w:rFonts w:ascii="Liberation Sans" w:hAnsi="Liberation Sans" w:cs="Liberation Sans"/>
          <w:position w:val="-12"/>
          <w:sz w:val="26"/>
          <w:szCs w:val="26"/>
        </w:rPr>
        <w:t>,</w:t>
      </w:r>
      <w:r w:rsidR="006C0898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6C0898" w:rsidRPr="001E7A05">
        <w:rPr>
          <w:rFonts w:ascii="Liberation Sans" w:hAnsi="Liberation Sans" w:cs="Liberation Sans"/>
          <w:position w:val="-12"/>
          <w:sz w:val="26"/>
          <w:szCs w:val="26"/>
        </w:rPr>
        <w:t>КСксг</w:t>
      </w:r>
      <w:proofErr w:type="spellEnd"/>
      <w:r w:rsidR="006C0898" w:rsidRPr="001E7A05">
        <w:rPr>
          <w:rFonts w:ascii="Liberation Sans" w:hAnsi="Liberation Sans" w:cs="Liberation Sans"/>
          <w:position w:val="-12"/>
          <w:sz w:val="26"/>
          <w:szCs w:val="26"/>
        </w:rPr>
        <w:t>,</w:t>
      </w:r>
      <w:r w:rsidR="006C0898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6C0898" w:rsidRPr="001E7A05">
        <w:rPr>
          <w:rFonts w:ascii="Liberation Sans" w:hAnsi="Liberation Sans" w:cs="Liberation Sans"/>
          <w:position w:val="-12"/>
          <w:sz w:val="26"/>
          <w:szCs w:val="26"/>
        </w:rPr>
        <w:t>КУСмо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>);</w:t>
      </w:r>
    </w:p>
    <w:p w:rsidR="0074275E" w:rsidRPr="001E7A05" w:rsidRDefault="0074275E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КСксг – коэффициент специфики КСГ, к которой отнесен случай госпитализации (установлен для всех КСГ в размере 1,000);                                                                    </w:t>
      </w:r>
    </w:p>
    <w:p w:rsidR="0074275E" w:rsidRPr="001E7A05" w:rsidRDefault="0074275E" w:rsidP="0074275E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КУСмо – коэффициент уровня (подуровня) медицинской организации, оказывающей медицинскую помощь в стационарных условиях</w:t>
      </w:r>
      <w:r w:rsidR="00C27AB4"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E29A0" w:rsidRPr="001E7A05" w:rsidRDefault="00585F12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КД - коэффициент дифференциации (по Ямало-Ненецкому автономному округу </w:t>
      </w:r>
      <w:r w:rsidR="002D5F20" w:rsidRPr="001E7A05">
        <w:rPr>
          <w:rFonts w:ascii="Liberation Sans" w:hAnsi="Liberation Sans" w:cs="Liberation Sans"/>
          <w:position w:val="-12"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в размере </w:t>
      </w:r>
      <w:r w:rsidR="00B2620A" w:rsidRPr="001E7A05">
        <w:rPr>
          <w:rFonts w:ascii="Liberation Sans" w:hAnsi="Liberation Sans" w:cs="Liberation Sans"/>
          <w:position w:val="-12"/>
          <w:sz w:val="26"/>
          <w:szCs w:val="26"/>
        </w:rPr>
        <w:t>2,486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);</w:t>
      </w:r>
    </w:p>
    <w:p w:rsidR="00585F12" w:rsidRPr="001E7A05" w:rsidRDefault="00585F12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КСЛП – коэффициент сложности лечения пациента, применяемый к случаям оказания медицинской помощи (при необходимости, сумма применяемых КСЛП).</w:t>
      </w:r>
    </w:p>
    <w:p w:rsidR="00F6379E" w:rsidRPr="001E7A05" w:rsidRDefault="00F6379E" w:rsidP="00F6379E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единице).</w:t>
      </w:r>
    </w:p>
    <w:p w:rsidR="002D6172" w:rsidRPr="001E7A05" w:rsidRDefault="007242D4" w:rsidP="00FB783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Доля заработной платы и прочих расходов в структуре затрат на оказание медицинской помощи</w:t>
      </w:r>
      <w:r w:rsidR="00F51C63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по отдельным группам заболеваний, состояний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составляет</w:t>
      </w:r>
      <w:r w:rsidR="00CF65D4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: 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Слинговые операции при недержании мочи – 30,45%</w:t>
      </w:r>
    </w:p>
    <w:p w:rsidR="00C42622" w:rsidRPr="001E7A05" w:rsidRDefault="00C42622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женских половых органах:</w:t>
      </w:r>
    </w:p>
    <w:p w:rsidR="00C42622" w:rsidRPr="001E7A05" w:rsidRDefault="00C42622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5 - 38,49%</w:t>
      </w:r>
    </w:p>
    <w:p w:rsidR="00C42622" w:rsidRPr="001E7A05" w:rsidRDefault="00C42622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6 - 31,98%</w:t>
      </w:r>
    </w:p>
    <w:p w:rsidR="00C42622" w:rsidRPr="001E7A05" w:rsidRDefault="00C42622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7 - 33,61%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терапии - 97,47%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Лечение дерматозов с применением наружной терапии, физиотерапии,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плазмафереза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- 98,49%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и системной терапии - 99,04%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терапии и фототерапии - 98%</w:t>
      </w:r>
    </w:p>
    <w:p w:rsidR="00C42622" w:rsidRPr="001E7A05" w:rsidRDefault="00C42622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почке и мочевыделительной системе, дети (уровень 7) - 16,23%</w:t>
      </w:r>
    </w:p>
    <w:p w:rsidR="00C42622" w:rsidRPr="001E7A05" w:rsidRDefault="000F6CFE" w:rsidP="00C42622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Другие операции на органах брюшной полости, дети </w:t>
      </w:r>
      <w:r w:rsidR="00C42622" w:rsidRPr="001E7A05">
        <w:rPr>
          <w:rFonts w:ascii="Liberation Sans" w:hAnsi="Liberation Sans" w:cs="Liberation Sans"/>
          <w:position w:val="-12"/>
          <w:sz w:val="26"/>
          <w:szCs w:val="26"/>
        </w:rPr>
        <w:t>- 32,42%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Коронавирусная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инфекция COVID-19: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1 - 91,12%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2 - 61,3%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3 - 63,24%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4 - 77,63%</w:t>
      </w:r>
    </w:p>
    <w:p w:rsidR="00081518" w:rsidRPr="001E7A05" w:rsidRDefault="00081518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кишечнике и анальной области (уровень 4) – 33,32%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Прочие операции при ЗНО: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1 - 28,13%</w:t>
      </w:r>
    </w:p>
    <w:p w:rsidR="00381A36" w:rsidRPr="001E7A05" w:rsidRDefault="00381A36" w:rsidP="00381A36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2 - 39,56% 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Лекарственная терапия при злокачественных новообразованиях (кроме лимфоидной и кроветворной тканей):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CE65BE" w:rsidRPr="001E7A05">
        <w:rPr>
          <w:rFonts w:ascii="Liberation Sans" w:hAnsi="Liberation Sans" w:cs="Liberation Sans"/>
          <w:position w:val="-12"/>
          <w:sz w:val="26"/>
          <w:szCs w:val="26"/>
        </w:rPr>
        <w:t>58,94%</w:t>
      </w:r>
    </w:p>
    <w:p w:rsidR="00CE65BE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CE65BE" w:rsidRPr="001E7A05">
        <w:rPr>
          <w:rFonts w:ascii="Liberation Sans" w:hAnsi="Liberation Sans" w:cs="Liberation Sans"/>
          <w:position w:val="-12"/>
          <w:sz w:val="26"/>
          <w:szCs w:val="26"/>
        </w:rPr>
        <w:t>44,62%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CE65BE" w:rsidRPr="001E7A05">
        <w:rPr>
          <w:rFonts w:ascii="Liberation Sans" w:hAnsi="Liberation Sans" w:cs="Liberation Sans"/>
          <w:position w:val="-12"/>
          <w:sz w:val="26"/>
          <w:szCs w:val="26"/>
        </w:rPr>
        <w:t>39,95%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CE65BE" w:rsidRPr="001E7A05">
        <w:rPr>
          <w:rFonts w:ascii="Liberation Sans" w:hAnsi="Liberation Sans" w:cs="Liberation Sans"/>
          <w:position w:val="-12"/>
          <w:sz w:val="26"/>
          <w:szCs w:val="26"/>
        </w:rPr>
        <w:t>20,78%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5 - </w:t>
      </w:r>
      <w:r w:rsidR="00FF5A7B" w:rsidRPr="001E7A05">
        <w:rPr>
          <w:rFonts w:ascii="Liberation Sans" w:hAnsi="Liberation Sans" w:cs="Liberation Sans"/>
          <w:position w:val="-12"/>
          <w:sz w:val="26"/>
          <w:szCs w:val="26"/>
        </w:rPr>
        <w:t>29,77%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6 - </w:t>
      </w:r>
      <w:r w:rsidR="00FF5A7B" w:rsidRPr="001E7A05">
        <w:rPr>
          <w:rFonts w:ascii="Liberation Sans" w:hAnsi="Liberation Sans" w:cs="Liberation Sans"/>
          <w:position w:val="-12"/>
          <w:sz w:val="26"/>
          <w:szCs w:val="26"/>
        </w:rPr>
        <w:t>10,42%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7 - </w:t>
      </w:r>
      <w:r w:rsidR="00FF5A7B" w:rsidRPr="001E7A05">
        <w:rPr>
          <w:rFonts w:ascii="Liberation Sans" w:hAnsi="Liberation Sans" w:cs="Liberation Sans"/>
          <w:position w:val="-12"/>
          <w:sz w:val="26"/>
          <w:szCs w:val="26"/>
        </w:rPr>
        <w:t>18,31%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8 - </w:t>
      </w:r>
      <w:r w:rsidR="004967D0" w:rsidRPr="001E7A05">
        <w:rPr>
          <w:rFonts w:ascii="Liberation Sans" w:hAnsi="Liberation Sans" w:cs="Liberation Sans"/>
          <w:position w:val="-12"/>
          <w:sz w:val="26"/>
          <w:szCs w:val="26"/>
        </w:rPr>
        <w:t>7,76%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9 - </w:t>
      </w:r>
      <w:r w:rsidR="004967D0" w:rsidRPr="001E7A05">
        <w:rPr>
          <w:rFonts w:ascii="Liberation Sans" w:hAnsi="Liberation Sans" w:cs="Liberation Sans"/>
          <w:position w:val="-12"/>
          <w:sz w:val="26"/>
          <w:szCs w:val="26"/>
        </w:rPr>
        <w:t>6,02%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10 - </w:t>
      </w:r>
      <w:r w:rsidR="004967D0" w:rsidRPr="001E7A05">
        <w:rPr>
          <w:rFonts w:ascii="Liberation Sans" w:hAnsi="Liberation Sans" w:cs="Liberation Sans"/>
          <w:position w:val="-12"/>
          <w:sz w:val="26"/>
          <w:szCs w:val="26"/>
        </w:rPr>
        <w:t>7,08%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11 - </w:t>
      </w:r>
      <w:r w:rsidR="004967D0" w:rsidRPr="001E7A05">
        <w:rPr>
          <w:rFonts w:ascii="Liberation Sans" w:hAnsi="Liberation Sans" w:cs="Liberation Sans"/>
          <w:position w:val="-12"/>
          <w:sz w:val="26"/>
          <w:szCs w:val="26"/>
        </w:rPr>
        <w:t>3,54%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12 - </w:t>
      </w:r>
      <w:r w:rsidR="0050787B" w:rsidRPr="001E7A05">
        <w:rPr>
          <w:rFonts w:ascii="Liberation Sans" w:hAnsi="Liberation Sans" w:cs="Liberation Sans"/>
          <w:position w:val="-12"/>
          <w:sz w:val="26"/>
          <w:szCs w:val="26"/>
        </w:rPr>
        <w:t>3,1%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13 -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2,8%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14 -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2,24%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15 -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1,88%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16 -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1,62%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17 -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1,37%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18 -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1,1%</w:t>
      </w:r>
    </w:p>
    <w:p w:rsidR="00483B74" w:rsidRPr="001E7A05" w:rsidRDefault="00483B74" w:rsidP="00483B74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19 - </w:t>
      </w:r>
      <w:r w:rsidR="00BF7DD2" w:rsidRPr="001E7A05">
        <w:rPr>
          <w:rFonts w:ascii="Liberation Sans" w:hAnsi="Liberation Sans" w:cs="Liberation Sans"/>
          <w:position w:val="-12"/>
          <w:sz w:val="26"/>
          <w:szCs w:val="26"/>
        </w:rPr>
        <w:t>0,61%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Лучевая терапия (уровень 8) - 8,58%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Лучевая терапия в сочетании с лекарственной терапией: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2 - 87,08%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3 - 88,84%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4 - 87,05%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5 - 88,49%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6 - 46,03%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7 - 26,76%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ЗНО лимфоидной и кроветворной тканей, лекарственная терапия, взрослые (уровень 1-3)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75,76%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34,68%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54,54%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62,75%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5,02%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5 -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16,99%</w:t>
      </w:r>
    </w:p>
    <w:p w:rsidR="00D906B9" w:rsidRPr="001E7A05" w:rsidRDefault="00D906B9" w:rsidP="00D906B9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6 - </w:t>
      </w:r>
      <w:r w:rsidR="00A60A31" w:rsidRPr="001E7A05">
        <w:rPr>
          <w:rFonts w:ascii="Liberation Sans" w:hAnsi="Liberation Sans" w:cs="Liberation Sans"/>
          <w:position w:val="-12"/>
          <w:sz w:val="26"/>
          <w:szCs w:val="26"/>
        </w:rPr>
        <w:t>26,29%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Замена речевого процессора - 0,74%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органе зрения: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(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факоэмульсификация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с имплантацией ИОЛ) – 14,38%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почке и мочевыделительной системе, взрослые (уровень 7) - 20,13%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Другие операции на органах брюшной полости: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4 - 34,65%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5 - 38,58%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Экстракорпоральная мембранная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оксигенация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– 27,22%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Проведение антимикробной терапии инфекций, вызванных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полирезистентными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микроорганизмами: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– 0%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– 0%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3 – 0%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Радиойодтерапия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- 70,66% 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Проведение иммунизации против респираторно-синцитиальной вирусной инфекции: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1 - 5,85%</w:t>
      </w:r>
    </w:p>
    <w:p w:rsidR="00A60A31" w:rsidRPr="001E7A05" w:rsidRDefault="00A60A31" w:rsidP="00A60A31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2 - 4,58%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с применением генно-инженерных биологических препаратов и селективных иммунодепрессантов: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инициация или замена - 34,5% 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1 - 54,58%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2 - 41,92%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3 - 34,06%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4 - 24,29%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5 - 19,35%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6 - 16,46%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7 - 14,09%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8 - 12,87%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9 - 10,94%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10 </w:t>
      </w:r>
      <w:r w:rsidR="00D004F4" w:rsidRPr="001E7A05">
        <w:rPr>
          <w:rFonts w:ascii="Liberation Sans" w:hAnsi="Liberation Sans" w:cs="Liberation Sans"/>
          <w:position w:val="-12"/>
          <w:sz w:val="26"/>
          <w:szCs w:val="26"/>
        </w:rPr>
        <w:t>-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9,46%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11 - 7,83%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12 - 7,32%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13 - 5,61%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14 - 4,55%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15 -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3,21%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16 -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1,76%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17 -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1,14%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18 -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0,9%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19 -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0,56%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20 - </w:t>
      </w:r>
      <w:r w:rsidR="00D6748D" w:rsidRPr="001E7A05">
        <w:rPr>
          <w:rFonts w:ascii="Liberation Sans" w:hAnsi="Liberation Sans" w:cs="Liberation Sans"/>
          <w:position w:val="-12"/>
          <w:sz w:val="26"/>
          <w:szCs w:val="26"/>
        </w:rPr>
        <w:t>0,28%</w:t>
      </w:r>
    </w:p>
    <w:p w:rsidR="00E6441A" w:rsidRPr="001E7A05" w:rsidRDefault="00E6441A" w:rsidP="00E6441A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Посттрансплантационный период после пересадки костного мозга - 62,44%</w:t>
      </w:r>
      <w:r w:rsidR="00F25961" w:rsidRPr="001E7A05">
        <w:rPr>
          <w:rFonts w:ascii="Liberation Sans" w:hAnsi="Liberation Sans" w:cs="Liberation Sans"/>
          <w:position w:val="-12"/>
          <w:sz w:val="26"/>
          <w:szCs w:val="26"/>
        </w:rPr>
        <w:t>.</w:t>
      </w:r>
    </w:p>
    <w:p w:rsidR="00406B4A" w:rsidRPr="001E7A05" w:rsidRDefault="00CD4C9F" w:rsidP="00406B4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15.5. </w:t>
      </w:r>
      <w:r w:rsidR="00406B4A" w:rsidRPr="001E7A05">
        <w:rPr>
          <w:rFonts w:ascii="Liberation Sans" w:hAnsi="Liberation Sans" w:cs="Liberation Sans"/>
          <w:sz w:val="26"/>
          <w:szCs w:val="26"/>
        </w:rPr>
        <w:t xml:space="preserve">Коэффициент уровня </w:t>
      </w:r>
      <w:r w:rsidR="00506F93" w:rsidRPr="001E7A05">
        <w:rPr>
          <w:rFonts w:ascii="Liberation Sans" w:hAnsi="Liberation Sans" w:cs="Liberation Sans"/>
          <w:sz w:val="26"/>
          <w:szCs w:val="26"/>
        </w:rPr>
        <w:t>медицинских организаций</w:t>
      </w:r>
      <w:r w:rsidR="00406B4A" w:rsidRPr="001E7A05">
        <w:rPr>
          <w:rFonts w:ascii="Liberation Sans" w:hAnsi="Liberation Sans" w:cs="Liberation Sans"/>
          <w:sz w:val="26"/>
          <w:szCs w:val="26"/>
        </w:rPr>
        <w:t xml:space="preserve"> установлен в приложении 31 к настоящему Тарифному соглашению.</w:t>
      </w:r>
    </w:p>
    <w:p w:rsidR="00B22F68" w:rsidRPr="001E7A05" w:rsidRDefault="00B22F68" w:rsidP="00B22F68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Коэффициент уровня не применяется к отдельным </w:t>
      </w:r>
      <w:r w:rsidR="007E559F" w:rsidRPr="001E7A05">
        <w:rPr>
          <w:rFonts w:ascii="Liberation Sans" w:hAnsi="Liberation Sans" w:cs="Liberation Sans"/>
          <w:sz w:val="26"/>
          <w:szCs w:val="26"/>
        </w:rPr>
        <w:t>КСГ</w:t>
      </w:r>
      <w:r w:rsidRPr="001E7A05">
        <w:rPr>
          <w:rFonts w:ascii="Liberation Sans" w:hAnsi="Liberation Sans" w:cs="Liberation Sans"/>
          <w:sz w:val="26"/>
          <w:szCs w:val="26"/>
        </w:rPr>
        <w:t xml:space="preserve">, медицинская помощь по которым оказывается преимущественно на одном уровне, либо имеющим высокую степень стандартизации медицинских технологий, и предусматривающим одинаковое применение методов диагностики и лечения в различных уровнях оказания медицинской помощи. </w:t>
      </w:r>
    </w:p>
    <w:p w:rsidR="00B22F68" w:rsidRPr="001E7A05" w:rsidRDefault="00B22F68" w:rsidP="00B22F68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Перечень КСГ, к которым не применяется уровень</w:t>
      </w:r>
      <w:r w:rsidR="00506F93" w:rsidRPr="001E7A05">
        <w:rPr>
          <w:rFonts w:ascii="Liberation Sans" w:hAnsi="Liberation Sans" w:cs="Liberation Sans"/>
          <w:sz w:val="26"/>
          <w:szCs w:val="26"/>
        </w:rPr>
        <w:t xml:space="preserve"> медицинских организаций</w:t>
      </w:r>
      <w:r w:rsidRPr="001E7A05">
        <w:rPr>
          <w:rFonts w:ascii="Liberation Sans" w:hAnsi="Liberation Sans" w:cs="Liberation Sans"/>
          <w:sz w:val="26"/>
          <w:szCs w:val="26"/>
        </w:rPr>
        <w:t>, указаны в приложении</w:t>
      </w:r>
      <w:r w:rsidR="006C540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7340C" w:rsidRPr="001E7A05">
        <w:rPr>
          <w:rFonts w:ascii="Liberation Sans" w:hAnsi="Liberation Sans" w:cs="Liberation Sans"/>
          <w:sz w:val="26"/>
          <w:szCs w:val="26"/>
        </w:rPr>
        <w:t>30</w:t>
      </w:r>
      <w:r w:rsidR="009E1454" w:rsidRPr="001E7A05">
        <w:rPr>
          <w:rFonts w:ascii="Liberation Sans" w:hAnsi="Liberation Sans" w:cs="Liberation Sans"/>
          <w:sz w:val="26"/>
          <w:szCs w:val="26"/>
        </w:rPr>
        <w:t xml:space="preserve"> к</w:t>
      </w:r>
      <w:r w:rsidRPr="001E7A05">
        <w:rPr>
          <w:rFonts w:ascii="Liberation Sans" w:hAnsi="Liberation Sans" w:cs="Liberation Sans"/>
          <w:sz w:val="26"/>
          <w:szCs w:val="26"/>
        </w:rPr>
        <w:t xml:space="preserve"> настояще</w:t>
      </w:r>
      <w:r w:rsidR="009E1454" w:rsidRPr="001E7A05">
        <w:rPr>
          <w:rFonts w:ascii="Liberation Sans" w:hAnsi="Liberation Sans" w:cs="Liberation Sans"/>
          <w:sz w:val="26"/>
          <w:szCs w:val="26"/>
        </w:rPr>
        <w:t>му</w:t>
      </w:r>
      <w:r w:rsidRPr="001E7A05">
        <w:rPr>
          <w:rFonts w:ascii="Liberation Sans" w:hAnsi="Liberation Sans" w:cs="Liberation Sans"/>
          <w:sz w:val="26"/>
          <w:szCs w:val="26"/>
        </w:rPr>
        <w:t xml:space="preserve"> Тарифно</w:t>
      </w:r>
      <w:r w:rsidR="009E1454" w:rsidRPr="001E7A05">
        <w:rPr>
          <w:rFonts w:ascii="Liberation Sans" w:hAnsi="Liberation Sans" w:cs="Liberation Sans"/>
          <w:sz w:val="26"/>
          <w:szCs w:val="26"/>
        </w:rPr>
        <w:t>му</w:t>
      </w:r>
      <w:r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9E1454" w:rsidRPr="001E7A05">
        <w:rPr>
          <w:rFonts w:ascii="Liberation Sans" w:hAnsi="Liberation Sans" w:cs="Liberation Sans"/>
          <w:sz w:val="26"/>
          <w:szCs w:val="26"/>
        </w:rPr>
        <w:t>ю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</w:p>
    <w:p w:rsidR="006F565E" w:rsidRPr="001E7A05" w:rsidRDefault="008426E3" w:rsidP="003151A3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15.6. </w:t>
      </w:r>
      <w:r w:rsidR="000F4B93" w:rsidRPr="001E7A05">
        <w:rPr>
          <w:rFonts w:ascii="Liberation Sans" w:hAnsi="Liberation Sans" w:cs="Liberation Sans"/>
          <w:sz w:val="26"/>
          <w:szCs w:val="26"/>
        </w:rPr>
        <w:t>К отдельным случаям оказания медицинской помощи применяется</w:t>
      </w:r>
      <w:r w:rsidR="00475F45" w:rsidRPr="001E7A05">
        <w:rPr>
          <w:rFonts w:ascii="Liberation Sans" w:hAnsi="Liberation Sans" w:cs="Liberation Sans"/>
          <w:sz w:val="26"/>
          <w:szCs w:val="26"/>
        </w:rPr>
        <w:t xml:space="preserve"> КСЛП</w:t>
      </w:r>
      <w:r w:rsidR="000F4B93" w:rsidRPr="001E7A05">
        <w:rPr>
          <w:rFonts w:ascii="Liberation Sans" w:hAnsi="Liberation Sans" w:cs="Liberation Sans"/>
          <w:sz w:val="26"/>
          <w:szCs w:val="26"/>
        </w:rPr>
        <w:t xml:space="preserve">, учитывающий более высокий уровень затрат на оказание медицинской помощи пациентам. </w:t>
      </w:r>
    </w:p>
    <w:p w:rsidR="006F565E" w:rsidRPr="001E7A05" w:rsidRDefault="006F565E" w:rsidP="003151A3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КСЛП устанавливается на основании объективных критериев, перечень которых определен в приложени</w:t>
      </w:r>
      <w:r w:rsidR="00D24580" w:rsidRPr="001E7A05">
        <w:rPr>
          <w:rFonts w:ascii="Liberation Sans" w:hAnsi="Liberation Sans" w:cs="Liberation Sans"/>
          <w:sz w:val="26"/>
          <w:szCs w:val="26"/>
        </w:rPr>
        <w:t>ях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="00D24580" w:rsidRPr="001E7A05">
        <w:rPr>
          <w:rFonts w:ascii="Liberation Sans" w:hAnsi="Liberation Sans" w:cs="Liberation Sans"/>
          <w:sz w:val="26"/>
          <w:szCs w:val="26"/>
        </w:rPr>
        <w:t>,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="00D24580" w:rsidRPr="001E7A05">
        <w:rPr>
          <w:rFonts w:ascii="Liberation Sans" w:hAnsi="Liberation Sans" w:cs="Liberation Sans"/>
          <w:sz w:val="26"/>
          <w:szCs w:val="26"/>
        </w:rPr>
        <w:t>.1,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="00D24580" w:rsidRPr="001E7A05">
        <w:rPr>
          <w:rFonts w:ascii="Liberation Sans" w:hAnsi="Liberation Sans" w:cs="Liberation Sans"/>
          <w:sz w:val="26"/>
          <w:szCs w:val="26"/>
        </w:rPr>
        <w:t>.2,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="00D24580" w:rsidRPr="001E7A05">
        <w:rPr>
          <w:rFonts w:ascii="Liberation Sans" w:hAnsi="Liberation Sans" w:cs="Liberation Sans"/>
          <w:sz w:val="26"/>
          <w:szCs w:val="26"/>
        </w:rPr>
        <w:t>.3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4432D5" w:rsidRPr="001E7A05" w:rsidRDefault="004432D5" w:rsidP="004432D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отсутствии оснований применения КСЛП, предусмотренных приложением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соглашению, значение параметра КСЛП при расчете стоимости законченного случая лечения принимается равным «0».</w:t>
      </w:r>
    </w:p>
    <w:p w:rsidR="004432D5" w:rsidRPr="001E7A05" w:rsidRDefault="004432D5" w:rsidP="003151A3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расчете тарифа на оплату медицинской помощи значения КСЛП применяются к размеру базовой ставки, скорректированному с учетом коэффициента дифференциации (</w:t>
      </w:r>
      <w:r w:rsidR="001E0E9A" w:rsidRPr="001E7A05">
        <w:rPr>
          <w:rFonts w:ascii="Liberation Sans" w:hAnsi="Liberation Sans" w:cs="Liberation Sans"/>
          <w:sz w:val="26"/>
          <w:szCs w:val="26"/>
        </w:rPr>
        <w:t>2,486</w:t>
      </w:r>
      <w:r w:rsidRPr="001E7A05">
        <w:rPr>
          <w:rFonts w:ascii="Liberation Sans" w:hAnsi="Liberation Sans" w:cs="Liberation Sans"/>
          <w:sz w:val="26"/>
          <w:szCs w:val="26"/>
        </w:rPr>
        <w:t xml:space="preserve">), за исключением КСЛП при проведении сопроводительной лекарственной терапии при злокачественных образованиях у взрослых. </w:t>
      </w:r>
    </w:p>
    <w:p w:rsidR="003151A3" w:rsidRPr="001E7A05" w:rsidRDefault="003151A3" w:rsidP="003151A3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случае, если в рамках одной госпитализации возможно применение нескольких КСЛП, итоговое значение КСЛП рассчитывается путем суммирования соответствующих КСЛП.</w:t>
      </w:r>
    </w:p>
    <w:p w:rsidR="00B111AB" w:rsidRPr="001E7A05" w:rsidRDefault="001E0E9A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15.7. </w:t>
      </w:r>
      <w:r w:rsidR="00B111AB" w:rsidRPr="001E7A05">
        <w:rPr>
          <w:rFonts w:ascii="Liberation Sans" w:hAnsi="Liberation Sans" w:cs="Liberation Sans"/>
          <w:sz w:val="26"/>
          <w:szCs w:val="26"/>
        </w:rPr>
        <w:t>Оплата прерванных случаев оказания медицинской помощи.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 прерванным случаям оказания медицинской помощи относятся</w:t>
      </w:r>
      <w:r w:rsidR="00020559" w:rsidRPr="001E7A05">
        <w:rPr>
          <w:rFonts w:ascii="Liberation Sans" w:hAnsi="Liberation Sans" w:cs="Liberation Sans"/>
          <w:sz w:val="26"/>
          <w:szCs w:val="26"/>
        </w:rPr>
        <w:t xml:space="preserve"> (далее-прерванный случай)</w:t>
      </w:r>
      <w:r w:rsidRPr="001E7A05">
        <w:rPr>
          <w:rFonts w:ascii="Liberation Sans" w:hAnsi="Liberation Sans" w:cs="Liberation Sans"/>
          <w:sz w:val="26"/>
          <w:szCs w:val="26"/>
        </w:rPr>
        <w:t>: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1. случаи прерывания лечения по медицинским показаниям;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2. случаи </w:t>
      </w:r>
      <w:r w:rsidR="00CB20D5" w:rsidRPr="001E7A05">
        <w:rPr>
          <w:rFonts w:ascii="Liberation Sans" w:hAnsi="Liberation Sans" w:cs="Liberation Sans"/>
          <w:sz w:val="26"/>
          <w:szCs w:val="26"/>
        </w:rPr>
        <w:t xml:space="preserve">прерывания </w:t>
      </w:r>
      <w:r w:rsidRPr="001E7A05">
        <w:rPr>
          <w:rFonts w:ascii="Liberation Sans" w:hAnsi="Liberation Sans" w:cs="Liberation Sans"/>
          <w:sz w:val="26"/>
          <w:szCs w:val="26"/>
        </w:rPr>
        <w:t>лечения при переводе пациента из одного отделения медицинской организации в другое;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3. случаи изменения условий оказания медицинской помощи (перевода пациента из стационарных условий в условия дневного стационара и наоборот);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4. случаи перевода пациента в другую медицинскую организацию;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5. </w:t>
      </w:r>
      <w:r w:rsidR="006302EA" w:rsidRPr="001E7A05">
        <w:rPr>
          <w:rFonts w:ascii="Liberation Sans" w:hAnsi="Liberation Sans" w:cs="Liberation Sans"/>
          <w:sz w:val="26"/>
          <w:szCs w:val="26"/>
        </w:rPr>
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6. случаи лечения, закончившиеся </w:t>
      </w:r>
      <w:r w:rsidR="00445C6F" w:rsidRPr="001E7A05">
        <w:rPr>
          <w:rFonts w:ascii="Liberation Sans" w:hAnsi="Liberation Sans" w:cs="Liberation Sans"/>
          <w:sz w:val="26"/>
          <w:szCs w:val="26"/>
        </w:rPr>
        <w:t>смертью пациента (</w:t>
      </w:r>
      <w:r w:rsidRPr="001E7A05">
        <w:rPr>
          <w:rFonts w:ascii="Liberation Sans" w:hAnsi="Liberation Sans" w:cs="Liberation Sans"/>
          <w:sz w:val="26"/>
          <w:szCs w:val="26"/>
        </w:rPr>
        <w:t>летальным исходом</w:t>
      </w:r>
      <w:r w:rsidR="00445C6F" w:rsidRPr="001E7A05">
        <w:rPr>
          <w:rFonts w:ascii="Liberation Sans" w:hAnsi="Liberation Sans" w:cs="Liberation Sans"/>
          <w:sz w:val="26"/>
          <w:szCs w:val="26"/>
        </w:rPr>
        <w:t>)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7. 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8. законченные случаи лечения (не являющиеся прерванными по основаниям</w:t>
      </w:r>
      <w:r w:rsidR="00020559" w:rsidRPr="001E7A05">
        <w:rPr>
          <w:rFonts w:ascii="Liberation Sans" w:hAnsi="Liberation Sans" w:cs="Liberation Sans"/>
          <w:sz w:val="26"/>
          <w:szCs w:val="26"/>
        </w:rPr>
        <w:t>, изложенным в подпунктах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1-7 настоящего пункта) длительностью 3 дня и менее по КСГ, не включенным в перечень КСГ, для которых оптимальным сроком лечения является период менее 3 дней включительно, приведенных в приложении 13 к территориальной программе государственных гарантий и приложении 3</w:t>
      </w:r>
      <w:r w:rsidR="00B7340C" w:rsidRPr="001E7A05">
        <w:rPr>
          <w:rFonts w:ascii="Liberation Sans" w:hAnsi="Liberation Sans" w:cs="Liberation Sans"/>
          <w:sz w:val="26"/>
          <w:szCs w:val="26"/>
        </w:rPr>
        <w:t>0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</w:t>
      </w:r>
      <w:r w:rsidR="00A22F62" w:rsidRPr="001E7A05">
        <w:rPr>
          <w:rFonts w:ascii="Liberation Sans" w:hAnsi="Liberation Sans" w:cs="Liberation Sans"/>
          <w:sz w:val="26"/>
          <w:szCs w:val="26"/>
        </w:rPr>
        <w:t>настоящему Тарифному соглашению;</w:t>
      </w:r>
    </w:p>
    <w:p w:rsidR="00563D08" w:rsidRPr="001E7A05" w:rsidRDefault="00950C25" w:rsidP="00950C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9. </w:t>
      </w:r>
      <w:r w:rsidR="00442E1F" w:rsidRPr="001E7A05">
        <w:rPr>
          <w:rFonts w:ascii="Liberation Sans" w:hAnsi="Liberation Sans" w:cs="Liberation Sans"/>
          <w:sz w:val="26"/>
          <w:szCs w:val="26"/>
        </w:rPr>
        <w:t xml:space="preserve">случаи медицинской реабилитации по КСГ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 xml:space="preserve">37.002,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 xml:space="preserve">37.003,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 xml:space="preserve">37.006,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 xml:space="preserve">37.007,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 xml:space="preserve">37.024, </w:t>
      </w:r>
      <w:proofErr w:type="spellStart"/>
      <w:r w:rsidR="00442E1F"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="00442E1F" w:rsidRPr="001E7A05">
        <w:rPr>
          <w:rFonts w:ascii="Liberation Sans" w:hAnsi="Liberation Sans" w:cs="Liberation Sans"/>
          <w:sz w:val="26"/>
          <w:szCs w:val="26"/>
        </w:rPr>
        <w:t>37.025, st37.026 с длительностью лечения менее количества дней</w:t>
      </w:r>
      <w:r w:rsidR="00470854" w:rsidRPr="001E7A05">
        <w:rPr>
          <w:rFonts w:ascii="Liberation Sans" w:hAnsi="Liberation Sans" w:cs="Liberation Sans"/>
          <w:sz w:val="26"/>
          <w:szCs w:val="26"/>
        </w:rPr>
        <w:t>, установленных в таблице:</w:t>
      </w:r>
    </w:p>
    <w:p w:rsidR="00470854" w:rsidRPr="001E7A05" w:rsidRDefault="00470854" w:rsidP="0047085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14"/>
        <w:gridCol w:w="5851"/>
        <w:gridCol w:w="1907"/>
      </w:tblGrid>
      <w:tr w:rsidR="001E7A05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Код КСГ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Наименование КСГ</w:t>
            </w:r>
          </w:p>
        </w:tc>
        <w:tc>
          <w:tcPr>
            <w:tcW w:w="1802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Минимальная длительность законченного случая лечения</w:t>
            </w:r>
          </w:p>
        </w:tc>
      </w:tr>
      <w:tr w:rsidR="001E7A05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st37.002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14 дней</w:t>
            </w:r>
          </w:p>
        </w:tc>
      </w:tr>
      <w:tr w:rsidR="001E7A05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st37.003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20 дней</w:t>
            </w:r>
          </w:p>
        </w:tc>
      </w:tr>
      <w:tr w:rsidR="001E7A05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st37.006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12 дней</w:t>
            </w:r>
          </w:p>
        </w:tc>
      </w:tr>
      <w:tr w:rsidR="001E7A05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st37.007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18 дней</w:t>
            </w:r>
          </w:p>
        </w:tc>
      </w:tr>
      <w:tr w:rsidR="00470854" w:rsidRPr="001E7A05" w:rsidTr="0043698F">
        <w:trPr>
          <w:jc w:val="center"/>
        </w:trPr>
        <w:tc>
          <w:tcPr>
            <w:tcW w:w="710" w:type="dxa"/>
            <w:shd w:val="clear" w:color="auto" w:fill="auto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st37.024</w:t>
            </w: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A820E8" w:rsidRPr="001E7A05" w:rsidRDefault="00A820E8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st37.025</w:t>
            </w: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A820E8" w:rsidRPr="001E7A05" w:rsidRDefault="00A820E8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st37.026</w:t>
            </w:r>
          </w:p>
        </w:tc>
        <w:tc>
          <w:tcPr>
            <w:tcW w:w="5851" w:type="dxa"/>
            <w:shd w:val="clear" w:color="auto" w:fill="auto"/>
          </w:tcPr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Продолжительная медицинская реабилитация пациентов с заболеваниями центральной нервной системы</w:t>
            </w:r>
          </w:p>
          <w:p w:rsidR="00A820E8" w:rsidRPr="001E7A05" w:rsidRDefault="00A820E8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  <w:p w:rsidR="00A820E8" w:rsidRPr="001E7A05" w:rsidRDefault="00A820E8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70854" w:rsidRPr="001E7A05" w:rsidRDefault="00470854" w:rsidP="006202F4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0854" w:rsidRPr="001E7A05" w:rsidRDefault="00470854" w:rsidP="006202F4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30 дней</w:t>
            </w:r>
          </w:p>
        </w:tc>
      </w:tr>
    </w:tbl>
    <w:p w:rsidR="00470854" w:rsidRPr="001E7A05" w:rsidRDefault="00470854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  <w:highlight w:val="yellow"/>
        </w:rPr>
      </w:pP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случае,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</w:t>
      </w:r>
      <w:r w:rsidR="003407BD" w:rsidRPr="001E7A05">
        <w:rPr>
          <w:rFonts w:ascii="Liberation Sans" w:hAnsi="Liberation Sans" w:cs="Liberation Sans"/>
          <w:sz w:val="26"/>
          <w:szCs w:val="26"/>
        </w:rPr>
        <w:t xml:space="preserve"> -</w:t>
      </w:r>
      <w:r w:rsidRPr="001E7A05">
        <w:rPr>
          <w:rFonts w:ascii="Liberation Sans" w:hAnsi="Liberation Sans" w:cs="Liberation Sans"/>
          <w:sz w:val="26"/>
          <w:szCs w:val="26"/>
        </w:rPr>
        <w:t xml:space="preserve"> 10, что и диагноз основного заболевания</w:t>
      </w:r>
      <w:r w:rsidR="008E1A13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Pr="001E7A05">
        <w:rPr>
          <w:rFonts w:ascii="Liberation Sans" w:hAnsi="Liberation Sans" w:cs="Liberation Sans"/>
          <w:sz w:val="26"/>
          <w:szCs w:val="26"/>
        </w:rPr>
        <w:t xml:space="preserve">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</w:t>
      </w:r>
      <w:r w:rsidR="008E1A13" w:rsidRPr="001E7A05">
        <w:rPr>
          <w:rFonts w:ascii="Liberation Sans" w:hAnsi="Liberation Sans" w:cs="Liberation Sans"/>
          <w:sz w:val="26"/>
          <w:szCs w:val="26"/>
        </w:rPr>
        <w:t>что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не соответствует критериям оплаты случая </w:t>
      </w:r>
      <w:r w:rsidR="00AB688A" w:rsidRPr="001E7A05">
        <w:rPr>
          <w:rFonts w:ascii="Liberation Sans" w:hAnsi="Liberation Sans" w:cs="Liberation Sans"/>
          <w:sz w:val="26"/>
          <w:szCs w:val="26"/>
        </w:rPr>
        <w:t>госпитализации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по двум и более КСГ, оплата производится в рамках одного случая лечения по КСГ с наибольшим размером оплаты, а отнесение такого случая к прерванным по основанию </w:t>
      </w:r>
      <w:r w:rsidR="00442E1F" w:rsidRPr="001E7A05">
        <w:rPr>
          <w:rFonts w:ascii="Liberation Sans" w:hAnsi="Liberation Sans" w:cs="Liberation Sans"/>
          <w:sz w:val="26"/>
          <w:szCs w:val="26"/>
        </w:rPr>
        <w:t xml:space="preserve">перевода пациента из одного отделения медицинской организации в другое </w:t>
      </w:r>
      <w:r w:rsidRPr="001E7A05">
        <w:rPr>
          <w:rFonts w:ascii="Liberation Sans" w:hAnsi="Liberation Sans" w:cs="Liberation Sans"/>
          <w:sz w:val="26"/>
          <w:szCs w:val="26"/>
        </w:rPr>
        <w:t>не производится.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оплате случаев лечения, подлежащих оплате по двум и более КСГ по основаниям</w:t>
      </w:r>
      <w:r w:rsidR="008516CE" w:rsidRPr="001E7A05">
        <w:rPr>
          <w:rFonts w:ascii="Liberation Sans" w:hAnsi="Liberation Sans" w:cs="Liberation Sans"/>
          <w:sz w:val="26"/>
          <w:szCs w:val="26"/>
        </w:rPr>
        <w:t>, изложенным в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D1F72" w:rsidRPr="001E7A05">
        <w:rPr>
          <w:rFonts w:ascii="Liberation Sans" w:hAnsi="Liberation Sans" w:cs="Liberation Sans"/>
          <w:sz w:val="26"/>
          <w:szCs w:val="26"/>
        </w:rPr>
        <w:t>подпункт</w:t>
      </w:r>
      <w:r w:rsidR="008516CE" w:rsidRPr="001E7A05">
        <w:rPr>
          <w:rFonts w:ascii="Liberation Sans" w:hAnsi="Liberation Sans" w:cs="Liberation Sans"/>
          <w:sz w:val="26"/>
          <w:szCs w:val="26"/>
        </w:rPr>
        <w:t>ах</w:t>
      </w:r>
      <w:r w:rsidR="00DD1F7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2-</w:t>
      </w:r>
      <w:r w:rsidR="00442E1F" w:rsidRPr="001E7A05">
        <w:rPr>
          <w:rFonts w:ascii="Liberation Sans" w:hAnsi="Liberation Sans" w:cs="Liberation Sans"/>
          <w:sz w:val="26"/>
          <w:szCs w:val="26"/>
        </w:rPr>
        <w:t>9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пункта </w:t>
      </w:r>
      <w:r w:rsidR="00BE001B" w:rsidRPr="001E7A05">
        <w:rPr>
          <w:rFonts w:ascii="Liberation Sans" w:hAnsi="Liberation Sans" w:cs="Liberation Sans"/>
          <w:sz w:val="26"/>
          <w:szCs w:val="26"/>
        </w:rPr>
        <w:t>15</w:t>
      </w:r>
      <w:r w:rsidRPr="001E7A05">
        <w:rPr>
          <w:rFonts w:ascii="Liberation Sans" w:hAnsi="Liberation Sans" w:cs="Liberation Sans"/>
          <w:sz w:val="26"/>
          <w:szCs w:val="26"/>
        </w:rPr>
        <w:t>.8 Тарифного соглашения, случай до перевода не может считаться прерванным по основаниям</w:t>
      </w:r>
      <w:r w:rsidR="00D63A22" w:rsidRPr="001E7A05">
        <w:rPr>
          <w:rFonts w:ascii="Liberation Sans" w:hAnsi="Liberation Sans" w:cs="Liberation Sans"/>
          <w:sz w:val="26"/>
          <w:szCs w:val="26"/>
        </w:rPr>
        <w:t>, изложенным в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63A22" w:rsidRPr="001E7A05">
        <w:rPr>
          <w:rFonts w:ascii="Liberation Sans" w:hAnsi="Liberation Sans" w:cs="Liberation Sans"/>
          <w:sz w:val="26"/>
          <w:szCs w:val="26"/>
        </w:rPr>
        <w:t>подпунктах</w:t>
      </w:r>
      <w:r w:rsidR="00DD1F7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2-4 настоящего пункта.</w:t>
      </w:r>
    </w:p>
    <w:p w:rsidR="004730C8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Приложением 13 к территориальной программе государственных гарантий и приложением 3</w:t>
      </w:r>
      <w:r w:rsidR="00B7340C" w:rsidRPr="001E7A05">
        <w:rPr>
          <w:rFonts w:ascii="Liberation Sans" w:hAnsi="Liberation Sans" w:cs="Liberation Sans"/>
          <w:sz w:val="26"/>
          <w:szCs w:val="26"/>
        </w:rPr>
        <w:t>0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 определен перечень КСГ, для которых длительность 3 дня и менее является оптимальными сроками лечения.</w:t>
      </w:r>
      <w:r w:rsidR="004730C8" w:rsidRPr="001E7A05">
        <w:rPr>
          <w:rFonts w:ascii="Liberation Sans" w:hAnsi="Liberation Sans" w:cs="Liberation Sans"/>
          <w:sz w:val="26"/>
          <w:szCs w:val="26"/>
        </w:rPr>
        <w:t xml:space="preserve"> Законченный случай оказания медицинской помощи по данным КСГ не может быть отнесен к прерванным случаям по основаниям, связанным с длительностью лечения, и оплачивается в полном объеме независимо от длительности лечения. При этом в случае наличия оснований </w:t>
      </w:r>
      <w:proofErr w:type="spellStart"/>
      <w:r w:rsidR="004730C8" w:rsidRPr="001E7A05">
        <w:rPr>
          <w:rFonts w:ascii="Liberation Sans" w:hAnsi="Liberation Sans" w:cs="Liberation Sans"/>
          <w:sz w:val="26"/>
          <w:szCs w:val="26"/>
        </w:rPr>
        <w:t>прерванности</w:t>
      </w:r>
      <w:proofErr w:type="spellEnd"/>
      <w:r w:rsidR="004730C8" w:rsidRPr="001E7A05">
        <w:rPr>
          <w:rFonts w:ascii="Liberation Sans" w:hAnsi="Liberation Sans" w:cs="Liberation Sans"/>
          <w:sz w:val="26"/>
          <w:szCs w:val="26"/>
        </w:rPr>
        <w:t>, не связанных с длительностью лечения, случай оказания медицинской помощи оплачивается как прерванный на общих основаниях.</w:t>
      </w:r>
    </w:p>
    <w:p w:rsidR="008F2F68" w:rsidRPr="001E7A05" w:rsidRDefault="008F2F68" w:rsidP="008F2F68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Доля оплаты случаев оказания медицинской помощи, являющихся прерванными, за исключением основания, связанного с проведением лекарственной терапии при ЗНО не в полном объеме, определяется в зависимости от выполнения хирургического вмешательства и (или) проведения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тромболитической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терапии, являющихся классификационным критерием отнесения данного случая лечения к конкретной КСГ.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trike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</w:t>
      </w:r>
      <w:r w:rsidR="00547BCF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если пациенту было выполнено хирургическое вмешательство и (или) </w:t>
      </w:r>
      <w:r w:rsidR="00547BCF" w:rsidRPr="001E7A05">
        <w:rPr>
          <w:rFonts w:ascii="Liberation Sans" w:hAnsi="Liberation Sans" w:cs="Liberation Sans"/>
          <w:sz w:val="26"/>
          <w:szCs w:val="26"/>
        </w:rPr>
        <w:t xml:space="preserve">была </w:t>
      </w:r>
      <w:r w:rsidRPr="001E7A05">
        <w:rPr>
          <w:rFonts w:ascii="Liberation Sans" w:hAnsi="Liberation Sans" w:cs="Liberation Sans"/>
          <w:sz w:val="26"/>
          <w:szCs w:val="26"/>
        </w:rPr>
        <w:t xml:space="preserve">проведена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терапия, являющиеся классификационным критерием отнесения данного случая лечения к конкретной КСГ, случай оплачивается в размере: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длительности лечения 3 дня и менее – 80</w:t>
      </w:r>
      <w:r w:rsidR="004C6D4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% от стоимости КСГ;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длительности лечения более 3-х дней –</w:t>
      </w:r>
      <w:r w:rsidR="00A1317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E5224" w:rsidRPr="001E7A05">
        <w:rPr>
          <w:rFonts w:ascii="Liberation Sans" w:hAnsi="Liberation Sans" w:cs="Liberation Sans"/>
          <w:sz w:val="26"/>
          <w:szCs w:val="26"/>
        </w:rPr>
        <w:t>90</w:t>
      </w:r>
      <w:r w:rsidR="00471B94" w:rsidRPr="001E7A05">
        <w:rPr>
          <w:rFonts w:ascii="Liberation Sans" w:hAnsi="Liberation Sans" w:cs="Liberation Sans"/>
          <w:sz w:val="26"/>
          <w:szCs w:val="26"/>
        </w:rPr>
        <w:t>%</w:t>
      </w:r>
      <w:r w:rsidR="00A1317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от стоимости КСГ.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Если хирургическое вмешательство и (или)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терапия не проводились, случай оплачивается в размере: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 длительности лечения 3 дня и менее – 50% от стоимости КСГ; 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 длительности лечения более 3-х дней – 60% от стоимости КСГ. </w:t>
      </w:r>
    </w:p>
    <w:p w:rsidR="00B111AB" w:rsidRPr="001E7A05" w:rsidRDefault="00B111AB" w:rsidP="00B111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Случаи проведения лекарственной терапии пациентам в возрасте 18 лет и старше</w:t>
      </w:r>
      <w:r w:rsidR="000429D4" w:rsidRPr="001E7A05">
        <w:rPr>
          <w:rFonts w:ascii="Liberation Sans" w:hAnsi="Liberation Sans" w:cs="Liberation Sans"/>
          <w:sz w:val="26"/>
          <w:szCs w:val="26"/>
        </w:rPr>
        <w:t xml:space="preserve"> и случаи медицинской реабилитации,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являющиеся прерванными по основани</w:t>
      </w:r>
      <w:r w:rsidR="00D63A22" w:rsidRPr="001E7A05">
        <w:rPr>
          <w:rFonts w:ascii="Liberation Sans" w:hAnsi="Liberation Sans" w:cs="Liberation Sans"/>
          <w:sz w:val="26"/>
          <w:szCs w:val="26"/>
          <w:lang w:eastAsia="en-US"/>
        </w:rPr>
        <w:t>ям</w:t>
      </w:r>
      <w:r w:rsidR="000429D4" w:rsidRPr="001E7A05">
        <w:rPr>
          <w:rFonts w:ascii="Liberation Sans" w:hAnsi="Liberation Sans" w:cs="Liberation Sans"/>
          <w:sz w:val="26"/>
          <w:szCs w:val="26"/>
          <w:lang w:eastAsia="en-US"/>
        </w:rPr>
        <w:t>, изложенным в подпунктах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7 </w:t>
      </w:r>
      <w:r w:rsidR="000429D4" w:rsidRPr="001E7A05">
        <w:rPr>
          <w:rFonts w:ascii="Liberation Sans" w:hAnsi="Liberation Sans" w:cs="Liberation Sans"/>
          <w:sz w:val="26"/>
          <w:szCs w:val="26"/>
        </w:rPr>
        <w:t xml:space="preserve">и 9 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настоящего пункта, оплачиваются аналогично случаям лечения, когда хирургическое вмешательство и (или) 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eastAsia="en-US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терапия не проводились.</w:t>
      </w:r>
    </w:p>
    <w:p w:rsidR="008F2F68" w:rsidRPr="001E7A05" w:rsidRDefault="008F2F68" w:rsidP="008F2F6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Размер оплаты прерванных случаев установлен в приложении 3</w:t>
      </w:r>
      <w:r w:rsidR="00B7340C" w:rsidRPr="001E7A05">
        <w:rPr>
          <w:rFonts w:ascii="Liberation Sans" w:hAnsi="Liberation Sans" w:cs="Liberation Sans"/>
          <w:sz w:val="26"/>
          <w:szCs w:val="26"/>
        </w:rPr>
        <w:t>0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CC03D1" w:rsidRPr="001E7A05" w:rsidRDefault="001E0E9A" w:rsidP="00CC03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15.8 </w:t>
      </w:r>
      <w:r w:rsidR="00B127C6" w:rsidRPr="001E7A05">
        <w:rPr>
          <w:rFonts w:ascii="Liberation Sans" w:hAnsi="Liberation Sans" w:cs="Liberation Sans"/>
          <w:sz w:val="26"/>
          <w:szCs w:val="26"/>
        </w:rPr>
        <w:t>Оплата мед</w:t>
      </w:r>
      <w:r w:rsidR="0052753D" w:rsidRPr="001E7A05">
        <w:rPr>
          <w:rFonts w:ascii="Liberation Sans" w:hAnsi="Liberation Sans" w:cs="Liberation Sans"/>
          <w:sz w:val="26"/>
          <w:szCs w:val="26"/>
        </w:rPr>
        <w:t>ицинск</w:t>
      </w:r>
      <w:r w:rsidR="00B127C6" w:rsidRPr="001E7A05">
        <w:rPr>
          <w:rFonts w:ascii="Liberation Sans" w:hAnsi="Liberation Sans" w:cs="Liberation Sans"/>
          <w:sz w:val="26"/>
          <w:szCs w:val="26"/>
        </w:rPr>
        <w:t>ой</w:t>
      </w:r>
      <w:r w:rsidR="0052753D" w:rsidRPr="001E7A05">
        <w:rPr>
          <w:rFonts w:ascii="Liberation Sans" w:hAnsi="Liberation Sans" w:cs="Liberation Sans"/>
          <w:sz w:val="26"/>
          <w:szCs w:val="26"/>
        </w:rPr>
        <w:t xml:space="preserve"> помощ</w:t>
      </w:r>
      <w:r w:rsidR="00B127C6" w:rsidRPr="001E7A05">
        <w:rPr>
          <w:rFonts w:ascii="Liberation Sans" w:hAnsi="Liberation Sans" w:cs="Liberation Sans"/>
          <w:sz w:val="26"/>
          <w:szCs w:val="26"/>
        </w:rPr>
        <w:t>и</w:t>
      </w:r>
      <w:r w:rsidR="0052753D" w:rsidRPr="001E7A05">
        <w:rPr>
          <w:rFonts w:ascii="Liberation Sans" w:hAnsi="Liberation Sans" w:cs="Liberation Sans"/>
          <w:sz w:val="26"/>
          <w:szCs w:val="26"/>
        </w:rPr>
        <w:t>, оказывае</w:t>
      </w:r>
      <w:r w:rsidR="00B127C6" w:rsidRPr="001E7A05">
        <w:rPr>
          <w:rFonts w:ascii="Liberation Sans" w:hAnsi="Liberation Sans" w:cs="Liberation Sans"/>
          <w:sz w:val="26"/>
          <w:szCs w:val="26"/>
        </w:rPr>
        <w:t>мой</w:t>
      </w:r>
      <w:r w:rsidR="0052753D" w:rsidRPr="001E7A05">
        <w:rPr>
          <w:rFonts w:ascii="Liberation Sans" w:hAnsi="Liberation Sans" w:cs="Liberation Sans"/>
          <w:sz w:val="26"/>
          <w:szCs w:val="26"/>
        </w:rPr>
        <w:t xml:space="preserve"> пациентам одновременно по двум и более КСГ осуществляется в следующих случаях:</w:t>
      </w:r>
    </w:p>
    <w:p w:rsidR="00BA6E94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1. Перевод пациента из одного отделения медицинской организации в другое в рамках круглосуточного или дневного стационаров (в том числе в случае перевода из круглосуточного стационара в дневной стационар и наоборот), если это обусловлено возникновением (наличием) нового заболевания или состояния, входящего в другой класс МКБ</w:t>
      </w:r>
      <w:r w:rsidR="00EF3E41" w:rsidRPr="001E7A05">
        <w:rPr>
          <w:rFonts w:ascii="Liberation Sans" w:hAnsi="Liberation Sans" w:cs="Liberation Sans"/>
          <w:sz w:val="26"/>
          <w:szCs w:val="26"/>
        </w:rPr>
        <w:t xml:space="preserve"> - </w:t>
      </w:r>
      <w:r w:rsidRPr="001E7A05">
        <w:rPr>
          <w:rFonts w:ascii="Liberation Sans" w:hAnsi="Liberation Sans" w:cs="Liberation Sans"/>
          <w:sz w:val="26"/>
          <w:szCs w:val="26"/>
        </w:rPr>
        <w:t>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 переводе пациента из одной м</w:t>
      </w:r>
      <w:r w:rsidR="00BA6E94" w:rsidRPr="001E7A05">
        <w:rPr>
          <w:rFonts w:ascii="Liberation Sans" w:hAnsi="Liberation Sans" w:cs="Liberation Sans"/>
          <w:sz w:val="26"/>
          <w:szCs w:val="26"/>
        </w:rPr>
        <w:t>едицинской организации в другую;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оба случая лечения заболевания подлежат оплате </w:t>
      </w:r>
      <w:proofErr w:type="gramStart"/>
      <w:r w:rsidRPr="001E7A05">
        <w:rPr>
          <w:rFonts w:ascii="Liberation Sans" w:hAnsi="Liberation Sans" w:cs="Liberation Sans"/>
          <w:sz w:val="26"/>
          <w:szCs w:val="26"/>
        </w:rPr>
        <w:t>в</w:t>
      </w:r>
      <w:r w:rsidR="00B7340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рамках</w:t>
      </w:r>
      <w:proofErr w:type="gramEnd"/>
      <w:r w:rsidRPr="001E7A05">
        <w:rPr>
          <w:rFonts w:ascii="Liberation Sans" w:hAnsi="Liberation Sans" w:cs="Liberation Sans"/>
          <w:sz w:val="26"/>
          <w:szCs w:val="26"/>
        </w:rPr>
        <w:t xml:space="preserve"> соответствующих КСГ, при этом случай лечения до осуществления перевода относится к прерванным по</w:t>
      </w:r>
      <w:r w:rsidR="00433C53" w:rsidRPr="001E7A05">
        <w:rPr>
          <w:rFonts w:ascii="Liberation Sans" w:hAnsi="Liberation Sans" w:cs="Liberation Sans"/>
          <w:sz w:val="26"/>
          <w:szCs w:val="26"/>
        </w:rPr>
        <w:t xml:space="preserve"> основаниям</w:t>
      </w:r>
      <w:r w:rsidR="00A106FF" w:rsidRPr="001E7A05">
        <w:rPr>
          <w:rFonts w:ascii="Liberation Sans" w:hAnsi="Liberation Sans" w:cs="Liberation Sans"/>
          <w:sz w:val="26"/>
          <w:szCs w:val="26"/>
        </w:rPr>
        <w:t>,</w:t>
      </w:r>
      <w:r w:rsidR="00433C5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установленным </w:t>
      </w:r>
      <w:r w:rsidR="00EF3E41" w:rsidRPr="001E7A05">
        <w:rPr>
          <w:rFonts w:ascii="Liberation Sans" w:hAnsi="Liberation Sans" w:cs="Liberation Sans"/>
          <w:sz w:val="26"/>
          <w:szCs w:val="26"/>
        </w:rPr>
        <w:t>пунктом 1</w:t>
      </w:r>
      <w:r w:rsidR="00084D9A" w:rsidRPr="001E7A05">
        <w:rPr>
          <w:rFonts w:ascii="Liberation Sans" w:hAnsi="Liberation Sans" w:cs="Liberation Sans"/>
          <w:sz w:val="26"/>
          <w:szCs w:val="26"/>
        </w:rPr>
        <w:t>5</w:t>
      </w:r>
      <w:r w:rsidR="00EF3E41" w:rsidRPr="001E7A05">
        <w:rPr>
          <w:rFonts w:ascii="Liberation Sans" w:hAnsi="Liberation Sans" w:cs="Liberation Sans"/>
          <w:sz w:val="26"/>
          <w:szCs w:val="26"/>
        </w:rPr>
        <w:t>.7 Тарифного соглашения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2.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3. Оказание медицинской помощи, связанной с установкой,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4. Этапное хирургическое лечение при злокачественных новообразованиях, не предусматривающее выписку пациента из стационара (</w:t>
      </w:r>
      <w:proofErr w:type="gramStart"/>
      <w:r w:rsidRPr="001E7A05">
        <w:rPr>
          <w:rFonts w:ascii="Liberation Sans" w:hAnsi="Liberation Sans" w:cs="Liberation Sans"/>
          <w:sz w:val="26"/>
          <w:szCs w:val="26"/>
        </w:rPr>
        <w:t>например</w:t>
      </w:r>
      <w:proofErr w:type="gramEnd"/>
      <w:r w:rsidRPr="001E7A05">
        <w:rPr>
          <w:rFonts w:ascii="Liberation Sans" w:hAnsi="Liberation Sans" w:cs="Liberation Sans"/>
          <w:sz w:val="26"/>
          <w:szCs w:val="26"/>
        </w:rPr>
        <w:t xml:space="preserve">: удаление первичной опухоли кишечника с формированием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колостомы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(операция 1) и закрытие ранее сформир</w:t>
      </w:r>
      <w:r w:rsidR="008E4FCA" w:rsidRPr="001E7A05">
        <w:rPr>
          <w:rFonts w:ascii="Liberation Sans" w:hAnsi="Liberation Sans" w:cs="Liberation Sans"/>
          <w:sz w:val="26"/>
          <w:szCs w:val="26"/>
        </w:rPr>
        <w:t xml:space="preserve">ованной </w:t>
      </w:r>
      <w:proofErr w:type="spellStart"/>
      <w:r w:rsidR="008E4FCA" w:rsidRPr="001E7A05">
        <w:rPr>
          <w:rFonts w:ascii="Liberation Sans" w:hAnsi="Liberation Sans" w:cs="Liberation Sans"/>
          <w:sz w:val="26"/>
          <w:szCs w:val="26"/>
        </w:rPr>
        <w:t>колостомы</w:t>
      </w:r>
      <w:proofErr w:type="spellEnd"/>
      <w:r w:rsidR="008E4FCA" w:rsidRPr="001E7A05">
        <w:rPr>
          <w:rFonts w:ascii="Liberation Sans" w:hAnsi="Liberation Sans" w:cs="Liberation Sans"/>
          <w:sz w:val="26"/>
          <w:szCs w:val="26"/>
        </w:rPr>
        <w:t xml:space="preserve"> (операция 2)).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5. Проведение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реинфузии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аутокрови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, баллонной внутриаортальной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контрпульсации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или экстракорпоральной мембранной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оксигенации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на фоне лечения основного заболевания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E8159E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6.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родоразрешением</w:t>
      </w:r>
      <w:proofErr w:type="spellEnd"/>
      <w:r w:rsidR="00E8159E" w:rsidRPr="001E7A05">
        <w:rPr>
          <w:rFonts w:ascii="Liberation Sans" w:hAnsi="Liberation Sans" w:cs="Liberation Sans"/>
          <w:sz w:val="26"/>
          <w:szCs w:val="26"/>
        </w:rPr>
        <w:t>.</w:t>
      </w:r>
    </w:p>
    <w:p w:rsidR="00E8159E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Также осуществляется оплата по двум КСГ в случае дородовой госпитализации пациентки в отделение патологии беременности </w:t>
      </w:r>
      <w:r w:rsidR="002E2A78" w:rsidRPr="001E7A05">
        <w:rPr>
          <w:rFonts w:ascii="Liberation Sans" w:hAnsi="Liberation Sans" w:cs="Liberation Sans"/>
          <w:sz w:val="26"/>
          <w:szCs w:val="26"/>
        </w:rPr>
        <w:t xml:space="preserve">и </w:t>
      </w:r>
      <w:r w:rsidRPr="001E7A05">
        <w:rPr>
          <w:rFonts w:ascii="Liberation Sans" w:hAnsi="Liberation Sans" w:cs="Liberation Sans"/>
          <w:sz w:val="26"/>
          <w:szCs w:val="26"/>
        </w:rPr>
        <w:t xml:space="preserve">пребывания в </w:t>
      </w:r>
      <w:r w:rsidR="002E2A78" w:rsidRPr="001E7A05">
        <w:rPr>
          <w:rFonts w:ascii="Liberation Sans" w:hAnsi="Liberation Sans" w:cs="Liberation Sans"/>
          <w:sz w:val="26"/>
          <w:szCs w:val="26"/>
        </w:rPr>
        <w:t xml:space="preserve">нем </w:t>
      </w:r>
      <w:r w:rsidRPr="001E7A05">
        <w:rPr>
          <w:rFonts w:ascii="Liberation Sans" w:hAnsi="Liberation Sans" w:cs="Liberation Sans"/>
          <w:sz w:val="26"/>
          <w:szCs w:val="26"/>
        </w:rPr>
        <w:t xml:space="preserve">в течение 2 дней и более с последующим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родоразрешением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при оказании медицинской помощи по следующим МКБ </w:t>
      </w:r>
      <w:r w:rsidR="00257B26" w:rsidRPr="001E7A05">
        <w:rPr>
          <w:rFonts w:ascii="Liberation Sans" w:hAnsi="Liberation Sans" w:cs="Liberation Sans"/>
          <w:sz w:val="26"/>
          <w:szCs w:val="26"/>
        </w:rPr>
        <w:t>-</w:t>
      </w:r>
      <w:r w:rsidRPr="001E7A05">
        <w:rPr>
          <w:rFonts w:ascii="Liberation Sans" w:hAnsi="Liberation Sans" w:cs="Liberation Sans"/>
          <w:sz w:val="26"/>
          <w:szCs w:val="26"/>
        </w:rPr>
        <w:t>10:</w:t>
      </w:r>
    </w:p>
    <w:p w:rsidR="00E8159E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- O14.1 Тяжелая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преэклампсия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E8159E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O34.2 Послеоперационный рубец матки, требующий предоставления медицинской помощи матери;</w:t>
      </w:r>
    </w:p>
    <w:p w:rsidR="00E8159E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O36.3 Признаки внутриутробной гипоксии плода, требующие предоставления медицинской помощи матери;</w:t>
      </w:r>
    </w:p>
    <w:p w:rsidR="00E8159E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O36.4 Внутриутробная гибель плода, требующая предоставления медицинской помощи матери;</w:t>
      </w:r>
    </w:p>
    <w:p w:rsidR="00553845" w:rsidRPr="001E7A05" w:rsidRDefault="00E8159E" w:rsidP="00E8159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O42.2 Преждевременный разрыв плодных оболочек, задержка родов, связанная с проводимой терапией.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7.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8. Проведение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</w:t>
      </w:r>
      <w:r w:rsidR="00E8159E" w:rsidRPr="001E7A05">
        <w:rPr>
          <w:rFonts w:ascii="Liberation Sans" w:hAnsi="Liberation Sans" w:cs="Liberation Sans"/>
          <w:sz w:val="26"/>
          <w:szCs w:val="26"/>
        </w:rPr>
        <w:t>ющихся показанием к иммунизации</w:t>
      </w:r>
      <w:r w:rsidR="008E4FC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53845" w:rsidRPr="001E7A05" w:rsidRDefault="00553845" w:rsidP="0055384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9. Проведение антимикробной терапии инфекций, вызванных полирезистентными микроорганизмами.</w:t>
      </w:r>
    </w:p>
    <w:p w:rsidR="00B450EE" w:rsidRPr="001E7A05" w:rsidRDefault="00B450EE" w:rsidP="00B450EE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Выставление случая только по КСГ 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36.013–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36.015 «Проведение антимикробной терапии инфекций, вызванных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полирезистентными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микроорганизмами (уровень 1–3)», без основной КСГ, а также выставление случая по двум КСГ из перечня 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36.013–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val="en-US"/>
        </w:rPr>
        <w:t>st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36.015 «Проведение антимикробной терапии инфекций, вызванных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полирезистентными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микроорганизмами (уровень 1–3)» с пересекающимися сроками лечения не допускается.</w:t>
      </w:r>
    </w:p>
    <w:p w:rsidR="0093548D" w:rsidRPr="001E7A05" w:rsidRDefault="0093548D" w:rsidP="0093548D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Указанные случаи подлежат обязательной медико-экономической экспертизе и, при необходимости, экспертизе качества медицинской помощи. </w:t>
      </w:r>
    </w:p>
    <w:p w:rsidR="007B1605" w:rsidRPr="001E7A05" w:rsidRDefault="001E0E9A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15.9 </w:t>
      </w:r>
      <w:r w:rsidR="007B1605" w:rsidRPr="001E7A05">
        <w:rPr>
          <w:rFonts w:ascii="Liberation Sans" w:hAnsi="Liberation Sans" w:cs="Liberation Sans"/>
          <w:sz w:val="26"/>
          <w:szCs w:val="26"/>
        </w:rPr>
        <w:t xml:space="preserve">В тариф КСГ на оплату случаев госпитализации </w:t>
      </w:r>
      <w:r w:rsidR="0087371D" w:rsidRPr="001E7A05">
        <w:rPr>
          <w:rFonts w:ascii="Liberation Sans" w:hAnsi="Liberation Sans" w:cs="Liberation Sans"/>
          <w:sz w:val="26"/>
          <w:szCs w:val="26"/>
        </w:rPr>
        <w:t>по профилю «</w:t>
      </w:r>
      <w:r w:rsidR="00AD03FF" w:rsidRPr="001E7A05">
        <w:rPr>
          <w:rFonts w:ascii="Liberation Sans" w:hAnsi="Liberation Sans" w:cs="Liberation Sans"/>
          <w:sz w:val="26"/>
          <w:szCs w:val="26"/>
        </w:rPr>
        <w:t>а</w:t>
      </w:r>
      <w:r w:rsidR="0087371D" w:rsidRPr="001E7A05">
        <w:rPr>
          <w:rFonts w:ascii="Liberation Sans" w:hAnsi="Liberation Sans" w:cs="Liberation Sans"/>
          <w:sz w:val="26"/>
          <w:szCs w:val="26"/>
        </w:rPr>
        <w:t xml:space="preserve">кушерство и гинекология», предусматривающих </w:t>
      </w:r>
      <w:proofErr w:type="spellStart"/>
      <w:r w:rsidR="0087371D" w:rsidRPr="001E7A05">
        <w:rPr>
          <w:rFonts w:ascii="Liberation Sans" w:hAnsi="Liberation Sans" w:cs="Liberation Sans"/>
          <w:sz w:val="26"/>
          <w:szCs w:val="26"/>
        </w:rPr>
        <w:t>родоразрешение</w:t>
      </w:r>
      <w:proofErr w:type="spellEnd"/>
      <w:r w:rsidR="0087371D" w:rsidRPr="001E7A05">
        <w:rPr>
          <w:rFonts w:ascii="Liberation Sans" w:hAnsi="Liberation Sans" w:cs="Liberation Sans"/>
          <w:sz w:val="26"/>
          <w:szCs w:val="26"/>
        </w:rPr>
        <w:t xml:space="preserve">, включены расходы на пребывание новорожденного в </w:t>
      </w:r>
      <w:r w:rsidR="007D72CC" w:rsidRPr="001E7A05">
        <w:rPr>
          <w:rFonts w:ascii="Liberation Sans" w:hAnsi="Liberation Sans" w:cs="Liberation Sans"/>
          <w:sz w:val="26"/>
          <w:szCs w:val="26"/>
        </w:rPr>
        <w:t xml:space="preserve">родильном или акушерском отделении </w:t>
      </w:r>
      <w:r w:rsidR="0087371D" w:rsidRPr="001E7A05">
        <w:rPr>
          <w:rFonts w:ascii="Liberation Sans" w:hAnsi="Liberation Sans" w:cs="Liberation Sans"/>
          <w:sz w:val="26"/>
          <w:szCs w:val="26"/>
        </w:rPr>
        <w:t>медицинской организации, где произошли роды.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КСГ по профилю «</w:t>
      </w:r>
      <w:r w:rsidR="00AD03FF" w:rsidRPr="001E7A05">
        <w:rPr>
          <w:rFonts w:ascii="Liberation Sans" w:hAnsi="Liberation Sans" w:cs="Liberation Sans"/>
          <w:sz w:val="26"/>
          <w:szCs w:val="26"/>
        </w:rPr>
        <w:t>н</w:t>
      </w:r>
      <w:r w:rsidR="0087371D" w:rsidRPr="001E7A05">
        <w:rPr>
          <w:rFonts w:ascii="Liberation Sans" w:hAnsi="Liberation Sans" w:cs="Liberation Sans"/>
          <w:sz w:val="26"/>
          <w:szCs w:val="26"/>
        </w:rPr>
        <w:t xml:space="preserve">еонатология». </w:t>
      </w:r>
    </w:p>
    <w:p w:rsidR="00624FCD" w:rsidRPr="001E7A05" w:rsidRDefault="001E0E9A" w:rsidP="00624FCD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15.10 </w:t>
      </w:r>
      <w:r w:rsidR="00624FCD" w:rsidRPr="001E7A05">
        <w:rPr>
          <w:rFonts w:ascii="Liberation Sans" w:hAnsi="Liberation Sans" w:cs="Liberation Sans"/>
          <w:sz w:val="26"/>
          <w:szCs w:val="26"/>
        </w:rPr>
        <w:t xml:space="preserve">При оказании пациенту медицинской помощи в стационарных условиях с одновременным проведением услуг диализа, оплата медицинской помощи осуществляется по тарифу соответствующей КСГ или </w:t>
      </w:r>
      <w:r w:rsidR="004F288F" w:rsidRPr="001E7A05">
        <w:rPr>
          <w:rFonts w:ascii="Liberation Sans" w:hAnsi="Liberation Sans" w:cs="Liberation Sans"/>
          <w:sz w:val="26"/>
          <w:szCs w:val="26"/>
        </w:rPr>
        <w:t xml:space="preserve">группе </w:t>
      </w:r>
      <w:r w:rsidR="00624FCD" w:rsidRPr="001E7A05">
        <w:rPr>
          <w:rFonts w:ascii="Liberation Sans" w:hAnsi="Liberation Sans" w:cs="Liberation Sans"/>
          <w:sz w:val="26"/>
          <w:szCs w:val="26"/>
        </w:rPr>
        <w:t>высокотехнологичной медицинской помощи в рамках одного случая лечения и дополнительно за фактически выполненные услуги диализа.</w:t>
      </w:r>
    </w:p>
    <w:p w:rsidR="00624FCD" w:rsidRPr="001E7A05" w:rsidRDefault="00624FCD" w:rsidP="00624FCD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Базовая стоимость на оплату услуг диализа, представляющая из себя тарифы на оплату гемодиализа (код услуги А18.05.002 «Гемодиализ») и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перитонеального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диализа (код услуги А18.30.001 «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Перитонеальный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диализ») и коэффициенты относительной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затратоемкости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>, применяемые к базовой стоимости, установлены в приложении 3</w:t>
      </w:r>
      <w:r w:rsidR="00F4199D" w:rsidRPr="001E7A05">
        <w:rPr>
          <w:rFonts w:ascii="Liberation Sans" w:hAnsi="Liberation Sans" w:cs="Liberation Sans"/>
          <w:sz w:val="26"/>
          <w:szCs w:val="26"/>
        </w:rPr>
        <w:t>6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D42125" w:rsidRPr="001E7A05" w:rsidRDefault="00DF2384" w:rsidP="00913CC5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15.11 </w:t>
      </w:r>
      <w:r w:rsidR="00E84887" w:rsidRPr="001E7A05">
        <w:rPr>
          <w:rFonts w:ascii="Liberation Sans" w:hAnsi="Liberation Sans" w:cs="Liberation Sans"/>
          <w:sz w:val="26"/>
          <w:szCs w:val="26"/>
        </w:rPr>
        <w:t>Оплата случаев</w:t>
      </w:r>
      <w:r w:rsidR="00C73341" w:rsidRPr="001E7A05">
        <w:rPr>
          <w:rFonts w:ascii="Liberation Sans" w:hAnsi="Liberation Sans" w:cs="Liberation Sans"/>
          <w:sz w:val="26"/>
          <w:szCs w:val="26"/>
        </w:rPr>
        <w:t xml:space="preserve"> оказания высокотехнологичной </w:t>
      </w:r>
      <w:r w:rsidR="00E84887" w:rsidRPr="001E7A05">
        <w:rPr>
          <w:rFonts w:ascii="Liberation Sans" w:hAnsi="Liberation Sans" w:cs="Liberation Sans"/>
          <w:sz w:val="26"/>
          <w:szCs w:val="26"/>
        </w:rPr>
        <w:t xml:space="preserve">медицинской помощи </w:t>
      </w:r>
      <w:r w:rsidR="00C73341" w:rsidRPr="001E7A05">
        <w:rPr>
          <w:rFonts w:ascii="Liberation Sans" w:hAnsi="Liberation Sans" w:cs="Liberation Sans"/>
          <w:sz w:val="26"/>
          <w:szCs w:val="26"/>
        </w:rPr>
        <w:t xml:space="preserve">осуществляется при соответствии </w:t>
      </w:r>
      <w:r w:rsidR="008E4FCA" w:rsidRPr="001E7A05">
        <w:rPr>
          <w:rFonts w:ascii="Liberation Sans" w:hAnsi="Liberation Sans" w:cs="Liberation Sans"/>
          <w:sz w:val="26"/>
          <w:szCs w:val="26"/>
        </w:rPr>
        <w:t xml:space="preserve">наименования вида высокотехнологичной медицинской помощи, </w:t>
      </w:r>
      <w:r w:rsidR="00C73341" w:rsidRPr="001E7A05">
        <w:rPr>
          <w:rFonts w:ascii="Liberation Sans" w:hAnsi="Liberation Sans" w:cs="Liberation Sans"/>
          <w:sz w:val="26"/>
          <w:szCs w:val="26"/>
        </w:rPr>
        <w:t>кодов МКБ-10, модели пациента, вида и метода лечения аналогичным параметрам, установленным перечн</w:t>
      </w:r>
      <w:r w:rsidR="008E4FCA" w:rsidRPr="001E7A05">
        <w:rPr>
          <w:rFonts w:ascii="Liberation Sans" w:hAnsi="Liberation Sans" w:cs="Liberation Sans"/>
          <w:sz w:val="26"/>
          <w:szCs w:val="26"/>
        </w:rPr>
        <w:t>ем</w:t>
      </w:r>
      <w:r w:rsidR="00C73341" w:rsidRPr="001E7A05">
        <w:rPr>
          <w:rFonts w:ascii="Liberation Sans" w:hAnsi="Liberation Sans" w:cs="Liberation Sans"/>
          <w:sz w:val="26"/>
          <w:szCs w:val="26"/>
        </w:rPr>
        <w:t xml:space="preserve"> видов высокотехнологичной медицинской помощи, включенных в базовую программу обязательного медицинского страхования</w:t>
      </w:r>
      <w:r w:rsidR="00DD6EC0" w:rsidRPr="001E7A05">
        <w:rPr>
          <w:rFonts w:ascii="Liberation Sans" w:hAnsi="Liberation Sans" w:cs="Liberation Sans"/>
          <w:sz w:val="26"/>
          <w:szCs w:val="26"/>
        </w:rPr>
        <w:t>,</w:t>
      </w:r>
      <w:r w:rsidR="008E4FCA" w:rsidRPr="001E7A05">
        <w:rPr>
          <w:rFonts w:ascii="Liberation Sans" w:hAnsi="Liberation Sans" w:cs="Liberation Sans"/>
          <w:sz w:val="26"/>
          <w:szCs w:val="26"/>
        </w:rPr>
        <w:t xml:space="preserve"> и</w:t>
      </w:r>
      <w:r w:rsidR="00DD6EC0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E4FCA" w:rsidRPr="001E7A05">
        <w:rPr>
          <w:rFonts w:ascii="Liberation Sans" w:hAnsi="Liberation Sans" w:cs="Liberation Sans"/>
          <w:sz w:val="26"/>
          <w:szCs w:val="26"/>
        </w:rPr>
        <w:t>являющимся</w:t>
      </w:r>
      <w:r w:rsidR="00245CD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E4FCA" w:rsidRPr="001E7A05">
        <w:rPr>
          <w:rFonts w:ascii="Liberation Sans" w:hAnsi="Liberation Sans" w:cs="Liberation Sans"/>
          <w:sz w:val="26"/>
          <w:szCs w:val="26"/>
        </w:rPr>
        <w:t>приложением</w:t>
      </w:r>
      <w:r w:rsidR="00F80AE2" w:rsidRPr="001E7A05">
        <w:rPr>
          <w:rFonts w:ascii="Liberation Sans" w:hAnsi="Liberation Sans" w:cs="Liberation Sans"/>
          <w:sz w:val="26"/>
          <w:szCs w:val="26"/>
        </w:rPr>
        <w:t xml:space="preserve"> 14 к территориальной программе государственных гарантий</w:t>
      </w:r>
      <w:r w:rsidR="00D42125" w:rsidRPr="001E7A05">
        <w:rPr>
          <w:rFonts w:ascii="Liberation Sans" w:hAnsi="Liberation Sans" w:cs="Liberation Sans"/>
          <w:sz w:val="26"/>
          <w:szCs w:val="26"/>
        </w:rPr>
        <w:t>.</w:t>
      </w:r>
    </w:p>
    <w:p w:rsidR="00082BED" w:rsidRPr="001E7A05" w:rsidRDefault="00082BED" w:rsidP="00862889">
      <w:pPr>
        <w:spacing w:after="1" w:line="260" w:lineRule="auto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случае, если хотя бы один из вышеуказанных параметров не соответствует перечню высокотехнологичной медицинской помощи, оплата случая оказания осуществляется в рамках специализированной медицинской помощи по соответствующей КСГ исходя из выполненной хирургической операции и (или) других применяемых технологий.</w:t>
      </w:r>
    </w:p>
    <w:p w:rsidR="00355DD6" w:rsidRPr="001E7A05" w:rsidRDefault="00DF2384" w:rsidP="00862889">
      <w:pPr>
        <w:spacing w:after="1" w:line="260" w:lineRule="auto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15.12 </w:t>
      </w:r>
      <w:r w:rsidR="000A1E94" w:rsidRPr="001E7A05">
        <w:rPr>
          <w:rFonts w:ascii="Liberation Sans" w:hAnsi="Liberation Sans" w:cs="Liberation Sans"/>
          <w:sz w:val="26"/>
          <w:szCs w:val="26"/>
        </w:rPr>
        <w:t xml:space="preserve">Тарифы на </w:t>
      </w:r>
      <w:r w:rsidR="00355DD6" w:rsidRPr="001E7A05">
        <w:rPr>
          <w:rFonts w:ascii="Liberation Sans" w:hAnsi="Liberation Sans" w:cs="Liberation Sans"/>
          <w:sz w:val="26"/>
          <w:szCs w:val="26"/>
        </w:rPr>
        <w:t>высокотехнологичную медицинскую помощь рассчитаны с учетом применения коэффициента дифференциации к доле заработной платы в составе норматива финансовых затрат на единицу объема предоставления медицинской помощи, у</w:t>
      </w:r>
      <w:r w:rsidR="00097E92" w:rsidRPr="001E7A05">
        <w:rPr>
          <w:rFonts w:ascii="Liberation Sans" w:hAnsi="Liberation Sans" w:cs="Liberation Sans"/>
          <w:sz w:val="26"/>
          <w:szCs w:val="26"/>
        </w:rPr>
        <w:t>твержденных</w:t>
      </w:r>
      <w:r w:rsidR="00355DD6" w:rsidRPr="001E7A05">
        <w:rPr>
          <w:rFonts w:ascii="Liberation Sans" w:hAnsi="Liberation Sans" w:cs="Liberation Sans"/>
          <w:sz w:val="26"/>
          <w:szCs w:val="26"/>
        </w:rPr>
        <w:t xml:space="preserve"> Программой государственных гарантий. </w:t>
      </w:r>
    </w:p>
    <w:p w:rsidR="00686576" w:rsidRPr="001E7A05" w:rsidRDefault="005F6903" w:rsidP="00686576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Доля </w:t>
      </w:r>
      <w:r w:rsidR="00686576" w:rsidRPr="001E7A05">
        <w:rPr>
          <w:rFonts w:ascii="Liberation Sans" w:hAnsi="Liberation Sans" w:cs="Liberation Sans"/>
          <w:sz w:val="26"/>
          <w:szCs w:val="26"/>
        </w:rPr>
        <w:t xml:space="preserve">заработной платы </w:t>
      </w:r>
      <w:r w:rsidR="00076194" w:rsidRPr="001E7A05">
        <w:rPr>
          <w:rFonts w:ascii="Liberation Sans" w:hAnsi="Liberation Sans" w:cs="Liberation Sans"/>
          <w:sz w:val="26"/>
          <w:szCs w:val="26"/>
        </w:rPr>
        <w:t xml:space="preserve">в структуре затрат на оказание высокотехнологичной медицинской помощи </w:t>
      </w:r>
      <w:r w:rsidRPr="001E7A05">
        <w:rPr>
          <w:rFonts w:ascii="Liberation Sans" w:hAnsi="Liberation Sans" w:cs="Liberation Sans"/>
          <w:sz w:val="26"/>
          <w:szCs w:val="26"/>
        </w:rPr>
        <w:t>составляет</w:t>
      </w:r>
      <w:r w:rsidR="00686576" w:rsidRPr="001E7A05">
        <w:rPr>
          <w:rFonts w:ascii="Liberation Sans" w:hAnsi="Liberation Sans" w:cs="Liberation Sans"/>
          <w:sz w:val="26"/>
          <w:szCs w:val="26"/>
        </w:rPr>
        <w:t>: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A415C9" w:rsidRPr="001E7A05" w:rsidRDefault="00A415C9" w:rsidP="00E50131">
      <w:pPr>
        <w:autoSpaceDE w:val="0"/>
        <w:autoSpaceDN w:val="0"/>
        <w:adjustRightInd w:val="0"/>
        <w:spacing w:line="264" w:lineRule="auto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 группа – 35 %; 2 группа – 41 %; 3 группа – 17 %; 4 группа – 31 %;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5 группа – 23 %; 6 группа – 32 %; 7 группа – 7 %; 8 группа – 52 %; 9 группа – 35 %; 10 группа – 50 %; 11 группа – 29 %; 12 группа – 26 %; 13 группа – 21 %; 14 группа – 18 %; 15 группа – 18 %; 16 группа – 39 %; 17 группа – 30 %;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18 группа – 23 %; 19 группа – 32 %; 20 группа – 28 %; 21 группа – 56 %;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22 группа – 38 %; 23 группа – 24 %; 24 группа – 39 %; 25 группа – 37 %;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26 группа – 36 %; 27 группа – 27 %; 28 группа – 21 %; 29 группа – 46 %;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30 группа – 37 %; 31 группа – 36 %; 32 группа – 26 %; 33 группа – 33 %;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34 группа – 40 %; 35 группа – 23 %; 36 группа – 35 %; 37 группа – 23 %;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38 группа – 20 %; 39 группа – 32 %; 40 группа – 31 %; 41 группа – 29 %;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42 группа – 37 %; 43 группа – 57 %; 44 группа – 51 %; 45 группа – 45 %;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46 группа – 56 %; 47 группа – 47 %; 48 группа – 35 %; 49 группа – 20 %;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50 группа – 18 %; 51 группа – 15 %; 52 группа – 11 %; 53 группа – 10 %;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54 группа – 9 %; 55 группа – 18 %; 56 группа – 16 %; 57 группа – 39 %;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58 группа – 18 %; 59 группа – 53 %; 60 группа – 20 %; 61 группа – 38 %;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62 группа – 18 %; 63 группа – 11 %; 64 группа – 53 %; 65 группа – 19 %;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66 группа – 16 %; 67 группа – 26 %; 68 группа – 34 %; 69 группа – 24 %;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70 группа – 46 %; 71 группа – 9 %; 72 группа – 32 %; 73 группа – 33 %; </w:t>
      </w:r>
      <w:r w:rsidRPr="001E7A05">
        <w:rPr>
          <w:rFonts w:ascii="Liberation Sans" w:hAnsi="Liberation Sans" w:cs="Liberation Sans"/>
          <w:sz w:val="26"/>
          <w:szCs w:val="26"/>
        </w:rPr>
        <w:br/>
        <w:t xml:space="preserve">74 группа – 30 %; 75 группа – 33 %; 76 группа – 38 %; 77 группа – 21 %; </w:t>
      </w:r>
      <w:r w:rsidRPr="001E7A05">
        <w:rPr>
          <w:rFonts w:ascii="Liberation Sans" w:hAnsi="Liberation Sans" w:cs="Liberation Sans"/>
          <w:sz w:val="26"/>
          <w:szCs w:val="26"/>
        </w:rPr>
        <w:br/>
        <w:t>78 группа – 28 %; 79 группа – 33 %; 80 группа – 18 %; 81 группа – 33 %.</w:t>
      </w:r>
    </w:p>
    <w:p w:rsidR="00525E11" w:rsidRPr="001E7A05" w:rsidRDefault="00653E24" w:rsidP="00EA0A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Тарифы на высокотехнологичн</w:t>
      </w:r>
      <w:r w:rsidR="00CC22C5" w:rsidRPr="001E7A05">
        <w:rPr>
          <w:rFonts w:ascii="Liberation Sans" w:hAnsi="Liberation Sans" w:cs="Liberation Sans"/>
          <w:sz w:val="26"/>
          <w:szCs w:val="26"/>
        </w:rPr>
        <w:t>ую</w:t>
      </w:r>
      <w:r w:rsidRPr="001E7A05">
        <w:rPr>
          <w:rFonts w:ascii="Liberation Sans" w:hAnsi="Liberation Sans" w:cs="Liberation Sans"/>
          <w:sz w:val="26"/>
          <w:szCs w:val="26"/>
        </w:rPr>
        <w:t xml:space="preserve"> медицинск</w:t>
      </w:r>
      <w:r w:rsidR="00CC22C5" w:rsidRPr="001E7A05">
        <w:rPr>
          <w:rFonts w:ascii="Liberation Sans" w:hAnsi="Liberation Sans" w:cs="Liberation Sans"/>
          <w:sz w:val="26"/>
          <w:szCs w:val="26"/>
        </w:rPr>
        <w:t>ую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помощ</w:t>
      </w:r>
      <w:r w:rsidR="00CC22C5" w:rsidRPr="001E7A05">
        <w:rPr>
          <w:rFonts w:ascii="Liberation Sans" w:hAnsi="Liberation Sans" w:cs="Liberation Sans"/>
          <w:sz w:val="26"/>
          <w:szCs w:val="26"/>
        </w:rPr>
        <w:t>ь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25E11" w:rsidRPr="001E7A05">
        <w:rPr>
          <w:rFonts w:ascii="Liberation Sans" w:hAnsi="Liberation Sans" w:cs="Liberation Sans"/>
          <w:sz w:val="26"/>
          <w:szCs w:val="26"/>
        </w:rPr>
        <w:t>установлены в приложении 34 к настоящему Тарифному соглашению.</w:t>
      </w:r>
    </w:p>
    <w:p w:rsidR="00C10858" w:rsidRPr="001E7A05" w:rsidRDefault="00B746C4" w:rsidP="00EA0A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15.13.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10858" w:rsidRPr="001E7A05">
        <w:rPr>
          <w:rFonts w:ascii="Liberation Sans" w:hAnsi="Liberation Sans" w:cs="Liberation Sans"/>
          <w:sz w:val="26"/>
          <w:szCs w:val="26"/>
        </w:rPr>
        <w:t>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лечения, включенного в Перечень видов ВМП (</w:t>
      </w:r>
      <w:r w:rsidR="000C2AE6" w:rsidRPr="001E7A05">
        <w:rPr>
          <w:rFonts w:ascii="Liberation Sans" w:hAnsi="Liberation Sans" w:cs="Liberation Sans"/>
          <w:sz w:val="26"/>
          <w:szCs w:val="26"/>
        </w:rPr>
        <w:t>Приложение N 1 к Программе государственных гарантий),</w:t>
      </w:r>
      <w:r w:rsidR="00EA0AC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10858" w:rsidRPr="001E7A05">
        <w:rPr>
          <w:rFonts w:ascii="Liberation Sans" w:hAnsi="Liberation Sans" w:cs="Liberation Sans"/>
          <w:sz w:val="26"/>
          <w:szCs w:val="26"/>
        </w:rPr>
        <w:t>либо после оказания высокотехнологичной медицинской помощи определяются показания к оказанию специализированной медицинской помощи, указанные случаи оплачиваются дважды, в рамках специализированной медицинской помощи по соответствующей КСГ, а в рамках высокотехнологичной медицинской помощи по нормативу (среднему нормативу) финансовых затрат на единицу объема медицинской помощи. При этом предоперационный и послеоперационный период включается в законченный случай лечения как для специализированной, так и для высокотехнологичной медицинской помощи, и не может быть представлен к оплате по второму тарифу.</w:t>
      </w:r>
    </w:p>
    <w:p w:rsidR="00BC448D" w:rsidRPr="001E7A05" w:rsidRDefault="00BC448D" w:rsidP="00EA0A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Если пациенту в момент оказания высокотехнологичной медицинской помощи по профилям «неонатология» или «детская хирургия в период новорожденности» определяются показания к проведению иммунизации против респираторно-синцитиальной вирусной (РСВ) инфекции, то данный случай оплачивается по двум (нескольким) тарифам: в рамках высокотехнологичной медицинской помощи по соответствующему нормативу (среднему нормативу) финансовых затрат на единицу объема медицинской помощи и по соответствующей КСГ в рамках специализированной медицинской помощи. Кратность применения КСГ «Проведение иммунизации против респираторно-синцитиальной вирусной инфекции» должна соответствовать количеству введений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паливизумаба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для проведения иммунизации за весь период госпитализации.</w:t>
      </w:r>
    </w:p>
    <w:p w:rsidR="0076797E" w:rsidRPr="001E7A05" w:rsidRDefault="0076797E" w:rsidP="0076797E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15.14. В случае оказания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препаратов, указанных в </w:t>
      </w:r>
      <w:r w:rsidR="00FB707A" w:rsidRPr="001E7A05">
        <w:rPr>
          <w:rFonts w:ascii="Liberation Sans" w:hAnsi="Liberation Sans" w:cs="Liberation Sans"/>
          <w:sz w:val="26"/>
          <w:szCs w:val="26"/>
        </w:rPr>
        <w:t>приложении</w:t>
      </w:r>
      <w:r w:rsidR="00EC00B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72036" w:rsidRPr="001E7A05">
        <w:rPr>
          <w:rFonts w:ascii="Liberation Sans" w:hAnsi="Liberation Sans" w:cs="Liberation Sans"/>
          <w:sz w:val="26"/>
          <w:szCs w:val="26"/>
        </w:rPr>
        <w:t>33</w:t>
      </w:r>
      <w:r w:rsidR="00FB707A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</w:t>
      </w:r>
      <w:r w:rsidRPr="001E7A05">
        <w:rPr>
          <w:rFonts w:ascii="Liberation Sans" w:hAnsi="Liberation Sans" w:cs="Liberation Sans"/>
          <w:sz w:val="26"/>
          <w:szCs w:val="26"/>
        </w:rPr>
        <w:t>, для лечения отдельных нозологий, необходимо обязательное проведение молекулярно-генетических исследований (с получением определенных результатов проведенных исследований до назначения схемы противоопухолевой лекарственной терапии).</w:t>
      </w:r>
    </w:p>
    <w:p w:rsidR="00CF7537" w:rsidRPr="001E7A05" w:rsidRDefault="00CF7537" w:rsidP="0076797E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15.15.</w:t>
      </w:r>
      <w:r w:rsidR="009A24D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6B1654" w:rsidRPr="001E7A05">
        <w:rPr>
          <w:rFonts w:ascii="Liberation Sans" w:hAnsi="Liberation Sans" w:cs="Liberation Sans"/>
          <w:sz w:val="26"/>
          <w:szCs w:val="26"/>
        </w:rPr>
        <w:t>О</w:t>
      </w:r>
      <w:r w:rsidR="009A24D3" w:rsidRPr="001E7A05">
        <w:rPr>
          <w:rFonts w:ascii="Liberation Sans" w:hAnsi="Liberation Sans" w:cs="Liberation Sans"/>
          <w:sz w:val="26"/>
          <w:szCs w:val="26"/>
        </w:rPr>
        <w:t>казание медицинской помощи в стационарных условиях в отделениях акушерского (сестринского) ухода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</w:t>
      </w:r>
      <w:r w:rsidR="006B1654" w:rsidRPr="001E7A05">
        <w:rPr>
          <w:rFonts w:ascii="Liberation Sans" w:hAnsi="Liberation Sans" w:cs="Liberation Sans"/>
          <w:sz w:val="26"/>
          <w:szCs w:val="26"/>
        </w:rPr>
        <w:t xml:space="preserve"> подлежит оплате за счет средств обязательного медицинского страхования</w:t>
      </w:r>
      <w:r w:rsidR="009A24D3" w:rsidRPr="001E7A05">
        <w:rPr>
          <w:rFonts w:ascii="Liberation Sans" w:hAnsi="Liberation Sans" w:cs="Liberation Sans"/>
          <w:sz w:val="26"/>
          <w:szCs w:val="26"/>
        </w:rPr>
        <w:t>.</w:t>
      </w:r>
    </w:p>
    <w:p w:rsidR="00E411C2" w:rsidRPr="001E7A05" w:rsidRDefault="00B746C4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15.1</w:t>
      </w:r>
      <w:r w:rsidR="00CF7537" w:rsidRPr="001E7A05">
        <w:rPr>
          <w:rFonts w:ascii="Liberation Sans" w:hAnsi="Liberation Sans" w:cs="Liberation Sans"/>
          <w:sz w:val="26"/>
          <w:szCs w:val="26"/>
        </w:rPr>
        <w:t>6</w:t>
      </w:r>
      <w:r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701CE5" w:rsidRPr="001E7A05">
        <w:rPr>
          <w:rFonts w:ascii="Liberation Sans" w:hAnsi="Liberation Sans" w:cs="Liberation Sans"/>
          <w:sz w:val="26"/>
          <w:szCs w:val="26"/>
        </w:rPr>
        <w:t>При расчете ф</w:t>
      </w:r>
      <w:r w:rsidR="00E411C2" w:rsidRPr="001E7A05">
        <w:rPr>
          <w:rFonts w:ascii="Liberation Sans" w:hAnsi="Liberation Sans" w:cs="Liberation Sans"/>
          <w:sz w:val="26"/>
          <w:szCs w:val="26"/>
        </w:rPr>
        <w:t>актическ</w:t>
      </w:r>
      <w:r w:rsidR="00701CE5" w:rsidRPr="001E7A05">
        <w:rPr>
          <w:rFonts w:ascii="Liberation Sans" w:hAnsi="Liberation Sans" w:cs="Liberation Sans"/>
          <w:sz w:val="26"/>
          <w:szCs w:val="26"/>
        </w:rPr>
        <w:t>ой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длительност</w:t>
      </w:r>
      <w:r w:rsidR="00701CE5" w:rsidRPr="001E7A05">
        <w:rPr>
          <w:rFonts w:ascii="Liberation Sans" w:hAnsi="Liberation Sans" w:cs="Liberation Sans"/>
          <w:sz w:val="26"/>
          <w:szCs w:val="26"/>
        </w:rPr>
        <w:t>и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госпитализации в стационарных условиях день </w:t>
      </w:r>
      <w:r w:rsidR="00701CE5" w:rsidRPr="001E7A05">
        <w:rPr>
          <w:rFonts w:ascii="Liberation Sans" w:hAnsi="Liberation Sans" w:cs="Liberation Sans"/>
          <w:sz w:val="26"/>
          <w:szCs w:val="26"/>
        </w:rPr>
        <w:t>поступления в стационар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 и день выписки </w:t>
      </w:r>
      <w:r w:rsidR="00701CE5" w:rsidRPr="001E7A05">
        <w:rPr>
          <w:rFonts w:ascii="Liberation Sans" w:hAnsi="Liberation Sans" w:cs="Liberation Sans"/>
          <w:sz w:val="26"/>
          <w:szCs w:val="26"/>
        </w:rPr>
        <w:t xml:space="preserve">из стационара </w:t>
      </w:r>
      <w:r w:rsidR="00E411C2" w:rsidRPr="001E7A05">
        <w:rPr>
          <w:rFonts w:ascii="Liberation Sans" w:hAnsi="Liberation Sans" w:cs="Liberation Sans"/>
          <w:sz w:val="26"/>
          <w:szCs w:val="26"/>
        </w:rPr>
        <w:t>считаются одним днем. Период лечения в отделении реанимации и интенсивной терапии входит в фактическую длительность госпитализации.</w:t>
      </w:r>
    </w:p>
    <w:p w:rsidR="00E411C2" w:rsidRPr="001E7A05" w:rsidRDefault="00E411C2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 случае лечения, начавшегося и закончившегося в один и тот же день, фактическая длительность госпитализации учитывается как 1 день. </w:t>
      </w:r>
    </w:p>
    <w:p w:rsidR="00E411C2" w:rsidRPr="001E7A05" w:rsidRDefault="002E1AB5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15.1</w:t>
      </w:r>
      <w:r w:rsidR="00CF7537" w:rsidRPr="001E7A05">
        <w:rPr>
          <w:rFonts w:ascii="Liberation Sans" w:hAnsi="Liberation Sans" w:cs="Liberation Sans"/>
          <w:sz w:val="26"/>
          <w:szCs w:val="26"/>
        </w:rPr>
        <w:t>7</w:t>
      </w:r>
      <w:r w:rsidR="00B746C4"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E411C2" w:rsidRPr="001E7A05">
        <w:rPr>
          <w:rFonts w:ascii="Liberation Sans" w:hAnsi="Liberation Sans" w:cs="Liberation Sans"/>
          <w:sz w:val="26"/>
          <w:szCs w:val="26"/>
        </w:rPr>
        <w:t xml:space="preserve">Время пребывания пациента в </w:t>
      </w:r>
      <w:r w:rsidR="009C71B9" w:rsidRPr="001E7A05">
        <w:rPr>
          <w:rFonts w:ascii="Liberation Sans" w:hAnsi="Liberation Sans" w:cs="Liberation Sans"/>
          <w:sz w:val="26"/>
          <w:szCs w:val="26"/>
        </w:rPr>
        <w:t xml:space="preserve">стационаре после окончания </w:t>
      </w:r>
      <w:r w:rsidR="00D9682B" w:rsidRPr="001E7A05">
        <w:rPr>
          <w:rFonts w:ascii="Liberation Sans" w:hAnsi="Liberation Sans" w:cs="Liberation Sans"/>
          <w:sz w:val="26"/>
          <w:szCs w:val="26"/>
        </w:rPr>
        <w:t>стационарного случая</w:t>
      </w:r>
      <w:r w:rsidR="006729E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411C2" w:rsidRPr="001E7A05">
        <w:rPr>
          <w:rFonts w:ascii="Liberation Sans" w:hAnsi="Liberation Sans" w:cs="Liberation Sans"/>
          <w:sz w:val="26"/>
          <w:szCs w:val="26"/>
        </w:rPr>
        <w:t>лечения</w:t>
      </w:r>
      <w:r w:rsidR="006729EE" w:rsidRPr="001E7A05">
        <w:rPr>
          <w:rFonts w:ascii="Liberation Sans" w:hAnsi="Liberation Sans" w:cs="Liberation Sans"/>
          <w:sz w:val="26"/>
          <w:szCs w:val="26"/>
        </w:rPr>
        <w:t xml:space="preserve"> (по</w:t>
      </w:r>
      <w:r w:rsidR="00E52E9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6729EE" w:rsidRPr="001E7A05">
        <w:rPr>
          <w:rFonts w:ascii="Liberation Sans" w:hAnsi="Liberation Sans" w:cs="Liberation Sans"/>
          <w:sz w:val="26"/>
          <w:szCs w:val="26"/>
        </w:rPr>
        <w:t>социальным показания</w:t>
      </w:r>
      <w:r w:rsidR="00E52E91" w:rsidRPr="001E7A05">
        <w:rPr>
          <w:rFonts w:ascii="Liberation Sans" w:hAnsi="Liberation Sans" w:cs="Liberation Sans"/>
          <w:sz w:val="26"/>
          <w:szCs w:val="26"/>
        </w:rPr>
        <w:t>м</w:t>
      </w:r>
      <w:r w:rsidR="006729EE" w:rsidRPr="001E7A05">
        <w:rPr>
          <w:rFonts w:ascii="Liberation Sans" w:hAnsi="Liberation Sans" w:cs="Liberation Sans"/>
          <w:sz w:val="26"/>
          <w:szCs w:val="26"/>
        </w:rPr>
        <w:t>)</w:t>
      </w:r>
      <w:r w:rsidR="00D9682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411C2" w:rsidRPr="001E7A05">
        <w:rPr>
          <w:rFonts w:ascii="Liberation Sans" w:hAnsi="Liberation Sans" w:cs="Liberation Sans"/>
          <w:sz w:val="26"/>
          <w:szCs w:val="26"/>
        </w:rPr>
        <w:t>за счет средств ОМС не оплачивается.</w:t>
      </w:r>
      <w:r w:rsidR="00D9682B" w:rsidRPr="001E7A05">
        <w:rPr>
          <w:rFonts w:ascii="Liberation Sans" w:hAnsi="Liberation Sans" w:cs="Liberation Sans"/>
          <w:sz w:val="26"/>
          <w:szCs w:val="26"/>
        </w:rPr>
        <w:t xml:space="preserve"> Случай должен быть закончен лечением основного заболевания с соответствующей отметкой в первичной медицинской документации. </w:t>
      </w:r>
    </w:p>
    <w:p w:rsidR="002927F4" w:rsidRPr="001E7A05" w:rsidRDefault="002927F4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</w:p>
    <w:p w:rsidR="009138C2" w:rsidRPr="001E7A05" w:rsidRDefault="00B746C4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 xml:space="preserve">16. </w:t>
      </w:r>
      <w:r w:rsidR="009138C2" w:rsidRPr="001E7A05">
        <w:rPr>
          <w:rFonts w:ascii="Liberation Sans" w:hAnsi="Liberation Sans" w:cs="Liberation Sans"/>
          <w:b/>
          <w:sz w:val="26"/>
          <w:szCs w:val="26"/>
        </w:rPr>
        <w:t>Оплата медицинской помощи, оказанной в условиях дневн</w:t>
      </w:r>
      <w:r w:rsidR="001F578C" w:rsidRPr="001E7A05">
        <w:rPr>
          <w:rFonts w:ascii="Liberation Sans" w:hAnsi="Liberation Sans" w:cs="Liberation Sans"/>
          <w:b/>
          <w:sz w:val="26"/>
          <w:szCs w:val="26"/>
        </w:rPr>
        <w:t>ого</w:t>
      </w:r>
      <w:r w:rsidR="009138C2" w:rsidRPr="001E7A05">
        <w:rPr>
          <w:rFonts w:ascii="Liberation Sans" w:hAnsi="Liberation Sans" w:cs="Liberation Sans"/>
          <w:b/>
          <w:sz w:val="26"/>
          <w:szCs w:val="26"/>
        </w:rPr>
        <w:t xml:space="preserve"> стационар</w:t>
      </w:r>
      <w:r w:rsidR="001F578C" w:rsidRPr="001E7A05">
        <w:rPr>
          <w:rFonts w:ascii="Liberation Sans" w:hAnsi="Liberation Sans" w:cs="Liberation Sans"/>
          <w:b/>
          <w:sz w:val="26"/>
          <w:szCs w:val="26"/>
        </w:rPr>
        <w:t>а</w:t>
      </w:r>
      <w:r w:rsidR="00E536B8" w:rsidRPr="001E7A05">
        <w:rPr>
          <w:rFonts w:ascii="Liberation Sans" w:hAnsi="Liberation Sans" w:cs="Liberation Sans"/>
          <w:b/>
          <w:sz w:val="26"/>
          <w:szCs w:val="26"/>
        </w:rPr>
        <w:t xml:space="preserve"> </w:t>
      </w:r>
    </w:p>
    <w:p w:rsidR="001F4905" w:rsidRPr="001E7A05" w:rsidRDefault="00B746C4" w:rsidP="00913CC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16.1. </w:t>
      </w:r>
      <w:r w:rsidR="00554A24" w:rsidRPr="001E7A05">
        <w:rPr>
          <w:rFonts w:ascii="Liberation Sans" w:hAnsi="Liberation Sans" w:cs="Liberation Sans"/>
          <w:sz w:val="26"/>
          <w:szCs w:val="26"/>
        </w:rPr>
        <w:t>Оплата медицинской помощи, оказанной в условиях дневн</w:t>
      </w:r>
      <w:r w:rsidR="001F578C" w:rsidRPr="001E7A05">
        <w:rPr>
          <w:rFonts w:ascii="Liberation Sans" w:hAnsi="Liberation Sans" w:cs="Liberation Sans"/>
          <w:sz w:val="26"/>
          <w:szCs w:val="26"/>
        </w:rPr>
        <w:t>ого</w:t>
      </w:r>
      <w:r w:rsidR="00554A24" w:rsidRPr="001E7A05">
        <w:rPr>
          <w:rFonts w:ascii="Liberation Sans" w:hAnsi="Liberation Sans" w:cs="Liberation Sans"/>
          <w:sz w:val="26"/>
          <w:szCs w:val="26"/>
        </w:rPr>
        <w:t xml:space="preserve"> стационар</w:t>
      </w:r>
      <w:r w:rsidR="001F578C" w:rsidRPr="001E7A05">
        <w:rPr>
          <w:rFonts w:ascii="Liberation Sans" w:hAnsi="Liberation Sans" w:cs="Liberation Sans"/>
          <w:sz w:val="26"/>
          <w:szCs w:val="26"/>
        </w:rPr>
        <w:t>а</w:t>
      </w:r>
      <w:r w:rsidR="00554A24" w:rsidRPr="001E7A05">
        <w:rPr>
          <w:rFonts w:ascii="Liberation Sans" w:hAnsi="Liberation Sans" w:cs="Liberation Sans"/>
          <w:sz w:val="26"/>
          <w:szCs w:val="26"/>
        </w:rPr>
        <w:t>, осуществляется</w:t>
      </w:r>
      <w:r w:rsidR="001F4905" w:rsidRPr="001E7A05">
        <w:rPr>
          <w:rFonts w:ascii="Liberation Sans" w:hAnsi="Liberation Sans" w:cs="Liberation Sans"/>
          <w:sz w:val="26"/>
          <w:szCs w:val="26"/>
        </w:rPr>
        <w:t>:</w:t>
      </w:r>
    </w:p>
    <w:p w:rsidR="007A460D" w:rsidRPr="001E7A05" w:rsidRDefault="007A460D" w:rsidP="007A460D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</w:t>
      </w:r>
      <w:r w:rsidR="002D2EC3" w:rsidRPr="001E7A05">
        <w:rPr>
          <w:rFonts w:ascii="Liberation Sans" w:hAnsi="Liberation Sans" w:cs="Liberation Sans"/>
          <w:bCs/>
          <w:sz w:val="26"/>
          <w:szCs w:val="26"/>
        </w:rPr>
        <w:t>ую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групп</w:t>
      </w:r>
      <w:r w:rsidR="002D2EC3" w:rsidRPr="001E7A05">
        <w:rPr>
          <w:rFonts w:ascii="Liberation Sans" w:hAnsi="Liberation Sans" w:cs="Liberation Sans"/>
          <w:bCs/>
          <w:sz w:val="26"/>
          <w:szCs w:val="26"/>
        </w:rPr>
        <w:t>у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заболеваний</w:t>
      </w:r>
      <w:r w:rsidR="002D2EC3" w:rsidRPr="001E7A05">
        <w:rPr>
          <w:rFonts w:ascii="Liberation Sans" w:hAnsi="Liberation Sans" w:cs="Liberation Sans"/>
          <w:bCs/>
          <w:sz w:val="26"/>
          <w:szCs w:val="26"/>
        </w:rPr>
        <w:t>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  <w:r w:rsidRPr="001E7A05">
        <w:rPr>
          <w:rFonts w:ascii="Liberation Sans" w:hAnsi="Liberation Sans" w:cs="Liberation Sans"/>
          <w:bCs/>
          <w:sz w:val="26"/>
          <w:szCs w:val="26"/>
        </w:rPr>
        <w:t>);</w:t>
      </w:r>
    </w:p>
    <w:p w:rsidR="007A460D" w:rsidRPr="001E7A05" w:rsidRDefault="007A460D" w:rsidP="002D2EC3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</w:t>
      </w:r>
      <w:r w:rsidR="00485573" w:rsidRPr="001E7A05">
        <w:rPr>
          <w:rFonts w:ascii="Liberation Sans" w:hAnsi="Liberation Sans" w:cs="Liberation Sans"/>
          <w:sz w:val="26"/>
          <w:szCs w:val="26"/>
        </w:rPr>
        <w:t>смерти пациента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</w:t>
      </w:r>
      <w:r w:rsidR="005057AF" w:rsidRPr="001E7A05">
        <w:rPr>
          <w:rFonts w:ascii="Liberation Sans" w:hAnsi="Liberation Sans" w:cs="Liberation Sans"/>
          <w:bCs/>
          <w:sz w:val="26"/>
          <w:szCs w:val="26"/>
        </w:rPr>
        <w:t>предусмотренных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приложени</w:t>
      </w:r>
      <w:r w:rsidR="005057AF" w:rsidRPr="001E7A05">
        <w:rPr>
          <w:rFonts w:ascii="Liberation Sans" w:hAnsi="Liberation Sans" w:cs="Liberation Sans"/>
          <w:bCs/>
          <w:sz w:val="26"/>
          <w:szCs w:val="26"/>
        </w:rPr>
        <w:t>ем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13 к территориальной программе государственных гарантий</w:t>
      </w:r>
      <w:r w:rsidR="002D2EC3" w:rsidRPr="001E7A05">
        <w:rPr>
          <w:rFonts w:ascii="Liberation Sans" w:hAnsi="Liberation Sans" w:cs="Liberation Sans"/>
          <w:bCs/>
          <w:sz w:val="26"/>
          <w:szCs w:val="26"/>
        </w:rPr>
        <w:t>,</w:t>
      </w:r>
      <w:r w:rsidR="00D05A64" w:rsidRPr="001E7A05">
        <w:rPr>
          <w:rFonts w:ascii="Liberation Sans" w:hAnsi="Liberation Sans" w:cs="Liberation Sans"/>
          <w:bCs/>
          <w:sz w:val="26"/>
          <w:szCs w:val="26"/>
        </w:rPr>
        <w:t xml:space="preserve"> в том числе в сочетании с оплатой</w:t>
      </w:r>
      <w:r w:rsidR="002D2EC3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D2EC3" w:rsidRPr="001E7A05">
        <w:rPr>
          <w:rFonts w:ascii="Liberation Sans" w:hAnsi="Liberation Sans" w:cs="Liberation Sans"/>
          <w:bCs/>
          <w:sz w:val="26"/>
          <w:szCs w:val="26"/>
        </w:rPr>
        <w:t>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  <w:r w:rsidR="00F70C15" w:rsidRPr="001E7A05">
        <w:rPr>
          <w:rFonts w:ascii="Liberation Sans" w:hAnsi="Liberation Sans" w:cs="Liberation Sans"/>
          <w:bCs/>
          <w:sz w:val="26"/>
          <w:szCs w:val="26"/>
        </w:rPr>
        <w:t>)</w:t>
      </w:r>
      <w:r w:rsidR="003513E9" w:rsidRPr="001E7A05">
        <w:rPr>
          <w:rFonts w:ascii="Liberation Sans" w:hAnsi="Liberation Sans" w:cs="Liberation Sans"/>
          <w:bCs/>
          <w:sz w:val="26"/>
          <w:szCs w:val="26"/>
        </w:rPr>
        <w:t>.</w:t>
      </w:r>
    </w:p>
    <w:p w:rsidR="009138C2" w:rsidRPr="001E7A05" w:rsidRDefault="00485573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16.2. </w:t>
      </w:r>
      <w:r w:rsidR="009138C2" w:rsidRPr="001E7A05">
        <w:rPr>
          <w:rFonts w:ascii="Liberation Sans" w:hAnsi="Liberation Sans" w:cs="Liberation Sans"/>
          <w:sz w:val="26"/>
          <w:szCs w:val="26"/>
        </w:rPr>
        <w:t>Перечень медицинских организаций</w:t>
      </w:r>
      <w:r w:rsidR="005D7263" w:rsidRPr="001E7A05">
        <w:rPr>
          <w:rFonts w:ascii="Liberation Sans" w:hAnsi="Liberation Sans" w:cs="Liberation Sans"/>
          <w:sz w:val="26"/>
          <w:szCs w:val="26"/>
        </w:rPr>
        <w:t xml:space="preserve"> (структурных подразделений медицинских организаций)</w:t>
      </w:r>
      <w:r w:rsidR="009138C2" w:rsidRPr="001E7A05">
        <w:rPr>
          <w:rFonts w:ascii="Liberation Sans" w:hAnsi="Liberation Sans" w:cs="Liberation Sans"/>
          <w:sz w:val="26"/>
          <w:szCs w:val="26"/>
        </w:rPr>
        <w:t>, оказывающих медицинскую помощь в условиях дневн</w:t>
      </w:r>
      <w:r w:rsidR="001F578C" w:rsidRPr="001E7A05">
        <w:rPr>
          <w:rFonts w:ascii="Liberation Sans" w:hAnsi="Liberation Sans" w:cs="Liberation Sans"/>
          <w:sz w:val="26"/>
          <w:szCs w:val="26"/>
        </w:rPr>
        <w:t>ого</w:t>
      </w:r>
      <w:r w:rsidR="009138C2" w:rsidRPr="001E7A05">
        <w:rPr>
          <w:rFonts w:ascii="Liberation Sans" w:hAnsi="Liberation Sans" w:cs="Liberation Sans"/>
          <w:sz w:val="26"/>
          <w:szCs w:val="26"/>
        </w:rPr>
        <w:t xml:space="preserve"> стационар</w:t>
      </w:r>
      <w:r w:rsidR="001F578C" w:rsidRPr="001E7A05">
        <w:rPr>
          <w:rFonts w:ascii="Liberation Sans" w:hAnsi="Liberation Sans" w:cs="Liberation Sans"/>
          <w:sz w:val="26"/>
          <w:szCs w:val="26"/>
        </w:rPr>
        <w:t>а</w:t>
      </w:r>
      <w:r w:rsidR="009138C2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D3286A" w:rsidRPr="001E7A05">
        <w:rPr>
          <w:rFonts w:ascii="Liberation Sans" w:hAnsi="Liberation Sans" w:cs="Liberation Sans"/>
          <w:sz w:val="26"/>
          <w:szCs w:val="26"/>
        </w:rPr>
        <w:t>установлен</w:t>
      </w:r>
      <w:r w:rsidR="009138C2" w:rsidRPr="001E7A05">
        <w:rPr>
          <w:rFonts w:ascii="Liberation Sans" w:hAnsi="Liberation Sans" w:cs="Liberation Sans"/>
          <w:sz w:val="26"/>
          <w:szCs w:val="26"/>
        </w:rPr>
        <w:t xml:space="preserve"> в приложении </w:t>
      </w:r>
      <w:r w:rsidR="00B7340C" w:rsidRPr="001E7A05">
        <w:rPr>
          <w:rFonts w:ascii="Liberation Sans" w:hAnsi="Liberation Sans" w:cs="Liberation Sans"/>
          <w:sz w:val="26"/>
          <w:szCs w:val="26"/>
        </w:rPr>
        <w:t>1</w:t>
      </w:r>
      <w:r w:rsidR="009138C2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 </w:t>
      </w:r>
    </w:p>
    <w:p w:rsidR="00C35E90" w:rsidRPr="001E7A05" w:rsidRDefault="00485573" w:rsidP="00B92243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16.3. </w:t>
      </w:r>
      <w:r w:rsidR="007242D4" w:rsidRPr="001E7A05">
        <w:rPr>
          <w:rFonts w:ascii="Liberation Sans" w:hAnsi="Liberation Sans" w:cs="Liberation Sans"/>
          <w:sz w:val="26"/>
          <w:szCs w:val="26"/>
        </w:rPr>
        <w:t>Стоимость законченного случая лечения заболевания, включенного в соответствующую КСГ (за исключением случаев оказания медицинской помощи</w:t>
      </w:r>
      <w:r w:rsidR="00BA3332" w:rsidRPr="001E7A05">
        <w:rPr>
          <w:rFonts w:ascii="Liberation Sans" w:hAnsi="Liberation Sans" w:cs="Liberation Sans"/>
          <w:sz w:val="26"/>
          <w:szCs w:val="26"/>
        </w:rPr>
        <w:t xml:space="preserve"> по отдельным группам заболеваний, состояний</w:t>
      </w:r>
      <w:r w:rsidR="007242D4" w:rsidRPr="001E7A05">
        <w:rPr>
          <w:rFonts w:ascii="Liberation Sans" w:hAnsi="Liberation Sans" w:cs="Liberation Sans"/>
          <w:strike/>
          <w:sz w:val="26"/>
          <w:szCs w:val="26"/>
        </w:rPr>
        <w:t>,</w:t>
      </w:r>
      <w:r w:rsidR="007242D4" w:rsidRPr="001E7A05">
        <w:rPr>
          <w:rFonts w:ascii="Liberation Sans" w:hAnsi="Liberation Sans" w:cs="Liberation Sans"/>
          <w:sz w:val="26"/>
          <w:szCs w:val="26"/>
        </w:rPr>
        <w:t xml:space="preserve"> порядок оплаты которых установлен пунктом </w:t>
      </w:r>
      <w:r w:rsidRPr="001E7A05">
        <w:rPr>
          <w:rFonts w:ascii="Liberation Sans" w:hAnsi="Liberation Sans" w:cs="Liberation Sans"/>
          <w:sz w:val="26"/>
          <w:szCs w:val="26"/>
        </w:rPr>
        <w:t xml:space="preserve">16.4. </w:t>
      </w:r>
      <w:r w:rsidR="007242D4" w:rsidRPr="001E7A05">
        <w:rPr>
          <w:rFonts w:ascii="Liberation Sans" w:hAnsi="Liberation Sans" w:cs="Liberation Sans"/>
          <w:sz w:val="26"/>
          <w:szCs w:val="26"/>
        </w:rPr>
        <w:t xml:space="preserve">Тарифного </w:t>
      </w:r>
      <w:r w:rsidR="00F70C15" w:rsidRPr="001E7A05">
        <w:rPr>
          <w:rFonts w:ascii="Liberation Sans" w:hAnsi="Liberation Sans" w:cs="Liberation Sans"/>
          <w:sz w:val="26"/>
          <w:szCs w:val="26"/>
        </w:rPr>
        <w:t>с</w:t>
      </w:r>
      <w:r w:rsidR="007242D4" w:rsidRPr="001E7A05">
        <w:rPr>
          <w:rFonts w:ascii="Liberation Sans" w:hAnsi="Liberation Sans" w:cs="Liberation Sans"/>
          <w:sz w:val="26"/>
          <w:szCs w:val="26"/>
        </w:rPr>
        <w:t>оглашения), определяется по следующей формуле и округляется до целого числа</w:t>
      </w:r>
      <w:r w:rsidR="00C35E90" w:rsidRPr="001E7A05">
        <w:rPr>
          <w:rFonts w:ascii="Liberation Sans" w:hAnsi="Liberation Sans" w:cs="Liberation Sans"/>
          <w:sz w:val="26"/>
          <w:szCs w:val="26"/>
        </w:rPr>
        <w:t>:</w:t>
      </w:r>
    </w:p>
    <w:p w:rsidR="0069644A" w:rsidRPr="001E7A05" w:rsidRDefault="0069644A" w:rsidP="00060382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AD67AA" w:rsidRPr="001E7A05" w:rsidRDefault="0098228C" w:rsidP="0098228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ССксг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=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КУСмо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+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КД*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КСЛП</w:t>
      </w:r>
    </w:p>
    <w:p w:rsidR="0098228C" w:rsidRPr="001E7A05" w:rsidRDefault="00AD67AA" w:rsidP="00AD67AA">
      <w:pPr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г</w:t>
      </w:r>
      <w:r w:rsidR="0098228C" w:rsidRPr="001E7A05">
        <w:rPr>
          <w:rFonts w:ascii="Liberation Sans" w:hAnsi="Liberation Sans" w:cs="Liberation Sans"/>
          <w:position w:val="-12"/>
          <w:sz w:val="26"/>
          <w:szCs w:val="26"/>
        </w:rPr>
        <w:t>де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:</w:t>
      </w:r>
    </w:p>
    <w:p w:rsidR="00060382" w:rsidRPr="001E7A05" w:rsidRDefault="00060382" w:rsidP="00060382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БС – размер базов</w:t>
      </w:r>
      <w:r w:rsidR="001F7E97" w:rsidRPr="001E7A05">
        <w:rPr>
          <w:rFonts w:ascii="Liberation Sans" w:hAnsi="Liberation Sans" w:cs="Liberation Sans"/>
          <w:sz w:val="26"/>
          <w:szCs w:val="26"/>
        </w:rPr>
        <w:t>ой</w:t>
      </w:r>
      <w:r w:rsidRPr="001E7A05">
        <w:rPr>
          <w:rFonts w:ascii="Liberation Sans" w:hAnsi="Liberation Sans" w:cs="Liberation Sans"/>
          <w:sz w:val="26"/>
          <w:szCs w:val="26"/>
        </w:rPr>
        <w:t xml:space="preserve"> ставк</w:t>
      </w:r>
      <w:r w:rsidR="001F7E97" w:rsidRPr="001E7A05">
        <w:rPr>
          <w:rFonts w:ascii="Liberation Sans" w:hAnsi="Liberation Sans" w:cs="Liberation Sans"/>
          <w:sz w:val="26"/>
          <w:szCs w:val="26"/>
        </w:rPr>
        <w:t>и без учета коэффициент</w:t>
      </w:r>
      <w:r w:rsidR="00F70C15" w:rsidRPr="001E7A05">
        <w:rPr>
          <w:rFonts w:ascii="Liberation Sans" w:hAnsi="Liberation Sans" w:cs="Liberation Sans"/>
          <w:sz w:val="26"/>
          <w:szCs w:val="26"/>
        </w:rPr>
        <w:t>а</w:t>
      </w:r>
      <w:r w:rsidR="001F7E97" w:rsidRPr="001E7A05">
        <w:rPr>
          <w:rFonts w:ascii="Liberation Sans" w:hAnsi="Liberation Sans" w:cs="Liberation Sans"/>
          <w:sz w:val="26"/>
          <w:szCs w:val="26"/>
        </w:rPr>
        <w:t xml:space="preserve"> дифференциации</w:t>
      </w:r>
      <w:r w:rsidRPr="001E7A05">
        <w:rPr>
          <w:rFonts w:ascii="Liberation Sans" w:hAnsi="Liberation Sans" w:cs="Liberation Sans"/>
          <w:sz w:val="26"/>
          <w:szCs w:val="26"/>
        </w:rPr>
        <w:t>, рублей;</w:t>
      </w:r>
    </w:p>
    <w:p w:rsidR="00060382" w:rsidRPr="001E7A05" w:rsidRDefault="00060382" w:rsidP="00060382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КД - коэффициент дифференциации (по Ямало-Ненецкому автономному округу </w:t>
      </w:r>
      <w:r w:rsidR="002D5F20" w:rsidRPr="001E7A05">
        <w:rPr>
          <w:rFonts w:ascii="Liberation Sans" w:hAnsi="Liberation Sans" w:cs="Liberation Sans"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размере </w:t>
      </w:r>
      <w:r w:rsidR="00BD3F98" w:rsidRPr="001E7A05">
        <w:rPr>
          <w:rFonts w:ascii="Liberation Sans" w:hAnsi="Liberation Sans" w:cs="Liberation Sans"/>
          <w:sz w:val="26"/>
          <w:szCs w:val="26"/>
        </w:rPr>
        <w:t>2,486</w:t>
      </w:r>
      <w:r w:rsidR="00DD1F72" w:rsidRPr="001E7A05">
        <w:rPr>
          <w:rFonts w:ascii="Liberation Sans" w:hAnsi="Liberation Sans" w:cs="Liberation Sans"/>
          <w:sz w:val="26"/>
          <w:szCs w:val="26"/>
        </w:rPr>
        <w:t>)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060382" w:rsidRPr="001E7A05" w:rsidRDefault="00060382" w:rsidP="00060382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КЗксг – коэффициент относительной затратоемкости по КСГ, к которой отнесен данный случай лечения;</w:t>
      </w:r>
    </w:p>
    <w:p w:rsidR="0069644A" w:rsidRPr="001E7A05" w:rsidRDefault="0069644A" w:rsidP="0069644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КСксг – коэффициент специфики КСГ, к которой отнесен случай лечения (установлен для всех КСГ в размере 1,000);</w:t>
      </w:r>
    </w:p>
    <w:p w:rsidR="0091459A" w:rsidRPr="001E7A05" w:rsidRDefault="0069644A" w:rsidP="0069644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КУСмо – коэффициент уровня (подуровня) медицинской организации, оказывающей медицинскую помощь в условиях дневного стационара (</w:t>
      </w:r>
      <w:r w:rsidR="00BA739E" w:rsidRPr="001E7A05">
        <w:rPr>
          <w:rFonts w:ascii="Liberation Sans" w:hAnsi="Liberation Sans" w:cs="Liberation Sans"/>
          <w:sz w:val="26"/>
          <w:szCs w:val="26"/>
        </w:rPr>
        <w:t xml:space="preserve">установлен для всех медицинских организаций в размере </w:t>
      </w:r>
      <w:r w:rsidRPr="001E7A05">
        <w:rPr>
          <w:rFonts w:ascii="Liberation Sans" w:hAnsi="Liberation Sans" w:cs="Liberation Sans"/>
          <w:sz w:val="26"/>
          <w:szCs w:val="26"/>
        </w:rPr>
        <w:t>1,000)</w:t>
      </w:r>
      <w:r w:rsidR="0091459A" w:rsidRPr="001E7A05">
        <w:rPr>
          <w:rFonts w:ascii="Liberation Sans" w:hAnsi="Liberation Sans" w:cs="Liberation Sans"/>
          <w:sz w:val="26"/>
          <w:szCs w:val="26"/>
        </w:rPr>
        <w:t>;</w:t>
      </w:r>
    </w:p>
    <w:p w:rsidR="00060382" w:rsidRPr="001E7A05" w:rsidRDefault="0091459A" w:rsidP="0069644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КСЛП – коэффициент сложности лечения пациента, применяемый к случаям оказания медицинской помощи.</w:t>
      </w:r>
    </w:p>
    <w:p w:rsidR="00750EE6" w:rsidRPr="001E7A05" w:rsidRDefault="00750EE6" w:rsidP="00750EE6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единице).</w:t>
      </w:r>
    </w:p>
    <w:p w:rsidR="00911517" w:rsidRPr="001E7A05" w:rsidRDefault="000C2AE6" w:rsidP="00911517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16.4. </w:t>
      </w:r>
      <w:r w:rsidR="00A67B4C" w:rsidRPr="001E7A05">
        <w:rPr>
          <w:rFonts w:ascii="Liberation Sans" w:hAnsi="Liberation Sans" w:cs="Liberation Sans"/>
          <w:position w:val="-12"/>
          <w:sz w:val="26"/>
          <w:szCs w:val="26"/>
        </w:rPr>
        <w:t>Стоимость одного случая лечения по КСГ, в составе которых установлена доля заработной платы и прочих расходов, определяется по следующей формуле</w:t>
      </w:r>
      <w:r w:rsidR="00F01D86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округляется до целого числа:</w:t>
      </w:r>
    </w:p>
    <w:p w:rsidR="00DC5D4B" w:rsidRPr="001E7A05" w:rsidRDefault="00DC5D4B" w:rsidP="0098228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</w:p>
    <w:p w:rsidR="0098228C" w:rsidRPr="001E7A05" w:rsidRDefault="0098228C" w:rsidP="0098228C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ССксг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= БС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КЗксг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((1 -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) +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gramStart"/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КСксг</w:t>
      </w:r>
      <w:proofErr w:type="spellEnd"/>
      <w:proofErr w:type="gram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КУСмо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КД)+БС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КД*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</w:rPr>
        <w:t xml:space="preserve"> </w:t>
      </w:r>
      <w:r w:rsidRPr="001E7A05">
        <w:rPr>
          <w:rFonts w:ascii="Liberation Sans" w:hAnsi="Liberation Sans" w:cs="Liberation Sans"/>
          <w:position w:val="-12"/>
          <w:sz w:val="26"/>
          <w:szCs w:val="26"/>
          <w:vertAlign w:val="superscript"/>
          <w:lang w:val="en-US"/>
        </w:rPr>
        <w:t>x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КСЛП где:</w:t>
      </w:r>
    </w:p>
    <w:p w:rsidR="003B6E15" w:rsidRPr="001E7A05" w:rsidRDefault="00F81D8E" w:rsidP="003B6E1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БС - </w:t>
      </w:r>
      <w:r w:rsidR="009B1B42" w:rsidRPr="001E7A05">
        <w:rPr>
          <w:rFonts w:ascii="Liberation Sans" w:hAnsi="Liberation Sans" w:cs="Liberation Sans"/>
          <w:position w:val="-12"/>
          <w:sz w:val="26"/>
          <w:szCs w:val="26"/>
        </w:rPr>
        <w:t>размер базовой ставки без учета коэффициент</w:t>
      </w:r>
      <w:r w:rsidR="00A72A56" w:rsidRPr="001E7A05">
        <w:rPr>
          <w:rFonts w:ascii="Liberation Sans" w:hAnsi="Liberation Sans" w:cs="Liberation Sans"/>
          <w:position w:val="-12"/>
          <w:sz w:val="26"/>
          <w:szCs w:val="26"/>
        </w:rPr>
        <w:t>а</w:t>
      </w:r>
      <w:r w:rsidR="009B1B42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дифференциации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, рублей</w:t>
      </w:r>
      <w:r w:rsidR="003B6E15"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B6E15" w:rsidRPr="001E7A05" w:rsidRDefault="003B6E15" w:rsidP="003B6E1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КЗксг – коэффицент относительной затратоемкости по КСГ, к которой отнесен данный случай </w:t>
      </w:r>
      <w:r w:rsidR="00F81D8E" w:rsidRPr="001E7A05">
        <w:rPr>
          <w:rFonts w:ascii="Liberation Sans" w:hAnsi="Liberation Sans" w:cs="Liberation Sans"/>
          <w:position w:val="-12"/>
          <w:sz w:val="26"/>
          <w:szCs w:val="26"/>
        </w:rPr>
        <w:t>лечения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B6E15" w:rsidRPr="001E7A05" w:rsidRDefault="003B6E15" w:rsidP="003B6E1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Дзп – доля заработной платы и прочих расходов в структуре стоимости КСГ (значение, устанавливаемое Программой государственных гарантий, к которому применяется КД</w:t>
      </w:r>
      <w:r w:rsidR="00352736" w:rsidRPr="001E7A05">
        <w:rPr>
          <w:rFonts w:ascii="Liberation Sans" w:hAnsi="Liberation Sans" w:cs="Liberation Sans"/>
          <w:position w:val="-12"/>
          <w:sz w:val="26"/>
          <w:szCs w:val="26"/>
        </w:rPr>
        <w:t>,</w:t>
      </w:r>
      <w:r w:rsidR="0035273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52736" w:rsidRPr="001E7A05">
        <w:rPr>
          <w:rFonts w:ascii="Liberation Sans" w:hAnsi="Liberation Sans" w:cs="Liberation Sans"/>
          <w:position w:val="-12"/>
          <w:sz w:val="26"/>
          <w:szCs w:val="26"/>
        </w:rPr>
        <w:t>КСксг, КУСмо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);</w:t>
      </w:r>
    </w:p>
    <w:p w:rsidR="003B6E15" w:rsidRPr="001E7A05" w:rsidRDefault="003B6E15" w:rsidP="003B6E1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КД - коэффициент дифференциации (по Ямало-Ненецкому автономному округу </w:t>
      </w:r>
      <w:r w:rsidR="002D5F20" w:rsidRPr="001E7A05">
        <w:rPr>
          <w:rFonts w:ascii="Liberation Sans" w:hAnsi="Liberation Sans" w:cs="Liberation Sans"/>
          <w:position w:val="-12"/>
          <w:sz w:val="26"/>
          <w:szCs w:val="26"/>
        </w:rPr>
        <w:t>установлен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в размере </w:t>
      </w:r>
      <w:r w:rsidR="00F01D86" w:rsidRPr="001E7A05">
        <w:rPr>
          <w:rFonts w:ascii="Liberation Sans" w:hAnsi="Liberation Sans" w:cs="Liberation Sans"/>
          <w:position w:val="-12"/>
          <w:sz w:val="26"/>
          <w:szCs w:val="26"/>
        </w:rPr>
        <w:t>2,486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>)</w:t>
      </w:r>
      <w:r w:rsidR="00340BCD" w:rsidRPr="001E7A05">
        <w:rPr>
          <w:rFonts w:ascii="Liberation Sans" w:hAnsi="Liberation Sans" w:cs="Liberation Sans"/>
          <w:position w:val="-12"/>
          <w:sz w:val="26"/>
          <w:szCs w:val="26"/>
        </w:rPr>
        <w:t>;</w:t>
      </w:r>
    </w:p>
    <w:p w:rsidR="00340BCD" w:rsidRPr="001E7A05" w:rsidRDefault="00340BCD" w:rsidP="00340BCD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КСксг – коэффициент специфики КСГ, к которой отнесен случай лечения (установлен для всех КСГ в размере 1,000);</w:t>
      </w:r>
    </w:p>
    <w:p w:rsidR="002D5F20" w:rsidRPr="001E7A05" w:rsidRDefault="00340BCD" w:rsidP="002D5F2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КУСмо – коэффициент уровня (подуровня) медицинской организации, оказывающей медицинскую помощь в условиях дневного стационара </w:t>
      </w:r>
      <w:r w:rsidR="002D5F20" w:rsidRPr="001E7A05">
        <w:rPr>
          <w:rFonts w:ascii="Liberation Sans" w:hAnsi="Liberation Sans" w:cs="Liberation Sans"/>
          <w:sz w:val="26"/>
          <w:szCs w:val="26"/>
        </w:rPr>
        <w:t>(установлен для всех медицинских организаций в размере 1,000);</w:t>
      </w:r>
    </w:p>
    <w:p w:rsidR="00857A61" w:rsidRPr="001E7A05" w:rsidRDefault="00857A61" w:rsidP="00340BCD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КСЛП – коэффициент сложности лечения пациента, применяемый к случаям оказания медицинской помощи (при необходимости, сумма применяемых КСЛП).</w:t>
      </w:r>
    </w:p>
    <w:p w:rsidR="00F01D86" w:rsidRPr="001E7A05" w:rsidRDefault="00750EE6" w:rsidP="00750EE6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  <w:r w:rsidR="00F01D86" w:rsidRPr="001E7A05">
        <w:rPr>
          <w:rFonts w:ascii="Liberation Sans" w:hAnsi="Liberation Sans" w:cs="Liberation Sans"/>
          <w:sz w:val="26"/>
          <w:szCs w:val="26"/>
        </w:rPr>
        <w:t>.</w:t>
      </w:r>
    </w:p>
    <w:p w:rsidR="003B6E15" w:rsidRPr="001E7A05" w:rsidRDefault="00026C5B" w:rsidP="003B6E1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Доля заработной платы и прочих расходов в структуре затрат на оказание медицинской помощи по отдельным группам заболеваний, состояний составляет</w:t>
      </w:r>
      <w:r w:rsidR="003B6E15"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: 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Экстракорпоральное оплодотворение: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C329FB" w:rsidRPr="001E7A05">
        <w:rPr>
          <w:rFonts w:ascii="Liberation Sans" w:hAnsi="Liberation Sans" w:cs="Liberation Sans"/>
          <w:position w:val="-12"/>
          <w:sz w:val="26"/>
          <w:szCs w:val="26"/>
        </w:rPr>
        <w:t>18,93%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C329FB" w:rsidRPr="001E7A05">
        <w:rPr>
          <w:rFonts w:ascii="Liberation Sans" w:hAnsi="Liberation Sans" w:cs="Liberation Sans"/>
          <w:position w:val="-12"/>
          <w:sz w:val="26"/>
          <w:szCs w:val="26"/>
        </w:rPr>
        <w:t>24,1%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21,02%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20,44%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терапии - 97,44%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Лечение дерматозов с применением наружной терапии, физиотерапии, 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плазмафереза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- 96,3%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и системной терапии - 98,27%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дерматозов с применением наружной терапии и фототерапии - 98,2%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хронического вирусного гепатита C: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–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11,26%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–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7,83%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–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5,30%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– </w:t>
      </w:r>
      <w:r w:rsidR="00263B47" w:rsidRPr="001E7A05">
        <w:rPr>
          <w:rFonts w:ascii="Liberation Sans" w:hAnsi="Liberation Sans" w:cs="Liberation Sans"/>
          <w:position w:val="-12"/>
          <w:sz w:val="26"/>
          <w:szCs w:val="26"/>
        </w:rPr>
        <w:t>3,86%</w:t>
      </w:r>
    </w:p>
    <w:p w:rsidR="00725EB5" w:rsidRPr="001E7A05" w:rsidRDefault="00725EB5" w:rsidP="00725EB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Вирусный гепатит B хронический без дельта агента, лекарственная терапия – 71,53%</w:t>
      </w:r>
    </w:p>
    <w:p w:rsidR="00725EB5" w:rsidRPr="001E7A05" w:rsidRDefault="00725EB5" w:rsidP="00725EB5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Вирусный гепатит B хронический с дельта агентом, лекарственная терапия – 7,74%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Лекарственная терапия при злокачественных новообразованиях (кроме лимфоидной и кроветворной тканей):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725EB5" w:rsidRPr="001E7A05">
        <w:rPr>
          <w:rFonts w:ascii="Liberation Sans" w:hAnsi="Liberation Sans" w:cs="Liberation Sans"/>
          <w:position w:val="-12"/>
          <w:sz w:val="26"/>
          <w:szCs w:val="26"/>
        </w:rPr>
        <w:t>30,02%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725EB5" w:rsidRPr="001E7A05">
        <w:rPr>
          <w:rFonts w:ascii="Liberation Sans" w:hAnsi="Liberation Sans" w:cs="Liberation Sans"/>
          <w:position w:val="-12"/>
          <w:sz w:val="26"/>
          <w:szCs w:val="26"/>
        </w:rPr>
        <w:t>18,02%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725EB5" w:rsidRPr="001E7A05">
        <w:rPr>
          <w:rFonts w:ascii="Liberation Sans" w:hAnsi="Liberation Sans" w:cs="Liberation Sans"/>
          <w:position w:val="-12"/>
          <w:sz w:val="26"/>
          <w:szCs w:val="26"/>
        </w:rPr>
        <w:t>24,72%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94468D" w:rsidRPr="001E7A05">
        <w:rPr>
          <w:rFonts w:ascii="Liberation Sans" w:hAnsi="Liberation Sans" w:cs="Liberation Sans"/>
          <w:position w:val="-12"/>
          <w:sz w:val="26"/>
          <w:szCs w:val="26"/>
        </w:rPr>
        <w:t>23,33%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5 - </w:t>
      </w:r>
      <w:r w:rsidR="00C6476B" w:rsidRPr="001E7A05">
        <w:rPr>
          <w:rFonts w:ascii="Liberation Sans" w:hAnsi="Liberation Sans" w:cs="Liberation Sans"/>
          <w:position w:val="-12"/>
          <w:sz w:val="26"/>
          <w:szCs w:val="26"/>
        </w:rPr>
        <w:t>43,50%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6 - </w:t>
      </w:r>
      <w:r w:rsidR="00C6476B" w:rsidRPr="001E7A05">
        <w:rPr>
          <w:rFonts w:ascii="Liberation Sans" w:hAnsi="Liberation Sans" w:cs="Liberation Sans"/>
          <w:position w:val="-12"/>
          <w:sz w:val="26"/>
          <w:szCs w:val="26"/>
        </w:rPr>
        <w:t>10,53%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7 - </w:t>
      </w:r>
      <w:r w:rsidR="00C6476B" w:rsidRPr="001E7A05">
        <w:rPr>
          <w:rFonts w:ascii="Liberation Sans" w:hAnsi="Liberation Sans" w:cs="Liberation Sans"/>
          <w:position w:val="-12"/>
          <w:sz w:val="26"/>
          <w:szCs w:val="26"/>
        </w:rPr>
        <w:t>7,12%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8 - </w:t>
      </w:r>
      <w:r w:rsidR="00C6476B" w:rsidRPr="001E7A05">
        <w:rPr>
          <w:rFonts w:ascii="Liberation Sans" w:hAnsi="Liberation Sans" w:cs="Liberation Sans"/>
          <w:position w:val="-12"/>
          <w:sz w:val="26"/>
          <w:szCs w:val="26"/>
        </w:rPr>
        <w:t>15,95%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9 -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25,57%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10 -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23,83%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11 - </w:t>
      </w:r>
      <w:r w:rsidR="00563559" w:rsidRPr="001E7A05">
        <w:rPr>
          <w:rFonts w:ascii="Liberation Sans" w:hAnsi="Liberation Sans" w:cs="Liberation Sans"/>
          <w:position w:val="-12"/>
          <w:sz w:val="26"/>
          <w:szCs w:val="26"/>
        </w:rPr>
        <w:t>1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2,39%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12 -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3,49%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13 -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14,59%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14 -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3,57%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15 -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4,96%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16 -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7,49%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17 -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5,71%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18 -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0,3%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19 - </w:t>
      </w:r>
      <w:r w:rsidR="00794E39" w:rsidRPr="001E7A05">
        <w:rPr>
          <w:rFonts w:ascii="Liberation Sans" w:hAnsi="Liberation Sans" w:cs="Liberation Sans"/>
          <w:position w:val="-12"/>
          <w:sz w:val="26"/>
          <w:szCs w:val="26"/>
        </w:rPr>
        <w:t>0,31%</w:t>
      </w:r>
    </w:p>
    <w:p w:rsidR="00802455" w:rsidRPr="001E7A05" w:rsidRDefault="00802455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Лучевая терапия (уровень 8) - 3,66%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Лучевая терапия в сочетании с лекарственной терапией: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1 - 78,38%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3 - 82,64%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4 - 31,86%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5 - 16,69%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ЗНО лимфоидной и кроветворной тканей, лекарственная терапия, взрослые (уровень 1 - 4)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53,47%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8,46%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20,75%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30,7%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37,88%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5 -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0,82%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6 -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2,51%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7 -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5,81%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8 - </w:t>
      </w:r>
      <w:r w:rsidR="00F06CA9" w:rsidRPr="001E7A05">
        <w:rPr>
          <w:rFonts w:ascii="Liberation Sans" w:hAnsi="Liberation Sans" w:cs="Liberation Sans"/>
          <w:position w:val="-12"/>
          <w:sz w:val="26"/>
          <w:szCs w:val="26"/>
        </w:rPr>
        <w:t>9,09%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Замена речевого процессора - 0,23%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Операции на органе зрения: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(</w:t>
      </w:r>
      <w:proofErr w:type="spellStart"/>
      <w:r w:rsidRPr="001E7A05">
        <w:rPr>
          <w:rFonts w:ascii="Liberation Sans" w:hAnsi="Liberation Sans" w:cs="Liberation Sans"/>
          <w:position w:val="-12"/>
          <w:sz w:val="26"/>
          <w:szCs w:val="26"/>
        </w:rPr>
        <w:t>факоэмульсификация</w:t>
      </w:r>
      <w:proofErr w:type="spellEnd"/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с имплантацией ИОЛ) – 10,32%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Проведение иммунизации против респираторно-синцитиальной вирусной инфекции: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1 - 1,09%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уровень 2 - 0,51%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Лечение с применением генно-инженерных биологических препаратов и селективных иммунодепрессантов: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>инициация</w:t>
      </w:r>
      <w:r w:rsidR="003071E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или замена</w:t>
      </w: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17,94%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4,66%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3,1%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3 -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1,88%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4 -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1,44%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5 -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1,3%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6 -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0,99%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7 -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3,38%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8 -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0,79%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9 -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4,69%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10 -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11 -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0,87%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12 -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2,22%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13 -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0,94%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14 -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0,36%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15 -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0,72%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16 -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0,39%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17 -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2,82%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18 -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0,07%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19 -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0,03%</w:t>
      </w:r>
    </w:p>
    <w:p w:rsidR="00F770F8" w:rsidRPr="001E7A05" w:rsidRDefault="00F770F8" w:rsidP="00F770F8">
      <w:pPr>
        <w:ind w:firstLine="709"/>
        <w:jc w:val="both"/>
        <w:rPr>
          <w:rFonts w:ascii="Liberation Sans" w:hAnsi="Liberation Sans" w:cs="Liberation Sans"/>
          <w:position w:val="-12"/>
          <w:sz w:val="26"/>
          <w:szCs w:val="26"/>
        </w:rPr>
      </w:pPr>
      <w:r w:rsidRPr="001E7A05">
        <w:rPr>
          <w:rFonts w:ascii="Liberation Sans" w:hAnsi="Liberation Sans" w:cs="Liberation Sans"/>
          <w:position w:val="-12"/>
          <w:sz w:val="26"/>
          <w:szCs w:val="26"/>
        </w:rPr>
        <w:t xml:space="preserve">уровень 20 - </w:t>
      </w:r>
      <w:r w:rsidR="003071E5" w:rsidRPr="001E7A05">
        <w:rPr>
          <w:rFonts w:ascii="Liberation Sans" w:hAnsi="Liberation Sans" w:cs="Liberation Sans"/>
          <w:position w:val="-12"/>
          <w:sz w:val="26"/>
          <w:szCs w:val="26"/>
        </w:rPr>
        <w:t>0,02%.</w:t>
      </w:r>
    </w:p>
    <w:p w:rsidR="00E045A0" w:rsidRPr="001E7A05" w:rsidRDefault="00F01D86" w:rsidP="00B242D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16.5. </w:t>
      </w:r>
      <w:r w:rsidR="006D70C7" w:rsidRPr="001E7A05">
        <w:rPr>
          <w:rFonts w:ascii="Liberation Sans" w:hAnsi="Liberation Sans" w:cs="Liberation Sans"/>
          <w:sz w:val="26"/>
          <w:szCs w:val="26"/>
        </w:rPr>
        <w:t>Коэффициент</w:t>
      </w:r>
      <w:r w:rsidR="0051740D" w:rsidRPr="001E7A05">
        <w:rPr>
          <w:rFonts w:ascii="Liberation Sans" w:hAnsi="Liberation Sans" w:cs="Liberation Sans"/>
          <w:sz w:val="26"/>
          <w:szCs w:val="26"/>
        </w:rPr>
        <w:t>ы</w:t>
      </w:r>
      <w:r w:rsidR="006D70C7" w:rsidRPr="001E7A05">
        <w:rPr>
          <w:rFonts w:ascii="Liberation Sans" w:hAnsi="Liberation Sans" w:cs="Liberation Sans"/>
          <w:sz w:val="26"/>
          <w:szCs w:val="26"/>
        </w:rPr>
        <w:t xml:space="preserve"> специфики КСГ, к которой отнесен случай лечения</w:t>
      </w:r>
      <w:r w:rsidR="0051740D" w:rsidRPr="001E7A05">
        <w:rPr>
          <w:rFonts w:ascii="Liberation Sans" w:hAnsi="Liberation Sans" w:cs="Liberation Sans"/>
          <w:sz w:val="26"/>
          <w:szCs w:val="26"/>
        </w:rPr>
        <w:t xml:space="preserve"> установлен для всех КСГ в размере 1,000. К</w:t>
      </w:r>
      <w:r w:rsidR="00E045A0" w:rsidRPr="001E7A05">
        <w:rPr>
          <w:rFonts w:ascii="Liberation Sans" w:hAnsi="Liberation Sans" w:cs="Liberation Sans"/>
          <w:sz w:val="26"/>
          <w:szCs w:val="26"/>
        </w:rPr>
        <w:t>оэффициент</w:t>
      </w:r>
      <w:r w:rsidR="0051740D" w:rsidRPr="001E7A05">
        <w:rPr>
          <w:rFonts w:ascii="Liberation Sans" w:hAnsi="Liberation Sans" w:cs="Liberation Sans"/>
          <w:sz w:val="26"/>
          <w:szCs w:val="26"/>
        </w:rPr>
        <w:t>ы</w:t>
      </w:r>
      <w:r w:rsidR="00E045A0" w:rsidRPr="001E7A05">
        <w:rPr>
          <w:rFonts w:ascii="Liberation Sans" w:hAnsi="Liberation Sans" w:cs="Liberation Sans"/>
          <w:sz w:val="26"/>
          <w:szCs w:val="26"/>
        </w:rPr>
        <w:t xml:space="preserve"> уровня (подуровня) </w:t>
      </w:r>
      <w:r w:rsidR="004875C0" w:rsidRPr="001E7A05">
        <w:rPr>
          <w:rFonts w:ascii="Liberation Sans" w:hAnsi="Liberation Sans" w:cs="Liberation Sans"/>
          <w:sz w:val="26"/>
          <w:szCs w:val="26"/>
        </w:rPr>
        <w:t>медицинской организации</w:t>
      </w:r>
      <w:r w:rsidR="00DD41C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045A0" w:rsidRPr="001E7A05">
        <w:rPr>
          <w:rFonts w:ascii="Liberation Sans" w:hAnsi="Liberation Sans" w:cs="Liberation Sans"/>
          <w:sz w:val="26"/>
          <w:szCs w:val="26"/>
        </w:rPr>
        <w:t xml:space="preserve">в условиях дневного стационара </w:t>
      </w:r>
      <w:r w:rsidR="003D02B4" w:rsidRPr="001E7A05">
        <w:rPr>
          <w:rFonts w:ascii="Liberation Sans" w:hAnsi="Liberation Sans" w:cs="Liberation Sans"/>
          <w:sz w:val="26"/>
          <w:szCs w:val="26"/>
        </w:rPr>
        <w:t>не применяются</w:t>
      </w:r>
      <w:r w:rsidR="00E045A0" w:rsidRPr="001E7A05">
        <w:rPr>
          <w:rFonts w:ascii="Liberation Sans" w:hAnsi="Liberation Sans" w:cs="Liberation Sans"/>
          <w:sz w:val="26"/>
          <w:szCs w:val="26"/>
        </w:rPr>
        <w:t xml:space="preserve">. </w:t>
      </w:r>
    </w:p>
    <w:p w:rsidR="006E0754" w:rsidRPr="001E7A05" w:rsidRDefault="00F01D86" w:rsidP="006E075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16.6. </w:t>
      </w:r>
      <w:r w:rsidR="006E0754" w:rsidRPr="001E7A05">
        <w:rPr>
          <w:rFonts w:ascii="Liberation Sans" w:hAnsi="Liberation Sans" w:cs="Liberation Sans"/>
          <w:sz w:val="26"/>
          <w:szCs w:val="26"/>
        </w:rPr>
        <w:t xml:space="preserve">К отдельным случаям оказания медицинской помощи применяется КСЛП, учитывающий более высокий уровень затрат на оказание медицинской помощи пациентам. </w:t>
      </w:r>
    </w:p>
    <w:p w:rsidR="006E0754" w:rsidRPr="001E7A05" w:rsidRDefault="006E0754" w:rsidP="006E075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КСЛП устанавливается на основании объективных критериев, перечень которых определен в приложени</w:t>
      </w:r>
      <w:r w:rsidR="009F7A00" w:rsidRPr="001E7A05">
        <w:rPr>
          <w:rFonts w:ascii="Liberation Sans" w:hAnsi="Liberation Sans" w:cs="Liberation Sans"/>
          <w:sz w:val="26"/>
          <w:szCs w:val="26"/>
        </w:rPr>
        <w:t>ях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3</w:t>
      </w:r>
      <w:r w:rsidR="00B7340C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7340C" w:rsidRPr="001E7A05">
        <w:rPr>
          <w:rFonts w:ascii="Liberation Sans" w:hAnsi="Liberation Sans" w:cs="Liberation Sans"/>
          <w:sz w:val="26"/>
          <w:szCs w:val="26"/>
        </w:rPr>
        <w:t>и 32</w:t>
      </w:r>
      <w:r w:rsidR="009F7A00" w:rsidRPr="001E7A05">
        <w:rPr>
          <w:rFonts w:ascii="Liberation Sans" w:hAnsi="Liberation Sans" w:cs="Liberation Sans"/>
          <w:sz w:val="26"/>
          <w:szCs w:val="26"/>
        </w:rPr>
        <w:t xml:space="preserve">.3 </w:t>
      </w:r>
      <w:r w:rsidRPr="001E7A05">
        <w:rPr>
          <w:rFonts w:ascii="Liberation Sans" w:hAnsi="Liberation Sans" w:cs="Liberation Sans"/>
          <w:sz w:val="26"/>
          <w:szCs w:val="26"/>
        </w:rPr>
        <w:t>к настоящему Тарифному соглашению.</w:t>
      </w:r>
    </w:p>
    <w:p w:rsidR="006E0754" w:rsidRPr="001E7A05" w:rsidRDefault="006E0754" w:rsidP="006E075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расчете тарифа на оплату медицинской помощи значения КСЛП применяются к размеру базовой ставки, скорректированному с учетом коэффициента дифференциации (</w:t>
      </w:r>
      <w:r w:rsidR="00F01D86" w:rsidRPr="001E7A05">
        <w:rPr>
          <w:rFonts w:ascii="Liberation Sans" w:hAnsi="Liberation Sans" w:cs="Liberation Sans"/>
          <w:sz w:val="26"/>
          <w:szCs w:val="26"/>
        </w:rPr>
        <w:t>2,486</w:t>
      </w:r>
      <w:r w:rsidRPr="001E7A05">
        <w:rPr>
          <w:rFonts w:ascii="Liberation Sans" w:hAnsi="Liberation Sans" w:cs="Liberation Sans"/>
          <w:sz w:val="26"/>
          <w:szCs w:val="26"/>
        </w:rPr>
        <w:t>).</w:t>
      </w:r>
    </w:p>
    <w:p w:rsidR="006E0754" w:rsidRPr="001E7A05" w:rsidRDefault="006E0754" w:rsidP="006E075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 отсутствии оснований применения КСЛП, предусмотренных </w:t>
      </w:r>
      <w:r w:rsidR="00290371" w:rsidRPr="001E7A05">
        <w:rPr>
          <w:rFonts w:ascii="Liberation Sans" w:hAnsi="Liberation Sans" w:cs="Liberation Sans"/>
          <w:sz w:val="26"/>
          <w:szCs w:val="26"/>
        </w:rPr>
        <w:t>приложением 32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соглашению, значение параметра КСЛП при расчете стоимости законченного случая лечения принимается равным «0».</w:t>
      </w:r>
    </w:p>
    <w:p w:rsidR="00597DFE" w:rsidRPr="001E7A05" w:rsidRDefault="00F01D86" w:rsidP="00597D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16.7. </w:t>
      </w:r>
      <w:r w:rsidR="009C5DD9" w:rsidRPr="001E7A05">
        <w:rPr>
          <w:rFonts w:ascii="Liberation Sans" w:hAnsi="Liberation Sans" w:cs="Liberation Sans"/>
          <w:sz w:val="26"/>
          <w:szCs w:val="26"/>
        </w:rPr>
        <w:t>К прерванным случаям оказания медицинской помощи относятся</w:t>
      </w:r>
      <w:r w:rsidR="00597DFE" w:rsidRPr="001E7A05">
        <w:rPr>
          <w:rFonts w:ascii="Liberation Sans" w:hAnsi="Liberation Sans" w:cs="Liberation Sans"/>
          <w:sz w:val="26"/>
          <w:szCs w:val="26"/>
        </w:rPr>
        <w:t>: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1. случаи прерывания лечения по медицинским показаниям;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2. случаи </w:t>
      </w:r>
      <w:r w:rsidR="00102B4E" w:rsidRPr="001E7A05">
        <w:rPr>
          <w:rFonts w:ascii="Liberation Sans" w:hAnsi="Liberation Sans" w:cs="Liberation Sans"/>
          <w:sz w:val="26"/>
          <w:szCs w:val="26"/>
        </w:rPr>
        <w:t xml:space="preserve">прерывания </w:t>
      </w:r>
      <w:r w:rsidRPr="001E7A05">
        <w:rPr>
          <w:rFonts w:ascii="Liberation Sans" w:hAnsi="Liberation Sans" w:cs="Liberation Sans"/>
          <w:sz w:val="26"/>
          <w:szCs w:val="26"/>
        </w:rPr>
        <w:t>лечения при переводе пациента из одного отделения медицинской организации в другое;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3. случаи изменения условий оказания медицинской помощи (перевода пациента из стационарных условий в условия дневного стационара и наоборот);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4. случаи перевода пациента в другую медицинскую организацию;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5. </w:t>
      </w:r>
      <w:r w:rsidR="006302EA" w:rsidRPr="001E7A05">
        <w:rPr>
          <w:rFonts w:ascii="Liberation Sans" w:hAnsi="Liberation Sans" w:cs="Liberation Sans"/>
          <w:sz w:val="26"/>
          <w:szCs w:val="26"/>
        </w:rPr>
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</w:t>
      </w:r>
      <w:r w:rsidR="00F73758" w:rsidRPr="001E7A05">
        <w:rPr>
          <w:rFonts w:ascii="Liberation Sans" w:hAnsi="Liberation Sans" w:cs="Liberation Sans"/>
          <w:sz w:val="26"/>
          <w:szCs w:val="26"/>
        </w:rPr>
        <w:t>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6. случаи лечения, закончившиеся летальным исходом;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7. 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8. законченные случаи лечения (не являющиеся прерванными по основаниям</w:t>
      </w:r>
      <w:r w:rsidR="00E97004" w:rsidRPr="001E7A05">
        <w:rPr>
          <w:rFonts w:ascii="Liberation Sans" w:hAnsi="Liberation Sans" w:cs="Liberation Sans"/>
          <w:sz w:val="26"/>
          <w:szCs w:val="26"/>
        </w:rPr>
        <w:t>, изложенным в подпунктах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1-7 настоящего пункта) длительностью 3 дня и менее по КСГ, не включенным в перечень КСГ, для которых оптимальным сроком лечения является период менее 3 дней включительно, приведенных в приложении 13 к территориальной программе государственных гарантий и приложении 3</w:t>
      </w:r>
      <w:r w:rsidR="00472036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</w:t>
      </w:r>
      <w:r w:rsidR="00E97004" w:rsidRPr="001E7A05">
        <w:rPr>
          <w:rFonts w:ascii="Liberation Sans" w:hAnsi="Liberation Sans" w:cs="Liberation Sans"/>
          <w:sz w:val="26"/>
          <w:szCs w:val="26"/>
        </w:rPr>
        <w:t>.</w:t>
      </w:r>
    </w:p>
    <w:p w:rsidR="00436E92" w:rsidRPr="001E7A05" w:rsidRDefault="00436E92" w:rsidP="00936798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9. случаи лечения хронического вирусного гепатита </w:t>
      </w:r>
      <w:r w:rsidRPr="001E7A05">
        <w:rPr>
          <w:rFonts w:ascii="Liberation Sans" w:hAnsi="Liberation Sans" w:cs="Liberation Sans"/>
          <w:sz w:val="26"/>
          <w:szCs w:val="26"/>
          <w:lang w:val="en-US"/>
        </w:rPr>
        <w:t>B</w:t>
      </w:r>
      <w:r w:rsidRPr="001E7A05">
        <w:rPr>
          <w:rFonts w:ascii="Liberation Sans" w:hAnsi="Liberation Sans" w:cs="Liberation Sans"/>
          <w:sz w:val="26"/>
          <w:szCs w:val="26"/>
        </w:rPr>
        <w:t xml:space="preserve"> и </w:t>
      </w:r>
      <w:r w:rsidRPr="001E7A05">
        <w:rPr>
          <w:rFonts w:ascii="Liberation Sans" w:hAnsi="Liberation Sans" w:cs="Liberation Sans"/>
          <w:sz w:val="26"/>
          <w:szCs w:val="26"/>
          <w:lang w:val="en-US"/>
        </w:rPr>
        <w:t>C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по КСГ ds12.016- ds12.021 с длительностью лечения менее количества дней, установленных в таблице:</w:t>
      </w:r>
    </w:p>
    <w:p w:rsidR="00EA42D3" w:rsidRPr="001E7A05" w:rsidRDefault="00EA42D3" w:rsidP="00936798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86"/>
        <w:gridCol w:w="5851"/>
        <w:gridCol w:w="1907"/>
      </w:tblGrid>
      <w:tr w:rsidR="001E7A05" w:rsidRPr="001E7A05" w:rsidTr="0027439C">
        <w:trPr>
          <w:jc w:val="center"/>
        </w:trPr>
        <w:tc>
          <w:tcPr>
            <w:tcW w:w="710" w:type="dxa"/>
            <w:shd w:val="clear" w:color="auto" w:fill="auto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36E92" w:rsidRPr="001E7A05" w:rsidRDefault="00436E92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№ п/п</w:t>
            </w:r>
          </w:p>
        </w:tc>
        <w:tc>
          <w:tcPr>
            <w:tcW w:w="1286" w:type="dxa"/>
            <w:shd w:val="clear" w:color="auto" w:fill="auto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1A2387" w:rsidRPr="001E7A05" w:rsidRDefault="001A2387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36E92" w:rsidRPr="001E7A05" w:rsidRDefault="00436E92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Код КСГ</w:t>
            </w:r>
          </w:p>
        </w:tc>
        <w:tc>
          <w:tcPr>
            <w:tcW w:w="5851" w:type="dxa"/>
            <w:shd w:val="clear" w:color="auto" w:fill="auto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36E92" w:rsidRPr="001E7A05" w:rsidRDefault="00436E92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Наименование КСГ</w:t>
            </w:r>
          </w:p>
        </w:tc>
        <w:tc>
          <w:tcPr>
            <w:tcW w:w="795" w:type="dxa"/>
            <w:shd w:val="clear" w:color="auto" w:fill="auto"/>
          </w:tcPr>
          <w:p w:rsidR="00436E92" w:rsidRPr="001E7A05" w:rsidRDefault="00436E92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Минимальная длительность законченного случая лечения</w:t>
            </w:r>
          </w:p>
        </w:tc>
      </w:tr>
      <w:tr w:rsidR="001E7A05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436E92" w:rsidRPr="001E7A05" w:rsidRDefault="00436E92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36E92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  <w:lang w:val="en-US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>ds12.016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436E92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Лечение хронического вирусного гепатита C (уровень 1)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36E92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28 </w:t>
            </w: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дней</w:t>
            </w:r>
          </w:p>
        </w:tc>
      </w:tr>
      <w:tr w:rsidR="001E7A05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436E92" w:rsidRPr="001E7A05" w:rsidRDefault="00436E92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ds12.017</w:t>
            </w:r>
          </w:p>
          <w:p w:rsidR="00436E92" w:rsidRPr="001E7A05" w:rsidRDefault="00436E92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5851" w:type="dxa"/>
            <w:shd w:val="clear" w:color="auto" w:fill="auto"/>
            <w:vAlign w:val="center"/>
          </w:tcPr>
          <w:p w:rsidR="00436E92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Лечение хронического вирусного гепатита C (уровень 2)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36E92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28 </w:t>
            </w: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дней</w:t>
            </w:r>
          </w:p>
        </w:tc>
      </w:tr>
      <w:tr w:rsidR="001E7A05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ds12.018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27439C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Лечение хронического вирусного гепатита C (уровень 3)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28 </w:t>
            </w: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дней</w:t>
            </w:r>
          </w:p>
        </w:tc>
      </w:tr>
      <w:tr w:rsidR="001E7A05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ds12.019</w:t>
            </w: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5851" w:type="dxa"/>
            <w:shd w:val="clear" w:color="auto" w:fill="auto"/>
            <w:vAlign w:val="center"/>
          </w:tcPr>
          <w:p w:rsidR="0027439C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Лечение хронического вирусного гепатита C (уровень 4)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28 </w:t>
            </w: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дней</w:t>
            </w:r>
          </w:p>
        </w:tc>
      </w:tr>
      <w:tr w:rsidR="001E7A05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ds12.020</w:t>
            </w:r>
          </w:p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5851" w:type="dxa"/>
            <w:shd w:val="clear" w:color="auto" w:fill="auto"/>
            <w:vAlign w:val="center"/>
          </w:tcPr>
          <w:p w:rsidR="0027439C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Вирусный гепатит B хронический без дельта агента, лекарственная терапия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30 дней</w:t>
            </w:r>
          </w:p>
        </w:tc>
      </w:tr>
      <w:tr w:rsidR="0027439C" w:rsidRPr="001E7A05" w:rsidTr="0027439C">
        <w:trPr>
          <w:trHeight w:val="6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39C" w:rsidRPr="001E7A05" w:rsidRDefault="0027439C" w:rsidP="0027439C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ds12.021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27439C" w:rsidRPr="001E7A05" w:rsidRDefault="0027439C" w:rsidP="0027439C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Вирусный гепатит B хронический с дельта агентом, лекарственная терапия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7439C" w:rsidRPr="001E7A05" w:rsidRDefault="0027439C" w:rsidP="00A80DB2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 w:rsidRPr="001E7A05">
              <w:rPr>
                <w:rFonts w:ascii="Liberation Sans" w:hAnsi="Liberation Sans" w:cs="Liberation Sans"/>
                <w:sz w:val="26"/>
                <w:szCs w:val="26"/>
              </w:rPr>
              <w:t>30 дней</w:t>
            </w:r>
          </w:p>
        </w:tc>
      </w:tr>
    </w:tbl>
    <w:p w:rsidR="00436E92" w:rsidRPr="001E7A05" w:rsidRDefault="00436E92" w:rsidP="00B450E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B450EE" w:rsidRPr="001E7A05" w:rsidRDefault="00B450EE" w:rsidP="00B450E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 случае,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 - 10, что и диагноз основного заболевания</w:t>
      </w:r>
      <w:r w:rsidR="00EB760E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</w:t>
      </w:r>
      <w:r w:rsidR="00EB760E" w:rsidRPr="001E7A05">
        <w:rPr>
          <w:rFonts w:ascii="Liberation Sans" w:hAnsi="Liberation Sans" w:cs="Liberation Sans"/>
          <w:sz w:val="26"/>
          <w:szCs w:val="26"/>
        </w:rPr>
        <w:t>что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не соответствует критериям оплаты случая лечения по двум и более КСГ, оплата производится в рамках одного случая лечения по КСГ с наибольшим размером оплаты, а отнесение такого случая к прерванным по основанию перевода пациента из одного отделения медицинской организации в другое не производится.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 оплате случаев лечения, подлежащих оплате по двум и более КСГ по основаниям</w:t>
      </w:r>
      <w:r w:rsidR="00EB760E" w:rsidRPr="001E7A05">
        <w:rPr>
          <w:rFonts w:ascii="Liberation Sans" w:hAnsi="Liberation Sans" w:cs="Liberation Sans"/>
          <w:sz w:val="26"/>
          <w:szCs w:val="26"/>
        </w:rPr>
        <w:t>, изложенным в подпунктах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2-</w:t>
      </w:r>
      <w:r w:rsidR="0098228C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 пункта 1</w:t>
      </w:r>
      <w:r w:rsidR="00B57BA6" w:rsidRPr="001E7A05">
        <w:rPr>
          <w:rFonts w:ascii="Liberation Sans" w:hAnsi="Liberation Sans" w:cs="Liberation Sans"/>
          <w:sz w:val="26"/>
          <w:szCs w:val="26"/>
        </w:rPr>
        <w:t>6</w:t>
      </w:r>
      <w:r w:rsidR="00FD4150" w:rsidRPr="001E7A05">
        <w:rPr>
          <w:rFonts w:ascii="Liberation Sans" w:hAnsi="Liberation Sans" w:cs="Liberation Sans"/>
          <w:sz w:val="26"/>
          <w:szCs w:val="26"/>
        </w:rPr>
        <w:t>.8</w:t>
      </w:r>
      <w:r w:rsidRPr="001E7A05">
        <w:rPr>
          <w:rFonts w:ascii="Liberation Sans" w:hAnsi="Liberation Sans" w:cs="Liberation Sans"/>
          <w:sz w:val="26"/>
          <w:szCs w:val="26"/>
        </w:rPr>
        <w:t xml:space="preserve"> Тарифного соглашения, случай до перевода не может считаться прерванным по основаниям</w:t>
      </w:r>
      <w:r w:rsidR="00EB760E" w:rsidRPr="001E7A05">
        <w:rPr>
          <w:rFonts w:ascii="Liberation Sans" w:hAnsi="Liberation Sans" w:cs="Liberation Sans"/>
          <w:sz w:val="26"/>
          <w:szCs w:val="26"/>
        </w:rPr>
        <w:t>, изложенным в подпунктах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2-4 настоящего пункта.</w:t>
      </w:r>
    </w:p>
    <w:p w:rsidR="00264423" w:rsidRPr="001E7A05" w:rsidRDefault="009C5DD9" w:rsidP="0026442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Приложением 13 к территориальной программе государственных гарантий и приложением 3</w:t>
      </w:r>
      <w:r w:rsidR="00472036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 определен перечень КСГ, для которых длительность 3 дня и менее является оптимальными сроками лечения.</w:t>
      </w:r>
      <w:r w:rsidR="00881B2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64423" w:rsidRPr="001E7A05">
        <w:rPr>
          <w:rFonts w:ascii="Liberation Sans" w:hAnsi="Liberation Sans" w:cs="Liberation Sans"/>
          <w:sz w:val="26"/>
          <w:szCs w:val="26"/>
        </w:rPr>
        <w:t xml:space="preserve">Законченный случай оказания медицинской помощи по данным КСГ не может быть отнесен к прерванным случаям по основаниям, связанным с длительностью лечения, и оплачивается в полном объеме независимо от длительности лечения. При этом в случае наличия оснований </w:t>
      </w:r>
      <w:proofErr w:type="spellStart"/>
      <w:r w:rsidR="00264423" w:rsidRPr="001E7A05">
        <w:rPr>
          <w:rFonts w:ascii="Liberation Sans" w:hAnsi="Liberation Sans" w:cs="Liberation Sans"/>
          <w:sz w:val="26"/>
          <w:szCs w:val="26"/>
        </w:rPr>
        <w:t>прерванности</w:t>
      </w:r>
      <w:proofErr w:type="spellEnd"/>
      <w:r w:rsidR="00264423" w:rsidRPr="001E7A05">
        <w:rPr>
          <w:rFonts w:ascii="Liberation Sans" w:hAnsi="Liberation Sans" w:cs="Liberation Sans"/>
          <w:sz w:val="26"/>
          <w:szCs w:val="26"/>
        </w:rPr>
        <w:t>, не связанных с длительностью лечения, случай оказания медицинской помощи оплачивается как прерванный на общих основаниях.</w:t>
      </w:r>
    </w:p>
    <w:p w:rsidR="0067539D" w:rsidRPr="001E7A05" w:rsidRDefault="0067539D" w:rsidP="0067539D">
      <w:pPr>
        <w:widowControl w:val="0"/>
        <w:autoSpaceDE w:val="0"/>
        <w:autoSpaceDN w:val="0"/>
        <w:ind w:firstLine="567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Доля оплаты случаев оказания медицинской помощи, являющихся прерванными, за исключением основания, связанного с проведением лекарственной терапии при ЗНО не в полном объеме, определяется в зависимости от выполнения хирургического вмешательства и (или) проведения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тромболитической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терапии, являющихся классификационным критерием отнесения данного случая лечения к конкретной КСГ.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В случае если пациенту было выполнено хирургическое вмешательство и (или) проведена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терапия, являющиеся классификационным критерием отнесения данного случая лечения к конкретной КСГ, случай оплачивается в размере: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- при длительности лечения 3 дня и менее – 80% от стоимости КСГ; 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- при длительности лечения более 3-х дней – 90 % от стоимости КСГ. 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 Если хирургическое вмешательство и (или)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терапия не проводились, случай оплачивается в размере: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- при длительности лечения 3 дня и менее – 50% от стоимости КСГ; 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- при длительности лечения более 3-х дней – 60% от стоимости КСГ. </w:t>
      </w:r>
    </w:p>
    <w:p w:rsidR="009C5DD9" w:rsidRPr="001E7A05" w:rsidRDefault="009C5DD9" w:rsidP="009C5D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  <w:lang w:eastAsia="en-US"/>
        </w:rPr>
        <w:t>Случаи проведения лекарственной терапии пациентам в возрасте 18 лет и старше, являющиеся прерванными по основанию</w:t>
      </w:r>
      <w:r w:rsidR="00547BCF"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, изложенному в подпункте 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>7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настоящего пункта, оплачиваются аналогично случаям лечения, когда хирургическое вмешательство и (или) </w:t>
      </w:r>
      <w:proofErr w:type="spellStart"/>
      <w:r w:rsidRPr="001E7A05">
        <w:rPr>
          <w:rFonts w:ascii="Liberation Sans" w:hAnsi="Liberation Sans" w:cs="Liberation Sans"/>
          <w:sz w:val="26"/>
          <w:szCs w:val="26"/>
          <w:lang w:eastAsia="en-US"/>
        </w:rPr>
        <w:t>тромболитическая</w:t>
      </w:r>
      <w:proofErr w:type="spellEnd"/>
      <w:r w:rsidRPr="001E7A05">
        <w:rPr>
          <w:rFonts w:ascii="Liberation Sans" w:hAnsi="Liberation Sans" w:cs="Liberation Sans"/>
          <w:sz w:val="26"/>
          <w:szCs w:val="26"/>
          <w:lang w:eastAsia="en-US"/>
        </w:rPr>
        <w:t xml:space="preserve"> терапия не проводились.</w:t>
      </w:r>
    </w:p>
    <w:p w:rsidR="00AD67AA" w:rsidRPr="001E7A05" w:rsidRDefault="00AD67AA" w:rsidP="00AD67A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Размер оплаты прерванных случаев установлен в приложении 3</w:t>
      </w:r>
      <w:r w:rsidR="00472036" w:rsidRPr="001E7A05">
        <w:rPr>
          <w:rFonts w:ascii="Liberation Sans" w:hAnsi="Liberation Sans" w:cs="Liberation Sans"/>
          <w:sz w:val="26"/>
          <w:szCs w:val="26"/>
        </w:rPr>
        <w:t>5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273609" w:rsidRPr="001E7A05" w:rsidRDefault="00F01D86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16.8.</w:t>
      </w:r>
      <w:r w:rsidR="0027360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D62C0" w:rsidRPr="001E7A05">
        <w:rPr>
          <w:rFonts w:ascii="Liberation Sans" w:hAnsi="Liberation Sans" w:cs="Liberation Sans"/>
          <w:sz w:val="26"/>
          <w:szCs w:val="26"/>
        </w:rPr>
        <w:t xml:space="preserve"> Оплата медицинской помощи, оказываемой</w:t>
      </w:r>
      <w:r w:rsidR="0052753D" w:rsidRPr="001E7A05">
        <w:rPr>
          <w:rFonts w:ascii="Liberation Sans" w:hAnsi="Liberation Sans" w:cs="Liberation Sans"/>
          <w:sz w:val="26"/>
          <w:szCs w:val="26"/>
        </w:rPr>
        <w:t xml:space="preserve"> пациентам одновременно по двум и более КСГ осуществляется в следующих случаях</w:t>
      </w:r>
      <w:r w:rsidR="00273609" w:rsidRPr="001E7A05">
        <w:rPr>
          <w:rFonts w:ascii="Liberation Sans" w:hAnsi="Liberation Sans" w:cs="Liberation Sans"/>
          <w:sz w:val="26"/>
          <w:szCs w:val="26"/>
        </w:rPr>
        <w:t>:</w:t>
      </w:r>
    </w:p>
    <w:p w:rsidR="00273609" w:rsidRPr="001E7A05" w:rsidRDefault="00273609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1. </w:t>
      </w:r>
      <w:r w:rsidR="00553845" w:rsidRPr="001E7A05">
        <w:rPr>
          <w:rFonts w:ascii="Liberation Sans" w:hAnsi="Liberation Sans" w:cs="Liberation Sans"/>
          <w:sz w:val="26"/>
          <w:szCs w:val="26"/>
        </w:rPr>
        <w:t>П</w:t>
      </w:r>
      <w:r w:rsidRPr="001E7A05">
        <w:rPr>
          <w:rFonts w:ascii="Liberation Sans" w:hAnsi="Liberation Sans" w:cs="Liberation Sans"/>
          <w:sz w:val="26"/>
          <w:szCs w:val="26"/>
        </w:rPr>
        <w:t>еревод пациента из одного отделения медицинской организации в другое в рамках круглосуточного или дневного стационаров (в том числе в случае перевода из круглосуточного стационара в дневной стационар и наоборот), если это обусловлено возникновением (наличием) нового заболевания или состояни</w:t>
      </w:r>
      <w:r w:rsidR="000C2916" w:rsidRPr="001E7A05">
        <w:rPr>
          <w:rFonts w:ascii="Liberation Sans" w:hAnsi="Liberation Sans" w:cs="Liberation Sans"/>
          <w:sz w:val="26"/>
          <w:szCs w:val="26"/>
        </w:rPr>
        <w:t xml:space="preserve">я, входящего в другой класс МКБ - </w:t>
      </w:r>
      <w:r w:rsidRPr="001E7A05">
        <w:rPr>
          <w:rFonts w:ascii="Liberation Sans" w:hAnsi="Liberation Sans" w:cs="Liberation Sans"/>
          <w:sz w:val="26"/>
          <w:szCs w:val="26"/>
        </w:rPr>
        <w:t xml:space="preserve">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 переводе пациента из одной медицинской организации в другую, оба случая лечения заболевания подлежат оплате в рамках соответствующих КСГ, при этом случай лечения до осуществления перевода относится к прерванным по </w:t>
      </w:r>
      <w:r w:rsidR="001C7AFB" w:rsidRPr="001E7A05">
        <w:rPr>
          <w:rFonts w:ascii="Liberation Sans" w:hAnsi="Liberation Sans" w:cs="Liberation Sans"/>
          <w:sz w:val="26"/>
          <w:szCs w:val="26"/>
        </w:rPr>
        <w:t xml:space="preserve">основаниям, </w:t>
      </w:r>
      <w:r w:rsidRPr="001E7A05">
        <w:rPr>
          <w:rFonts w:ascii="Liberation Sans" w:hAnsi="Liberation Sans" w:cs="Liberation Sans"/>
          <w:sz w:val="26"/>
          <w:szCs w:val="26"/>
        </w:rPr>
        <w:t>установленным</w:t>
      </w:r>
      <w:r w:rsidR="00170952" w:rsidRPr="001E7A05">
        <w:rPr>
          <w:rFonts w:ascii="Liberation Sans" w:hAnsi="Liberation Sans" w:cs="Liberation Sans"/>
          <w:sz w:val="26"/>
          <w:szCs w:val="26"/>
        </w:rPr>
        <w:t xml:space="preserve"> пунктом </w:t>
      </w:r>
      <w:r w:rsidR="000A1E94" w:rsidRPr="001E7A05">
        <w:rPr>
          <w:rFonts w:ascii="Liberation Sans" w:hAnsi="Liberation Sans" w:cs="Liberation Sans"/>
          <w:sz w:val="26"/>
          <w:szCs w:val="26"/>
        </w:rPr>
        <w:t>16</w:t>
      </w:r>
      <w:r w:rsidR="00170952" w:rsidRPr="001E7A05">
        <w:rPr>
          <w:rFonts w:ascii="Liberation Sans" w:hAnsi="Liberation Sans" w:cs="Liberation Sans"/>
          <w:sz w:val="26"/>
          <w:szCs w:val="26"/>
        </w:rPr>
        <w:t>.</w:t>
      </w:r>
      <w:r w:rsidR="000A1E94" w:rsidRPr="001E7A05">
        <w:rPr>
          <w:rFonts w:ascii="Liberation Sans" w:hAnsi="Liberation Sans" w:cs="Liberation Sans"/>
          <w:sz w:val="26"/>
          <w:szCs w:val="26"/>
        </w:rPr>
        <w:t>7</w:t>
      </w:r>
      <w:r w:rsidR="00170952" w:rsidRPr="001E7A05">
        <w:rPr>
          <w:rFonts w:ascii="Liberation Sans" w:hAnsi="Liberation Sans" w:cs="Liberation Sans"/>
          <w:sz w:val="26"/>
          <w:szCs w:val="26"/>
        </w:rPr>
        <w:t xml:space="preserve"> Тарифного соглашения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273609" w:rsidRPr="001E7A05" w:rsidRDefault="00273609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2.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273609" w:rsidRPr="001E7A05" w:rsidRDefault="00273609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3.</w:t>
      </w:r>
      <w:r w:rsidR="00DD2F7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Оказание медицинской помощи, связанной с установкой,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273609" w:rsidRPr="001E7A05" w:rsidRDefault="00080C27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4.</w:t>
      </w:r>
      <w:r w:rsidR="00BB77C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273609" w:rsidRPr="001E7A05">
        <w:rPr>
          <w:rFonts w:ascii="Liberation Sans" w:hAnsi="Liberation Sans" w:cs="Liberation Sans"/>
          <w:sz w:val="26"/>
          <w:szCs w:val="26"/>
        </w:rPr>
        <w:t>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273609" w:rsidRPr="001E7A05" w:rsidRDefault="00732DD1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5</w:t>
      </w:r>
      <w:r w:rsidR="00170E27" w:rsidRPr="001E7A05">
        <w:rPr>
          <w:rFonts w:ascii="Liberation Sans" w:hAnsi="Liberation Sans" w:cs="Liberation Sans"/>
          <w:sz w:val="26"/>
          <w:szCs w:val="26"/>
        </w:rPr>
        <w:t>.</w:t>
      </w:r>
      <w:r w:rsidR="00273609" w:rsidRPr="001E7A05">
        <w:rPr>
          <w:rFonts w:ascii="Liberation Sans" w:hAnsi="Liberation Sans" w:cs="Liberation Sans"/>
          <w:sz w:val="26"/>
          <w:szCs w:val="26"/>
        </w:rPr>
        <w:t xml:space="preserve"> Проведение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 w:rsidR="00922F82" w:rsidRPr="001E7A05">
        <w:rPr>
          <w:rFonts w:ascii="Liberation Sans" w:hAnsi="Liberation Sans" w:cs="Liberation Sans"/>
          <w:sz w:val="26"/>
          <w:szCs w:val="26"/>
        </w:rPr>
        <w:t>.</w:t>
      </w:r>
    </w:p>
    <w:p w:rsidR="00AA7A57" w:rsidRPr="001E7A05" w:rsidRDefault="00273609" w:rsidP="002736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Указанные случаи подлежат обязательной медико-экономической экспертизе и, при необходимости, экспертизе качества медицинской помощи.</w:t>
      </w:r>
    </w:p>
    <w:p w:rsidR="00421290" w:rsidRPr="001E7A05" w:rsidRDefault="009048CA" w:rsidP="00421290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bookmarkStart w:id="1" w:name="_Hlk510706857"/>
      <w:r w:rsidRPr="001E7A05">
        <w:rPr>
          <w:rFonts w:ascii="Liberation Sans" w:hAnsi="Liberation Sans" w:cs="Liberation Sans"/>
          <w:sz w:val="26"/>
          <w:szCs w:val="26"/>
        </w:rPr>
        <w:t xml:space="preserve">16.9. </w:t>
      </w:r>
      <w:r w:rsidR="00421290" w:rsidRPr="001E7A05">
        <w:rPr>
          <w:rFonts w:ascii="Liberation Sans" w:hAnsi="Liberation Sans" w:cs="Liberation Sans"/>
          <w:sz w:val="26"/>
          <w:szCs w:val="26"/>
        </w:rPr>
        <w:t>При оказании пациенту медицинской помощи в условиях дневного стационара с одновременным проведением услуг диализа, оплата медицинской помощи осуществляется по тарифу соответствующей КСГ</w:t>
      </w:r>
      <w:r w:rsidR="00624FCD" w:rsidRPr="001E7A05">
        <w:rPr>
          <w:rFonts w:ascii="Liberation Sans" w:hAnsi="Liberation Sans" w:cs="Liberation Sans"/>
          <w:sz w:val="26"/>
          <w:szCs w:val="26"/>
        </w:rPr>
        <w:t xml:space="preserve"> или </w:t>
      </w:r>
      <w:r w:rsidR="004F288F" w:rsidRPr="001E7A05">
        <w:rPr>
          <w:rFonts w:ascii="Liberation Sans" w:hAnsi="Liberation Sans" w:cs="Liberation Sans"/>
          <w:sz w:val="26"/>
          <w:szCs w:val="26"/>
        </w:rPr>
        <w:t xml:space="preserve">группе </w:t>
      </w:r>
      <w:r w:rsidR="00624FCD" w:rsidRPr="001E7A05">
        <w:rPr>
          <w:rFonts w:ascii="Liberation Sans" w:hAnsi="Liberation Sans" w:cs="Liberation Sans"/>
          <w:sz w:val="26"/>
          <w:szCs w:val="26"/>
        </w:rPr>
        <w:t>высокотехнологичной медицинской помощи</w:t>
      </w:r>
      <w:r w:rsidR="00421290" w:rsidRPr="001E7A05">
        <w:rPr>
          <w:rFonts w:ascii="Liberation Sans" w:hAnsi="Liberation Sans" w:cs="Liberation Sans"/>
          <w:sz w:val="26"/>
          <w:szCs w:val="26"/>
        </w:rPr>
        <w:t xml:space="preserve"> в рамках одного случая лечения и дополнительно за фактически выполненные услуги диализа.</w:t>
      </w:r>
    </w:p>
    <w:p w:rsidR="00F86F93" w:rsidRPr="001E7A05" w:rsidRDefault="00F86F93" w:rsidP="00F86F93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Базовая стоимость на оплату услуг диализа, представляющая из себя тарифы на оплату гемодиализа (код услуги А18.05.002 «Гемодиализ») и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перитонеального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диализа (код услуги А18.30.001 «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Перитонеальный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диализ») и коэффициенты относительной затратоемкости, применяемые к базовой стоимо</w:t>
      </w:r>
      <w:r w:rsidR="00F65543" w:rsidRPr="001E7A05">
        <w:rPr>
          <w:rFonts w:ascii="Liberation Sans" w:hAnsi="Liberation Sans" w:cs="Liberation Sans"/>
          <w:sz w:val="26"/>
          <w:szCs w:val="26"/>
        </w:rPr>
        <w:t>сти, установлены в приложении 3</w:t>
      </w:r>
      <w:r w:rsidR="00472036" w:rsidRPr="001E7A05">
        <w:rPr>
          <w:rFonts w:ascii="Liberation Sans" w:hAnsi="Liberation Sans" w:cs="Liberation Sans"/>
          <w:sz w:val="26"/>
          <w:szCs w:val="26"/>
        </w:rPr>
        <w:t>6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</w:t>
      </w:r>
      <w:r w:rsidR="009E1454" w:rsidRPr="001E7A05">
        <w:rPr>
          <w:rFonts w:ascii="Liberation Sans" w:hAnsi="Liberation Sans" w:cs="Liberation Sans"/>
          <w:sz w:val="26"/>
          <w:szCs w:val="26"/>
        </w:rPr>
        <w:t>му</w:t>
      </w:r>
      <w:r w:rsidRPr="001E7A05">
        <w:rPr>
          <w:rFonts w:ascii="Liberation Sans" w:hAnsi="Liberation Sans" w:cs="Liberation Sans"/>
          <w:sz w:val="26"/>
          <w:szCs w:val="26"/>
        </w:rPr>
        <w:t xml:space="preserve"> Тарифно</w:t>
      </w:r>
      <w:r w:rsidR="009E1454" w:rsidRPr="001E7A05">
        <w:rPr>
          <w:rFonts w:ascii="Liberation Sans" w:hAnsi="Liberation Sans" w:cs="Liberation Sans"/>
          <w:sz w:val="26"/>
          <w:szCs w:val="26"/>
        </w:rPr>
        <w:t>му</w:t>
      </w:r>
      <w:r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9E1454" w:rsidRPr="001E7A05">
        <w:rPr>
          <w:rFonts w:ascii="Liberation Sans" w:hAnsi="Liberation Sans" w:cs="Liberation Sans"/>
          <w:sz w:val="26"/>
          <w:szCs w:val="26"/>
        </w:rPr>
        <w:t>ю</w:t>
      </w:r>
      <w:r w:rsidRPr="001E7A05">
        <w:rPr>
          <w:rFonts w:ascii="Liberation Sans" w:hAnsi="Liberation Sans" w:cs="Liberation Sans"/>
          <w:sz w:val="26"/>
          <w:szCs w:val="26"/>
        </w:rPr>
        <w:t>.</w:t>
      </w:r>
    </w:p>
    <w:p w:rsidR="00C14142" w:rsidRPr="001E7A05" w:rsidRDefault="00C14142" w:rsidP="00C14142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16.10. В случае оказания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препаратов, указанных в приложении</w:t>
      </w:r>
      <w:r w:rsidR="00472036" w:rsidRPr="001E7A05">
        <w:rPr>
          <w:rFonts w:ascii="Liberation Sans" w:hAnsi="Liberation Sans" w:cs="Liberation Sans"/>
          <w:sz w:val="26"/>
          <w:szCs w:val="26"/>
        </w:rPr>
        <w:t xml:space="preserve"> 33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соглашению, для лечения отдельных нозологий, необходимо обязательное проведение молекулярно-генетических исследований (с получением определенных результатов проведенных исследований до назначения схемы противоопухолевой лекарственной терапии).</w:t>
      </w:r>
    </w:p>
    <w:bookmarkEnd w:id="1"/>
    <w:p w:rsidR="00602D81" w:rsidRPr="001E7A05" w:rsidRDefault="00060B4E" w:rsidP="00913CC5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16.1</w:t>
      </w:r>
      <w:r w:rsidR="00130ED4" w:rsidRPr="001E7A05">
        <w:rPr>
          <w:rFonts w:ascii="Liberation Sans" w:hAnsi="Liberation Sans" w:cs="Liberation Sans"/>
          <w:sz w:val="26"/>
          <w:szCs w:val="26"/>
        </w:rPr>
        <w:t>1</w:t>
      </w:r>
      <w:r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C32CB8" w:rsidRPr="001E7A05">
        <w:rPr>
          <w:rFonts w:ascii="Liberation Sans" w:hAnsi="Liberation Sans" w:cs="Liberation Sans"/>
          <w:sz w:val="26"/>
          <w:szCs w:val="26"/>
        </w:rPr>
        <w:t xml:space="preserve">При расчете фактических дней лечения в условиях дневных стационаров </w:t>
      </w:r>
      <w:r w:rsidR="00602D81" w:rsidRPr="001E7A05">
        <w:rPr>
          <w:rFonts w:ascii="Liberation Sans" w:hAnsi="Liberation Sans" w:cs="Liberation Sans"/>
          <w:sz w:val="26"/>
          <w:szCs w:val="26"/>
        </w:rPr>
        <w:t>первым днем считается день начала оказания медицинской помощи, последним – день окончания ее оказания.</w:t>
      </w:r>
    </w:p>
    <w:p w:rsidR="00C32CB8" w:rsidRPr="001E7A05" w:rsidRDefault="00060B4E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16.1</w:t>
      </w:r>
      <w:r w:rsidR="00130ED4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 xml:space="preserve">. </w:t>
      </w:r>
      <w:r w:rsidR="00C32CB8" w:rsidRPr="001E7A05">
        <w:rPr>
          <w:rFonts w:ascii="Liberation Sans" w:hAnsi="Liberation Sans" w:cs="Liberation Sans"/>
          <w:sz w:val="26"/>
          <w:szCs w:val="26"/>
        </w:rPr>
        <w:t>В целях исключения дублирования медицинских услуг, а также соблюдения установленного порядка статистического учета дней лечения, в случае перевода пациента из стационара на долечивание в дневной стационар, днем поступления в дневной стационар считать следующий день после выписки пациента из стационара.</w:t>
      </w:r>
    </w:p>
    <w:p w:rsidR="00902B17" w:rsidRPr="001E7A05" w:rsidRDefault="00902B17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</w:p>
    <w:p w:rsidR="00964ABD" w:rsidRPr="001E7A05" w:rsidRDefault="00060B4E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</w:rPr>
        <w:t>17.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64ABD" w:rsidRPr="001E7A05">
        <w:rPr>
          <w:rFonts w:ascii="Liberation Sans" w:hAnsi="Liberation Sans" w:cs="Liberation Sans"/>
          <w:b/>
          <w:sz w:val="26"/>
          <w:szCs w:val="26"/>
        </w:rPr>
        <w:t>Оплата скорой медицинской помощи, оказанной вне медицинской организации</w:t>
      </w:r>
      <w:r w:rsidR="00964ABD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3806BE" w:rsidRPr="001E7A05" w:rsidRDefault="00060B4E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17.1. </w:t>
      </w:r>
      <w:r w:rsidR="00F37C9D" w:rsidRPr="001E7A05">
        <w:rPr>
          <w:rFonts w:ascii="Liberation Sans" w:hAnsi="Liberation Sans" w:cs="Liberation Sans"/>
          <w:sz w:val="26"/>
          <w:szCs w:val="26"/>
        </w:rPr>
        <w:t>Оплата</w:t>
      </w:r>
      <w:r w:rsidR="00CD7487" w:rsidRPr="001E7A05">
        <w:rPr>
          <w:rFonts w:ascii="Liberation Sans" w:hAnsi="Liberation Sans" w:cs="Liberation Sans"/>
          <w:sz w:val="26"/>
          <w:szCs w:val="26"/>
        </w:rPr>
        <w:t xml:space="preserve"> скорой медицинской помощи, </w:t>
      </w:r>
      <w:r w:rsidR="0072309C" w:rsidRPr="001E7A05">
        <w:rPr>
          <w:rFonts w:ascii="Liberation Sans" w:hAnsi="Liberation Sans" w:cs="Liberation Sans"/>
          <w:sz w:val="26"/>
          <w:szCs w:val="26"/>
        </w:rPr>
        <w:t>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 w:rsidR="00E34333" w:rsidRPr="001E7A05">
        <w:rPr>
          <w:rFonts w:ascii="Liberation Sans" w:hAnsi="Liberation Sans" w:cs="Liberation Sans"/>
          <w:sz w:val="26"/>
          <w:szCs w:val="26"/>
        </w:rPr>
        <w:t>,</w:t>
      </w:r>
      <w:r w:rsidR="00FA0AF4" w:rsidRPr="001E7A05">
        <w:rPr>
          <w:rFonts w:ascii="Liberation Sans" w:hAnsi="Liberation Sans" w:cs="Liberation Sans"/>
          <w:sz w:val="26"/>
          <w:szCs w:val="26"/>
        </w:rPr>
        <w:t xml:space="preserve"> осуществляется</w:t>
      </w:r>
      <w:r w:rsidR="0072309C" w:rsidRPr="001E7A05">
        <w:rPr>
          <w:rFonts w:ascii="Liberation Sans" w:hAnsi="Liberation Sans" w:cs="Liberation Sans"/>
          <w:sz w:val="26"/>
          <w:szCs w:val="26"/>
        </w:rPr>
        <w:t>:</w:t>
      </w:r>
    </w:p>
    <w:p w:rsidR="003806BE" w:rsidRPr="001E7A05" w:rsidRDefault="003806BE" w:rsidP="003806BE">
      <w:pPr>
        <w:autoSpaceDE w:val="0"/>
        <w:autoSpaceDN w:val="0"/>
        <w:adjustRightInd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по подушевому нормативу финансирования;</w:t>
      </w:r>
      <w:r w:rsidR="0072309C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3806BE" w:rsidRPr="001E7A05" w:rsidRDefault="003806BE" w:rsidP="003806BE">
      <w:pPr>
        <w:autoSpaceDE w:val="0"/>
        <w:autoSpaceDN w:val="0"/>
        <w:adjustRightInd w:val="0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</w:t>
      </w:r>
      <w:r w:rsidR="0072309C" w:rsidRPr="001E7A05">
        <w:rPr>
          <w:rFonts w:ascii="Liberation Sans" w:hAnsi="Liberation Sans" w:cs="Liberation Sans"/>
          <w:sz w:val="26"/>
          <w:szCs w:val="26"/>
        </w:rPr>
        <w:t>.</w:t>
      </w:r>
    </w:p>
    <w:p w:rsidR="00F37C9D" w:rsidRPr="001E7A05" w:rsidRDefault="00060B4E" w:rsidP="00913CC5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17.2. </w:t>
      </w:r>
      <w:r w:rsidR="00F37C9D" w:rsidRPr="001E7A05">
        <w:rPr>
          <w:rFonts w:ascii="Liberation Sans" w:hAnsi="Liberation Sans" w:cs="Liberation Sans"/>
          <w:sz w:val="26"/>
          <w:szCs w:val="26"/>
        </w:rPr>
        <w:t>Перечень медицинских организаций</w:t>
      </w:r>
      <w:r w:rsidR="00737B95" w:rsidRPr="001E7A05">
        <w:rPr>
          <w:rFonts w:ascii="Liberation Sans" w:hAnsi="Liberation Sans" w:cs="Liberation Sans"/>
          <w:sz w:val="26"/>
          <w:szCs w:val="26"/>
        </w:rPr>
        <w:t xml:space="preserve"> (структурных подразделений медицинских организаций)</w:t>
      </w:r>
      <w:r w:rsidR="00F37C9D" w:rsidRPr="001E7A05">
        <w:rPr>
          <w:rFonts w:ascii="Liberation Sans" w:hAnsi="Liberation Sans" w:cs="Liberation Sans"/>
          <w:sz w:val="26"/>
          <w:szCs w:val="26"/>
        </w:rPr>
        <w:t>, оказывающих скорую медицинскую помощь вне медицинской организации, оплата медицинской помощи в которых осуществляется по подушевому нормативу финансирования</w:t>
      </w:r>
      <w:r w:rsidR="006F65C8" w:rsidRPr="001E7A05">
        <w:rPr>
          <w:rFonts w:ascii="Liberation Sans" w:hAnsi="Liberation Sans" w:cs="Liberation Sans"/>
          <w:sz w:val="26"/>
          <w:szCs w:val="26"/>
        </w:rPr>
        <w:t>,</w:t>
      </w:r>
      <w:r w:rsidR="00F37C9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D4D8D" w:rsidRPr="001E7A05">
        <w:rPr>
          <w:rFonts w:ascii="Liberation Sans" w:hAnsi="Liberation Sans" w:cs="Liberation Sans"/>
          <w:sz w:val="26"/>
          <w:szCs w:val="26"/>
        </w:rPr>
        <w:t>установлен</w:t>
      </w:r>
      <w:r w:rsidR="00F37C9D" w:rsidRPr="001E7A05">
        <w:rPr>
          <w:rFonts w:ascii="Liberation Sans" w:hAnsi="Liberation Sans" w:cs="Liberation Sans"/>
          <w:sz w:val="26"/>
          <w:szCs w:val="26"/>
        </w:rPr>
        <w:t xml:space="preserve"> в </w:t>
      </w:r>
      <w:r w:rsidR="00290371" w:rsidRPr="001E7A05">
        <w:rPr>
          <w:rFonts w:ascii="Liberation Sans" w:hAnsi="Liberation Sans" w:cs="Liberation Sans"/>
          <w:sz w:val="26"/>
          <w:szCs w:val="26"/>
        </w:rPr>
        <w:t>приложении</w:t>
      </w:r>
      <w:r w:rsidR="00F37C9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1 </w:t>
      </w:r>
      <w:r w:rsidR="00F37C9D" w:rsidRPr="001E7A05">
        <w:rPr>
          <w:rFonts w:ascii="Liberation Sans" w:hAnsi="Liberation Sans" w:cs="Liberation Sans"/>
          <w:sz w:val="26"/>
          <w:szCs w:val="26"/>
        </w:rPr>
        <w:t xml:space="preserve">к настоящему Тарифному соглашению. </w:t>
      </w:r>
    </w:p>
    <w:p w:rsidR="00214A42" w:rsidRPr="001E7A05" w:rsidRDefault="00060B4E" w:rsidP="00214A42">
      <w:pPr>
        <w:pStyle w:val="af0"/>
        <w:tabs>
          <w:tab w:val="left" w:pos="1134"/>
        </w:tabs>
        <w:ind w:left="0"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17.3. </w:t>
      </w:r>
      <w:r w:rsidR="005B5052" w:rsidRPr="001E7A05">
        <w:rPr>
          <w:rFonts w:ascii="Liberation Sans" w:hAnsi="Liberation Sans" w:cs="Liberation Sans"/>
          <w:sz w:val="26"/>
          <w:szCs w:val="26"/>
        </w:rPr>
        <w:t xml:space="preserve">Объем средств на оплату скорой медицинской помощи по </w:t>
      </w:r>
      <w:r w:rsidR="00BF4AE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подушево</w:t>
      </w:r>
      <w:r w:rsidR="005B505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му</w:t>
      </w:r>
      <w:r w:rsidR="00BF4AE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норматив</w:t>
      </w:r>
      <w:r w:rsidR="005B505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у</w:t>
      </w:r>
      <w:r w:rsidR="00BF4AE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финансирования скорой медицинской помощи, оказываемой вне медицинской организации, включает расходы на оплату </w:t>
      </w:r>
      <w:r w:rsidR="005B505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скорой </w:t>
      </w:r>
      <w:r w:rsidR="00BF4AE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медицинской помощи в рамках базовой программы обязательного медицинского страхования, в том числе скорой (специализированной) медицинской помощи, оказываемой в экстренной и неотложной формах</w:t>
      </w:r>
      <w:r w:rsidR="00214A4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.</w:t>
      </w:r>
    </w:p>
    <w:p w:rsidR="005B5052" w:rsidRPr="001E7A05" w:rsidRDefault="00060B4E" w:rsidP="005B5052">
      <w:pPr>
        <w:pStyle w:val="af0"/>
        <w:tabs>
          <w:tab w:val="left" w:pos="1134"/>
        </w:tabs>
        <w:ind w:left="0"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17.4. </w:t>
      </w:r>
      <w:r w:rsidR="005B5052" w:rsidRPr="001E7A05">
        <w:rPr>
          <w:rFonts w:ascii="Liberation Sans" w:hAnsi="Liberation Sans" w:cs="Liberation Sans"/>
          <w:sz w:val="26"/>
          <w:szCs w:val="26"/>
        </w:rPr>
        <w:t xml:space="preserve">Объем средств на оплату скорой медицинской помощи по </w:t>
      </w:r>
      <w:r w:rsidR="005B505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подушевому нормативу финансирования скорой медицинской помощи, оказываемой вне медицинской организации, не включает</w:t>
      </w:r>
      <w:r w:rsidR="0079374B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расходы на</w:t>
      </w:r>
      <w:r w:rsidR="005B505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:</w:t>
      </w:r>
    </w:p>
    <w:p w:rsidR="00BF4AE5" w:rsidRPr="001E7A05" w:rsidRDefault="00BF4AE5" w:rsidP="005B5052">
      <w:pPr>
        <w:pStyle w:val="af0"/>
        <w:tabs>
          <w:tab w:val="left" w:pos="1134"/>
        </w:tabs>
        <w:ind w:left="0" w:firstLine="709"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оплату вызовов скорой медицинской помощи с проведением </w:t>
      </w:r>
      <w:proofErr w:type="spellStart"/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тромболитической</w:t>
      </w:r>
      <w:proofErr w:type="spellEnd"/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терапии;</w:t>
      </w:r>
    </w:p>
    <w:p w:rsidR="005B5052" w:rsidRPr="001E7A05" w:rsidRDefault="00BF4AE5" w:rsidP="00BF4AE5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оплату скорой медицинской помощи, оказываемой </w:t>
      </w:r>
      <w:r w:rsidR="005B5052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застрахованным лицам </w:t>
      </w:r>
      <w:r w:rsidRPr="001E7A05">
        <w:rPr>
          <w:rFonts w:ascii="Liberation Sans" w:hAnsi="Liberation Sans" w:cs="Liberation Sans"/>
          <w:spacing w:val="1"/>
          <w:sz w:val="26"/>
          <w:szCs w:val="26"/>
        </w:rPr>
        <w:t>за пределами Ямало-Ненецкого автономного округа</w:t>
      </w:r>
      <w:r w:rsidR="005B5052" w:rsidRPr="001E7A05">
        <w:rPr>
          <w:rFonts w:ascii="Liberation Sans" w:hAnsi="Liberation Sans" w:cs="Liberation Sans"/>
          <w:spacing w:val="1"/>
          <w:sz w:val="26"/>
          <w:szCs w:val="26"/>
        </w:rPr>
        <w:t>.</w:t>
      </w:r>
    </w:p>
    <w:p w:rsidR="00CF537F" w:rsidRPr="001E7A05" w:rsidRDefault="00060B4E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17.5. </w:t>
      </w:r>
      <w:r w:rsidR="009378A6" w:rsidRPr="001E7A05">
        <w:rPr>
          <w:rFonts w:ascii="Liberation Sans" w:hAnsi="Liberation Sans" w:cs="Liberation Sans"/>
          <w:sz w:val="26"/>
          <w:szCs w:val="26"/>
        </w:rPr>
        <w:t>Численность</w:t>
      </w:r>
      <w:r w:rsidR="00571F69" w:rsidRPr="001E7A05">
        <w:rPr>
          <w:rFonts w:ascii="Liberation Sans" w:hAnsi="Liberation Sans" w:cs="Liberation Sans"/>
          <w:sz w:val="26"/>
          <w:szCs w:val="26"/>
        </w:rPr>
        <w:t xml:space="preserve"> застрахованных лиц на территории обслуживания скорой медицинской помощи по состоянию на 01.12.2023 года,</w:t>
      </w:r>
      <w:r w:rsidR="009378A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71F69" w:rsidRPr="001E7A05">
        <w:rPr>
          <w:rFonts w:ascii="Liberation Sans" w:hAnsi="Liberation Sans" w:cs="Liberation Sans"/>
          <w:sz w:val="26"/>
          <w:szCs w:val="26"/>
        </w:rPr>
        <w:t xml:space="preserve">базовый (средний) </w:t>
      </w:r>
      <w:proofErr w:type="spellStart"/>
      <w:r w:rsidR="00B6445E" w:rsidRPr="001E7A05">
        <w:rPr>
          <w:rFonts w:ascii="Liberation Sans" w:hAnsi="Liberation Sans" w:cs="Liberation Sans"/>
          <w:sz w:val="26"/>
          <w:szCs w:val="26"/>
        </w:rPr>
        <w:t>подушевой</w:t>
      </w:r>
      <w:proofErr w:type="spellEnd"/>
      <w:r w:rsidR="00B6445E" w:rsidRPr="001E7A05">
        <w:rPr>
          <w:rFonts w:ascii="Liberation Sans" w:hAnsi="Liberation Sans" w:cs="Liberation Sans"/>
          <w:sz w:val="26"/>
          <w:szCs w:val="26"/>
        </w:rPr>
        <w:t xml:space="preserve"> норматив финансирования,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коэффициент</w:t>
      </w:r>
      <w:r w:rsidR="00D274EC" w:rsidRPr="001E7A05">
        <w:rPr>
          <w:rFonts w:ascii="Liberation Sans" w:hAnsi="Liberation Sans" w:cs="Liberation Sans"/>
          <w:sz w:val="26"/>
          <w:szCs w:val="26"/>
        </w:rPr>
        <w:t>ы</w:t>
      </w:r>
      <w:r w:rsidR="00487881" w:rsidRPr="001E7A05">
        <w:rPr>
          <w:rFonts w:ascii="Liberation Sans" w:hAnsi="Liberation Sans" w:cs="Liberation Sans"/>
          <w:sz w:val="26"/>
          <w:szCs w:val="26"/>
        </w:rPr>
        <w:t>, применяемые для расчета дифференцированн</w:t>
      </w:r>
      <w:r w:rsidR="00835B4A" w:rsidRPr="001E7A05">
        <w:rPr>
          <w:rFonts w:ascii="Liberation Sans" w:hAnsi="Liberation Sans" w:cs="Liberation Sans"/>
          <w:sz w:val="26"/>
          <w:szCs w:val="26"/>
        </w:rPr>
        <w:t>ых</w:t>
      </w:r>
      <w:r w:rsidR="0048788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F537F" w:rsidRPr="001E7A05">
        <w:rPr>
          <w:rFonts w:ascii="Liberation Sans" w:hAnsi="Liberation Sans" w:cs="Liberation Sans"/>
          <w:sz w:val="26"/>
          <w:szCs w:val="26"/>
        </w:rPr>
        <w:t>подушев</w:t>
      </w:r>
      <w:r w:rsidR="00835B4A" w:rsidRPr="001E7A05">
        <w:rPr>
          <w:rFonts w:ascii="Liberation Sans" w:hAnsi="Liberation Sans" w:cs="Liberation Sans"/>
          <w:sz w:val="26"/>
          <w:szCs w:val="26"/>
        </w:rPr>
        <w:t>ых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норматив</w:t>
      </w:r>
      <w:r w:rsidR="00835B4A" w:rsidRPr="001E7A05">
        <w:rPr>
          <w:rFonts w:ascii="Liberation Sans" w:hAnsi="Liberation Sans" w:cs="Liberation Sans"/>
          <w:sz w:val="26"/>
          <w:szCs w:val="26"/>
        </w:rPr>
        <w:t>ов</w:t>
      </w:r>
      <w:r w:rsidR="00487881" w:rsidRPr="001E7A05">
        <w:rPr>
          <w:rFonts w:ascii="Liberation Sans" w:hAnsi="Liberation Sans" w:cs="Liberation Sans"/>
          <w:sz w:val="26"/>
          <w:szCs w:val="26"/>
        </w:rPr>
        <w:t xml:space="preserve"> финансирования</w:t>
      </w:r>
      <w:r w:rsidR="00CF537F" w:rsidRPr="001E7A05">
        <w:rPr>
          <w:rFonts w:ascii="Liberation Sans" w:hAnsi="Liberation Sans" w:cs="Liberation Sans"/>
          <w:sz w:val="26"/>
          <w:szCs w:val="26"/>
        </w:rPr>
        <w:t>, дифференцированны</w:t>
      </w:r>
      <w:r w:rsidR="00487881" w:rsidRPr="001E7A05">
        <w:rPr>
          <w:rFonts w:ascii="Liberation Sans" w:hAnsi="Liberation Sans" w:cs="Liberation Sans"/>
          <w:sz w:val="26"/>
          <w:szCs w:val="26"/>
        </w:rPr>
        <w:t>е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</w:t>
      </w:r>
      <w:proofErr w:type="spellStart"/>
      <w:r w:rsidR="00CF537F" w:rsidRPr="001E7A05">
        <w:rPr>
          <w:rFonts w:ascii="Liberation Sans" w:hAnsi="Liberation Sans" w:cs="Liberation Sans"/>
          <w:sz w:val="26"/>
          <w:szCs w:val="26"/>
        </w:rPr>
        <w:t>подушев</w:t>
      </w:r>
      <w:r w:rsidR="00487881" w:rsidRPr="001E7A05">
        <w:rPr>
          <w:rFonts w:ascii="Liberation Sans" w:hAnsi="Liberation Sans" w:cs="Liberation Sans"/>
          <w:sz w:val="26"/>
          <w:szCs w:val="26"/>
        </w:rPr>
        <w:t>ые</w:t>
      </w:r>
      <w:proofErr w:type="spellEnd"/>
      <w:r w:rsidR="00CF537F" w:rsidRPr="001E7A05">
        <w:rPr>
          <w:rFonts w:ascii="Liberation Sans" w:hAnsi="Liberation Sans" w:cs="Liberation Sans"/>
          <w:sz w:val="26"/>
          <w:szCs w:val="26"/>
        </w:rPr>
        <w:t xml:space="preserve"> норматив</w:t>
      </w:r>
      <w:r w:rsidR="00487881" w:rsidRPr="001E7A05">
        <w:rPr>
          <w:rFonts w:ascii="Liberation Sans" w:hAnsi="Liberation Sans" w:cs="Liberation Sans"/>
          <w:sz w:val="26"/>
          <w:szCs w:val="26"/>
        </w:rPr>
        <w:t>ы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финансирования скорой медицинской помощи установлены </w:t>
      </w:r>
      <w:r w:rsidR="00B6445E" w:rsidRPr="001E7A05">
        <w:rPr>
          <w:rFonts w:ascii="Liberation Sans" w:hAnsi="Liberation Sans" w:cs="Liberation Sans"/>
          <w:sz w:val="26"/>
          <w:szCs w:val="26"/>
        </w:rPr>
        <w:t>в приложении 3</w:t>
      </w:r>
      <w:r w:rsidR="00472036" w:rsidRPr="001E7A05">
        <w:rPr>
          <w:rFonts w:ascii="Liberation Sans" w:hAnsi="Liberation Sans" w:cs="Liberation Sans"/>
          <w:sz w:val="26"/>
          <w:szCs w:val="26"/>
        </w:rPr>
        <w:t>9</w:t>
      </w:r>
      <w:r w:rsidR="00B6445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F537F" w:rsidRPr="001E7A05">
        <w:rPr>
          <w:rFonts w:ascii="Liberation Sans" w:hAnsi="Liberation Sans" w:cs="Liberation Sans"/>
          <w:sz w:val="26"/>
          <w:szCs w:val="26"/>
        </w:rPr>
        <w:t>настоящ</w:t>
      </w:r>
      <w:r w:rsidR="00B6445E" w:rsidRPr="001E7A05">
        <w:rPr>
          <w:rFonts w:ascii="Liberation Sans" w:hAnsi="Liberation Sans" w:cs="Liberation Sans"/>
          <w:sz w:val="26"/>
          <w:szCs w:val="26"/>
        </w:rPr>
        <w:t>его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Тарифн</w:t>
      </w:r>
      <w:r w:rsidR="00B6445E" w:rsidRPr="001E7A05">
        <w:rPr>
          <w:rFonts w:ascii="Liberation Sans" w:hAnsi="Liberation Sans" w:cs="Liberation Sans"/>
          <w:sz w:val="26"/>
          <w:szCs w:val="26"/>
        </w:rPr>
        <w:t>ого</w:t>
      </w:r>
      <w:r w:rsidR="00CF537F"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B6445E" w:rsidRPr="001E7A05">
        <w:rPr>
          <w:rFonts w:ascii="Liberation Sans" w:hAnsi="Liberation Sans" w:cs="Liberation Sans"/>
          <w:sz w:val="26"/>
          <w:szCs w:val="26"/>
        </w:rPr>
        <w:t>я</w:t>
      </w:r>
      <w:r w:rsidR="00CF537F" w:rsidRPr="001E7A05">
        <w:rPr>
          <w:rFonts w:ascii="Liberation Sans" w:hAnsi="Liberation Sans" w:cs="Liberation Sans"/>
          <w:sz w:val="26"/>
          <w:szCs w:val="26"/>
        </w:rPr>
        <w:t>.</w:t>
      </w:r>
    </w:p>
    <w:p w:rsidR="00C4751A" w:rsidRPr="001E7A05" w:rsidRDefault="00060B4E" w:rsidP="004C7735">
      <w:pPr>
        <w:widowControl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17.6. </w:t>
      </w:r>
      <w:r w:rsidR="004C7735" w:rsidRPr="001E7A05">
        <w:rPr>
          <w:rFonts w:ascii="Liberation Sans" w:hAnsi="Liberation Sans" w:cs="Liberation Sans"/>
          <w:sz w:val="26"/>
          <w:szCs w:val="26"/>
        </w:rPr>
        <w:t xml:space="preserve">Дифференцированные </w:t>
      </w:r>
      <w:proofErr w:type="spellStart"/>
      <w:r w:rsidR="004C7735" w:rsidRPr="001E7A05">
        <w:rPr>
          <w:rFonts w:ascii="Liberation Sans" w:hAnsi="Liberation Sans" w:cs="Liberation Sans"/>
          <w:sz w:val="26"/>
          <w:szCs w:val="26"/>
        </w:rPr>
        <w:t>подушевые</w:t>
      </w:r>
      <w:proofErr w:type="spellEnd"/>
      <w:r w:rsidR="004C7735" w:rsidRPr="001E7A05">
        <w:rPr>
          <w:rFonts w:ascii="Liberation Sans" w:hAnsi="Liberation Sans" w:cs="Liberation Sans"/>
          <w:sz w:val="26"/>
          <w:szCs w:val="26"/>
        </w:rPr>
        <w:t xml:space="preserve"> нормативы рассчитываются в соответствии с М</w:t>
      </w:r>
      <w:proofErr w:type="spellStart"/>
      <w:r w:rsidR="004C7735" w:rsidRPr="001E7A05">
        <w:rPr>
          <w:rFonts w:ascii="Liberation Sans" w:hAnsi="Liberation Sans" w:cs="Liberation Sans"/>
          <w:sz w:val="26"/>
          <w:szCs w:val="26"/>
          <w:lang w:val="x-none"/>
        </w:rPr>
        <w:t>етодикой</w:t>
      </w:r>
      <w:proofErr w:type="spellEnd"/>
      <w:r w:rsidR="004C7735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определения </w:t>
      </w:r>
      <w:r w:rsidR="004C7735" w:rsidRPr="001E7A05">
        <w:rPr>
          <w:rFonts w:ascii="Liberation Sans" w:hAnsi="Liberation Sans" w:cs="Liberation Sans"/>
          <w:sz w:val="26"/>
          <w:szCs w:val="26"/>
        </w:rPr>
        <w:t xml:space="preserve">дифференцированных </w:t>
      </w:r>
      <w:proofErr w:type="spellStart"/>
      <w:r w:rsidR="004C7735" w:rsidRPr="001E7A05">
        <w:rPr>
          <w:rFonts w:ascii="Liberation Sans" w:hAnsi="Liberation Sans" w:cs="Liberation Sans"/>
          <w:sz w:val="26"/>
          <w:szCs w:val="26"/>
          <w:lang w:val="x-none"/>
        </w:rPr>
        <w:t>подушевых</w:t>
      </w:r>
      <w:proofErr w:type="spellEnd"/>
      <w:r w:rsidR="004C7735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 нормативов финансирования</w:t>
      </w:r>
      <w:r w:rsidR="004C773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4751A" w:rsidRPr="001E7A05">
        <w:rPr>
          <w:rFonts w:ascii="Liberation Sans" w:hAnsi="Liberation Sans" w:cs="Liberation Sans"/>
          <w:sz w:val="26"/>
          <w:szCs w:val="26"/>
        </w:rPr>
        <w:t>скорой медицинской помощи</w:t>
      </w:r>
      <w:r w:rsidR="008A73BC" w:rsidRPr="001E7A05">
        <w:rPr>
          <w:rFonts w:ascii="Liberation Sans" w:hAnsi="Liberation Sans" w:cs="Liberation Sans"/>
          <w:sz w:val="26"/>
          <w:szCs w:val="26"/>
          <w:lang w:val="x-none"/>
        </w:rPr>
        <w:t>, являющейся п</w:t>
      </w:r>
      <w:r w:rsidR="00C4751A" w:rsidRPr="001E7A05">
        <w:rPr>
          <w:rFonts w:ascii="Liberation Sans" w:hAnsi="Liberation Sans" w:cs="Liberation Sans"/>
          <w:sz w:val="26"/>
          <w:szCs w:val="26"/>
          <w:lang w:val="x-none"/>
        </w:rPr>
        <w:t xml:space="preserve">риложением </w:t>
      </w:r>
      <w:r w:rsidR="00F65543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7</w:t>
      </w:r>
      <w:r w:rsidR="0049398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4751A" w:rsidRPr="001E7A05">
        <w:rPr>
          <w:rFonts w:ascii="Liberation Sans" w:hAnsi="Liberation Sans" w:cs="Liberation Sans"/>
          <w:sz w:val="26"/>
          <w:szCs w:val="26"/>
          <w:lang w:val="x-none"/>
        </w:rPr>
        <w:t>к настоящему Тарифному соглашению</w:t>
      </w:r>
      <w:r w:rsidR="00C4751A" w:rsidRPr="001E7A05">
        <w:rPr>
          <w:rFonts w:ascii="Liberation Sans" w:hAnsi="Liberation Sans" w:cs="Liberation Sans"/>
          <w:sz w:val="26"/>
          <w:szCs w:val="26"/>
        </w:rPr>
        <w:t>.</w:t>
      </w:r>
    </w:p>
    <w:p w:rsidR="00511A62" w:rsidRPr="001E7A05" w:rsidRDefault="00060B4E" w:rsidP="00511A62">
      <w:pPr>
        <w:ind w:firstLine="709"/>
        <w:jc w:val="both"/>
        <w:rPr>
          <w:rFonts w:ascii="Liberation Sans" w:hAnsi="Liberation Sans" w:cs="Liberation Sans"/>
          <w:spacing w:val="1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17.7. </w:t>
      </w:r>
      <w:r w:rsidR="00E52D26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Оплата скорой медицинской помощи по </w:t>
      </w:r>
      <w:r w:rsidR="00E52D26" w:rsidRPr="001E7A05">
        <w:rPr>
          <w:rFonts w:ascii="Liberation Sans" w:hAnsi="Liberation Sans" w:cs="Liberation Sans"/>
          <w:bCs/>
          <w:sz w:val="26"/>
          <w:szCs w:val="26"/>
        </w:rPr>
        <w:t xml:space="preserve">подушевому нормативу финансирования </w:t>
      </w:r>
      <w:r w:rsidR="00E52D26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осуществляется СМО с учетом результатов </w:t>
      </w:r>
      <w:r w:rsidR="00A02B04" w:rsidRPr="001E7A05">
        <w:rPr>
          <w:rFonts w:ascii="Liberation Sans" w:hAnsi="Liberation Sans" w:cs="Liberation Sans"/>
          <w:sz w:val="26"/>
          <w:szCs w:val="26"/>
        </w:rPr>
        <w:t xml:space="preserve">контроля объемов, сроков, качества и условий предоставления медицинской помощи по обязательному медицинскому страхованию </w:t>
      </w:r>
      <w:r w:rsidR="00E52D26" w:rsidRPr="001E7A05">
        <w:rPr>
          <w:rFonts w:ascii="Liberation Sans" w:hAnsi="Liberation Sans" w:cs="Liberation Sans"/>
          <w:spacing w:val="1"/>
          <w:sz w:val="26"/>
          <w:szCs w:val="26"/>
        </w:rPr>
        <w:t>и авансирования МО.</w:t>
      </w:r>
      <w:r w:rsidR="00511A62" w:rsidRPr="001E7A05">
        <w:rPr>
          <w:rFonts w:ascii="Liberation Sans" w:hAnsi="Liberation Sans" w:cs="Liberation Sans"/>
          <w:spacing w:val="1"/>
          <w:sz w:val="26"/>
          <w:szCs w:val="26"/>
        </w:rPr>
        <w:t xml:space="preserve"> </w:t>
      </w:r>
    </w:p>
    <w:p w:rsidR="00EF3022" w:rsidRPr="001E7A05" w:rsidRDefault="00060B4E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17.8. </w:t>
      </w:r>
      <w:r w:rsidR="002D4358" w:rsidRPr="001E7A05">
        <w:rPr>
          <w:rFonts w:ascii="Liberation Sans" w:hAnsi="Liberation Sans" w:cs="Liberation Sans"/>
          <w:sz w:val="26"/>
          <w:szCs w:val="26"/>
        </w:rPr>
        <w:t xml:space="preserve">Оплата скорой медицинской помощи, оказанной пациентам при остром коронарном синдроме с проведением </w:t>
      </w:r>
      <w:proofErr w:type="spellStart"/>
      <w:r w:rsidR="002D4358" w:rsidRPr="001E7A05">
        <w:rPr>
          <w:rFonts w:ascii="Liberation Sans" w:hAnsi="Liberation Sans" w:cs="Liberation Sans"/>
          <w:sz w:val="26"/>
          <w:szCs w:val="26"/>
        </w:rPr>
        <w:t>тромболитической</w:t>
      </w:r>
      <w:proofErr w:type="spellEnd"/>
      <w:r w:rsidR="002D4358" w:rsidRPr="001E7A05">
        <w:rPr>
          <w:rFonts w:ascii="Liberation Sans" w:hAnsi="Liberation Sans" w:cs="Liberation Sans"/>
          <w:sz w:val="26"/>
          <w:szCs w:val="26"/>
        </w:rPr>
        <w:t xml:space="preserve"> терапии</w:t>
      </w:r>
      <w:r w:rsidR="00911E10" w:rsidRPr="001E7A05">
        <w:rPr>
          <w:rFonts w:ascii="Liberation Sans" w:hAnsi="Liberation Sans" w:cs="Liberation Sans"/>
          <w:sz w:val="26"/>
          <w:szCs w:val="26"/>
        </w:rPr>
        <w:t>,</w:t>
      </w:r>
      <w:r w:rsidR="002D4358" w:rsidRPr="001E7A05">
        <w:rPr>
          <w:rFonts w:ascii="Liberation Sans" w:hAnsi="Liberation Sans" w:cs="Liberation Sans"/>
          <w:sz w:val="26"/>
          <w:szCs w:val="26"/>
        </w:rPr>
        <w:t xml:space="preserve"> осуществляется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за фактическое количество вызовов по тариф</w:t>
      </w:r>
      <w:r w:rsidR="00847ACE" w:rsidRPr="001E7A05">
        <w:rPr>
          <w:rFonts w:ascii="Liberation Sans" w:hAnsi="Liberation Sans" w:cs="Liberation Sans"/>
          <w:sz w:val="26"/>
          <w:szCs w:val="26"/>
        </w:rPr>
        <w:t>у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EF3022" w:rsidRPr="001E7A05">
        <w:rPr>
          <w:rFonts w:ascii="Liberation Sans" w:hAnsi="Liberation Sans" w:cs="Liberation Sans"/>
          <w:sz w:val="26"/>
          <w:szCs w:val="26"/>
        </w:rPr>
        <w:t>установленн</w:t>
      </w:r>
      <w:r w:rsidR="00847ACE" w:rsidRPr="001E7A05">
        <w:rPr>
          <w:rFonts w:ascii="Liberation Sans" w:hAnsi="Liberation Sans" w:cs="Liberation Sans"/>
          <w:sz w:val="26"/>
          <w:szCs w:val="26"/>
        </w:rPr>
        <w:t>ому</w:t>
      </w:r>
      <w:r w:rsidR="00EF3022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16EFB" w:rsidRPr="001E7A05">
        <w:rPr>
          <w:rFonts w:ascii="Liberation Sans" w:hAnsi="Liberation Sans" w:cs="Liberation Sans"/>
          <w:sz w:val="26"/>
          <w:szCs w:val="26"/>
        </w:rPr>
        <w:t>приложением 40 к настоящему Тарифному соглашению</w:t>
      </w:r>
      <w:r w:rsidR="00EF3022" w:rsidRPr="001E7A05">
        <w:rPr>
          <w:rFonts w:ascii="Liberation Sans" w:hAnsi="Liberation Sans" w:cs="Liberation Sans"/>
          <w:sz w:val="26"/>
          <w:szCs w:val="26"/>
        </w:rPr>
        <w:t xml:space="preserve">. </w:t>
      </w:r>
    </w:p>
    <w:p w:rsidR="00FA5746" w:rsidRPr="001E7A05" w:rsidRDefault="00EF3022" w:rsidP="00913CC5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Тариф вызова с применением </w:t>
      </w:r>
      <w:proofErr w:type="spellStart"/>
      <w:r w:rsidRPr="001E7A05">
        <w:rPr>
          <w:rFonts w:ascii="Liberation Sans" w:hAnsi="Liberation Sans" w:cs="Liberation Sans"/>
          <w:sz w:val="26"/>
          <w:szCs w:val="26"/>
        </w:rPr>
        <w:t>антитромболитических</w:t>
      </w:r>
      <w:proofErr w:type="spellEnd"/>
      <w:r w:rsidRPr="001E7A05">
        <w:rPr>
          <w:rFonts w:ascii="Liberation Sans" w:hAnsi="Liberation Sans" w:cs="Liberation Sans"/>
          <w:sz w:val="26"/>
          <w:szCs w:val="26"/>
        </w:rPr>
        <w:t xml:space="preserve"> средств включает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расходы на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вызов </w:t>
      </w:r>
      <w:r w:rsidRPr="001E7A05">
        <w:rPr>
          <w:rFonts w:ascii="Liberation Sans" w:hAnsi="Liberation Sans" w:cs="Liberation Sans"/>
          <w:sz w:val="26"/>
          <w:szCs w:val="26"/>
        </w:rPr>
        <w:t>скорой медицинской помощи и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расходы на </w:t>
      </w:r>
      <w:r w:rsidR="00FA5746" w:rsidRPr="001E7A05">
        <w:rPr>
          <w:rFonts w:ascii="Liberation Sans" w:hAnsi="Liberation Sans" w:cs="Liberation Sans"/>
          <w:sz w:val="26"/>
          <w:szCs w:val="26"/>
        </w:rPr>
        <w:t>лекарственны</w:t>
      </w:r>
      <w:r w:rsidRPr="001E7A05">
        <w:rPr>
          <w:rFonts w:ascii="Liberation Sans" w:hAnsi="Liberation Sans" w:cs="Liberation Sans"/>
          <w:sz w:val="26"/>
          <w:szCs w:val="26"/>
        </w:rPr>
        <w:t>е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средств</w:t>
      </w:r>
      <w:r w:rsidRPr="001E7A05">
        <w:rPr>
          <w:rFonts w:ascii="Liberation Sans" w:hAnsi="Liberation Sans" w:cs="Liberation Sans"/>
          <w:sz w:val="26"/>
          <w:szCs w:val="26"/>
        </w:rPr>
        <w:t>а</w:t>
      </w:r>
      <w:r w:rsidR="00FA5746" w:rsidRPr="001E7A05">
        <w:rPr>
          <w:rFonts w:ascii="Liberation Sans" w:hAnsi="Liberation Sans" w:cs="Liberation Sans"/>
          <w:sz w:val="26"/>
          <w:szCs w:val="26"/>
        </w:rPr>
        <w:t xml:space="preserve"> для проведения </w:t>
      </w:r>
      <w:proofErr w:type="spellStart"/>
      <w:r w:rsidR="00FA5746" w:rsidRPr="001E7A05">
        <w:rPr>
          <w:rFonts w:ascii="Liberation Sans" w:hAnsi="Liberation Sans" w:cs="Liberation Sans"/>
          <w:sz w:val="26"/>
          <w:szCs w:val="26"/>
        </w:rPr>
        <w:t>тромболитической</w:t>
      </w:r>
      <w:proofErr w:type="spellEnd"/>
      <w:r w:rsidR="00FA5746" w:rsidRPr="001E7A05">
        <w:rPr>
          <w:rFonts w:ascii="Liberation Sans" w:hAnsi="Liberation Sans" w:cs="Liberation Sans"/>
          <w:sz w:val="26"/>
          <w:szCs w:val="26"/>
        </w:rPr>
        <w:t xml:space="preserve"> терапии.</w:t>
      </w:r>
    </w:p>
    <w:p w:rsidR="002045E7" w:rsidRPr="001E7A05" w:rsidRDefault="00060B4E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17.9. </w:t>
      </w:r>
      <w:r w:rsidR="001928E1" w:rsidRPr="001E7A05">
        <w:rPr>
          <w:rFonts w:ascii="Liberation Sans" w:hAnsi="Liberation Sans" w:cs="Liberation Sans"/>
          <w:sz w:val="26"/>
          <w:szCs w:val="26"/>
        </w:rPr>
        <w:t>Оплата скорой медицинской по</w:t>
      </w:r>
      <w:r w:rsidR="0081035D" w:rsidRPr="001E7A05">
        <w:rPr>
          <w:rFonts w:ascii="Liberation Sans" w:hAnsi="Liberation Sans" w:cs="Liberation Sans"/>
          <w:sz w:val="26"/>
          <w:szCs w:val="26"/>
        </w:rPr>
        <w:t xml:space="preserve">мощи, </w:t>
      </w:r>
      <w:r w:rsidR="001928E1" w:rsidRPr="001E7A05">
        <w:rPr>
          <w:rFonts w:ascii="Liberation Sans" w:hAnsi="Liberation Sans" w:cs="Liberation Sans"/>
          <w:sz w:val="26"/>
          <w:szCs w:val="26"/>
        </w:rPr>
        <w:t xml:space="preserve">оказанной лицам, застрахованным </w:t>
      </w:r>
      <w:r w:rsidR="00485BE8" w:rsidRPr="001E7A05">
        <w:rPr>
          <w:rFonts w:ascii="Liberation Sans" w:hAnsi="Liberation Sans" w:cs="Liberation Sans"/>
          <w:sz w:val="26"/>
          <w:szCs w:val="26"/>
        </w:rPr>
        <w:t>в других субъектах Российской Федерации</w:t>
      </w:r>
      <w:r w:rsidR="001928E1" w:rsidRPr="001E7A05">
        <w:rPr>
          <w:rFonts w:ascii="Liberation Sans" w:hAnsi="Liberation Sans" w:cs="Liberation Sans"/>
          <w:sz w:val="26"/>
          <w:szCs w:val="26"/>
        </w:rPr>
        <w:t xml:space="preserve">, осуществляется </w:t>
      </w:r>
      <w:r w:rsidR="002045E7" w:rsidRPr="001E7A05">
        <w:rPr>
          <w:rFonts w:ascii="Liberation Sans" w:hAnsi="Liberation Sans" w:cs="Liberation Sans"/>
          <w:sz w:val="26"/>
          <w:szCs w:val="26"/>
        </w:rPr>
        <w:t xml:space="preserve">Фондом </w:t>
      </w:r>
      <w:r w:rsidR="001928E1" w:rsidRPr="001E7A05">
        <w:rPr>
          <w:rFonts w:ascii="Liberation Sans" w:hAnsi="Liberation Sans" w:cs="Liberation Sans"/>
          <w:sz w:val="26"/>
          <w:szCs w:val="26"/>
        </w:rPr>
        <w:t>за фактическое количество вызовов по тариф</w:t>
      </w:r>
      <w:r w:rsidR="00847ACE" w:rsidRPr="001E7A05">
        <w:rPr>
          <w:rFonts w:ascii="Liberation Sans" w:hAnsi="Liberation Sans" w:cs="Liberation Sans"/>
          <w:sz w:val="26"/>
          <w:szCs w:val="26"/>
        </w:rPr>
        <w:t>у</w:t>
      </w:r>
      <w:r w:rsidR="001928E1" w:rsidRPr="001E7A05">
        <w:rPr>
          <w:rFonts w:ascii="Liberation Sans" w:hAnsi="Liberation Sans" w:cs="Liberation Sans"/>
          <w:sz w:val="26"/>
          <w:szCs w:val="26"/>
        </w:rPr>
        <w:t>, установленн</w:t>
      </w:r>
      <w:r w:rsidR="00847ACE" w:rsidRPr="001E7A05">
        <w:rPr>
          <w:rFonts w:ascii="Liberation Sans" w:hAnsi="Liberation Sans" w:cs="Liberation Sans"/>
          <w:sz w:val="26"/>
          <w:szCs w:val="26"/>
        </w:rPr>
        <w:t>ому</w:t>
      </w:r>
      <w:r w:rsidR="001928E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01C3A" w:rsidRPr="001E7A05">
        <w:rPr>
          <w:rFonts w:ascii="Liberation Sans" w:hAnsi="Liberation Sans" w:cs="Liberation Sans"/>
          <w:sz w:val="26"/>
          <w:szCs w:val="26"/>
        </w:rPr>
        <w:t>настоящ</w:t>
      </w:r>
      <w:r w:rsidR="00E12FAA" w:rsidRPr="001E7A05">
        <w:rPr>
          <w:rFonts w:ascii="Liberation Sans" w:hAnsi="Liberation Sans" w:cs="Liberation Sans"/>
          <w:sz w:val="26"/>
          <w:szCs w:val="26"/>
        </w:rPr>
        <w:t>им</w:t>
      </w:r>
      <w:r w:rsidR="00B01C3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1928E1" w:rsidRPr="001E7A05">
        <w:rPr>
          <w:rFonts w:ascii="Liberation Sans" w:hAnsi="Liberation Sans" w:cs="Liberation Sans"/>
          <w:sz w:val="26"/>
          <w:szCs w:val="26"/>
        </w:rPr>
        <w:t>Тарифн</w:t>
      </w:r>
      <w:r w:rsidR="00E12FAA" w:rsidRPr="001E7A05">
        <w:rPr>
          <w:rFonts w:ascii="Liberation Sans" w:hAnsi="Liberation Sans" w:cs="Liberation Sans"/>
          <w:sz w:val="26"/>
          <w:szCs w:val="26"/>
        </w:rPr>
        <w:t>ым</w:t>
      </w:r>
      <w:r w:rsidR="001928E1"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E12FAA" w:rsidRPr="001E7A05">
        <w:rPr>
          <w:rFonts w:ascii="Liberation Sans" w:hAnsi="Liberation Sans" w:cs="Liberation Sans"/>
          <w:sz w:val="26"/>
          <w:szCs w:val="26"/>
        </w:rPr>
        <w:t>ем</w:t>
      </w:r>
      <w:r w:rsidR="002045E7" w:rsidRPr="001E7A05">
        <w:rPr>
          <w:rFonts w:ascii="Liberation Sans" w:hAnsi="Liberation Sans" w:cs="Liberation Sans"/>
          <w:sz w:val="26"/>
          <w:szCs w:val="26"/>
        </w:rPr>
        <w:t>.</w:t>
      </w:r>
    </w:p>
    <w:p w:rsidR="00D636DA" w:rsidRPr="001E7A05" w:rsidRDefault="00060B4E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17.10. </w:t>
      </w:r>
      <w:r w:rsidR="00D636DA" w:rsidRPr="001E7A05">
        <w:rPr>
          <w:rFonts w:ascii="Liberation Sans" w:hAnsi="Liberation Sans" w:cs="Liberation Sans"/>
          <w:sz w:val="26"/>
          <w:szCs w:val="26"/>
        </w:rPr>
        <w:t>Не подлежат оплате за счет средств ОМС</w:t>
      </w:r>
      <w:r w:rsidR="007D2EF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636DA" w:rsidRPr="001E7A05">
        <w:rPr>
          <w:rFonts w:ascii="Liberation Sans" w:hAnsi="Liberation Sans" w:cs="Liberation Sans"/>
          <w:sz w:val="26"/>
          <w:szCs w:val="26"/>
        </w:rPr>
        <w:t>дежурства бригад скорой медицинской помощи при проведении массовых мероприятий</w:t>
      </w:r>
      <w:r w:rsidR="007D2EFF" w:rsidRPr="001E7A05">
        <w:rPr>
          <w:rFonts w:ascii="Liberation Sans" w:hAnsi="Liberation Sans" w:cs="Liberation Sans"/>
          <w:sz w:val="26"/>
          <w:szCs w:val="26"/>
        </w:rPr>
        <w:t xml:space="preserve">: </w:t>
      </w:r>
      <w:r w:rsidR="00D636DA" w:rsidRPr="001E7A05">
        <w:rPr>
          <w:rFonts w:ascii="Liberation Sans" w:hAnsi="Liberation Sans" w:cs="Liberation Sans"/>
          <w:sz w:val="26"/>
          <w:szCs w:val="26"/>
        </w:rPr>
        <w:t>спортивных, культурных и других</w:t>
      </w:r>
      <w:r w:rsidR="007D2EFF" w:rsidRPr="001E7A05">
        <w:rPr>
          <w:rFonts w:ascii="Liberation Sans" w:hAnsi="Liberation Sans" w:cs="Liberation Sans"/>
          <w:sz w:val="26"/>
          <w:szCs w:val="26"/>
        </w:rPr>
        <w:t>.</w:t>
      </w:r>
    </w:p>
    <w:p w:rsidR="00B054E3" w:rsidRPr="001E7A05" w:rsidRDefault="00B054E3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4367CA" w:rsidRPr="001E7A05" w:rsidRDefault="00850C18" w:rsidP="00913CC5">
      <w:pPr>
        <w:ind w:firstLine="709"/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  <w:lang w:val="en-US"/>
        </w:rPr>
        <w:t>III</w:t>
      </w:r>
      <w:r w:rsidRPr="001E7A05">
        <w:rPr>
          <w:rFonts w:ascii="Liberation Sans" w:hAnsi="Liberation Sans" w:cs="Liberation Sans"/>
          <w:b/>
          <w:sz w:val="26"/>
          <w:szCs w:val="26"/>
        </w:rPr>
        <w:t xml:space="preserve">. </w:t>
      </w:r>
      <w:r w:rsidR="004367CA" w:rsidRPr="001E7A05">
        <w:rPr>
          <w:rFonts w:ascii="Liberation Sans" w:hAnsi="Liberation Sans" w:cs="Liberation Sans"/>
          <w:b/>
          <w:sz w:val="26"/>
          <w:szCs w:val="26"/>
        </w:rPr>
        <w:t>Размер и структура тарифов на оплату медицинской помощи</w:t>
      </w:r>
    </w:p>
    <w:p w:rsidR="0043698F" w:rsidRPr="001E7A05" w:rsidRDefault="0043698F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035F5C" w:rsidRPr="001E7A05" w:rsidRDefault="00060B4E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18.</w:t>
      </w:r>
      <w:r w:rsidR="00035F5C" w:rsidRPr="001E7A05">
        <w:rPr>
          <w:rFonts w:ascii="Liberation Sans" w:hAnsi="Liberation Sans" w:cs="Liberation Sans"/>
          <w:sz w:val="26"/>
          <w:szCs w:val="26"/>
        </w:rPr>
        <w:t xml:space="preserve"> Размер и структура тарифов на оплату медицинской помощи определены в соответствии с Методикой расчета тарифов на оплату медицинской помощи по обязательному медицинскому страхованию, установленной разделом Х</w:t>
      </w:r>
      <w:r w:rsidR="00035F5C" w:rsidRPr="001E7A05">
        <w:rPr>
          <w:rFonts w:ascii="Liberation Sans" w:hAnsi="Liberation Sans" w:cs="Liberation Sans"/>
          <w:sz w:val="26"/>
          <w:szCs w:val="26"/>
          <w:lang w:val="en-US"/>
        </w:rPr>
        <w:t>I</w:t>
      </w:r>
      <w:r w:rsidR="00A61B9B" w:rsidRPr="001E7A05">
        <w:rPr>
          <w:rFonts w:ascii="Liberation Sans" w:hAnsi="Liberation Sans" w:cs="Liberation Sans"/>
          <w:sz w:val="26"/>
          <w:szCs w:val="26"/>
          <w:lang w:val="en-US"/>
        </w:rPr>
        <w:t>I</w:t>
      </w:r>
      <w:r w:rsidR="00035F5C" w:rsidRPr="001E7A05">
        <w:rPr>
          <w:rFonts w:ascii="Liberation Sans" w:hAnsi="Liberation Sans" w:cs="Liberation Sans"/>
          <w:sz w:val="26"/>
          <w:szCs w:val="26"/>
        </w:rPr>
        <w:t xml:space="preserve"> Правил </w:t>
      </w:r>
      <w:r w:rsidR="002C25F1" w:rsidRPr="001E7A05">
        <w:rPr>
          <w:rFonts w:ascii="Liberation Sans" w:hAnsi="Liberation Sans" w:cs="Liberation Sans"/>
          <w:sz w:val="26"/>
          <w:szCs w:val="26"/>
        </w:rPr>
        <w:t>ОМС</w:t>
      </w:r>
      <w:r w:rsidR="00035F5C" w:rsidRPr="001E7A05">
        <w:rPr>
          <w:rFonts w:ascii="Liberation Sans" w:hAnsi="Liberation Sans" w:cs="Liberation Sans"/>
          <w:sz w:val="26"/>
          <w:szCs w:val="26"/>
        </w:rPr>
        <w:t>.</w:t>
      </w:r>
      <w:r w:rsidR="00622C7C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D53C2B" w:rsidRPr="001E7A05" w:rsidRDefault="00060B4E" w:rsidP="00913CC5">
      <w:pPr>
        <w:tabs>
          <w:tab w:val="left" w:pos="180"/>
          <w:tab w:val="left" w:pos="360"/>
          <w:tab w:val="left" w:pos="720"/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19. </w:t>
      </w:r>
      <w:r w:rsidR="00D53C2B" w:rsidRPr="001E7A05">
        <w:rPr>
          <w:rFonts w:ascii="Liberation Sans" w:hAnsi="Liberation Sans" w:cs="Liberation Sans"/>
          <w:sz w:val="26"/>
          <w:szCs w:val="26"/>
        </w:rPr>
        <w:t xml:space="preserve">Тарифы на оплату единиц объема медицинской помощи по всем условиям оказания, утвержденные настоящим Тарифным соглашением применяются в том числе для оплаты медицинской помощи, оказанной медицинскими организациями Ямало-Ненецкого автономного округа лицам, застрахованным на территории других субъектов Российской Федерации. </w:t>
      </w:r>
    </w:p>
    <w:p w:rsidR="00B627F8" w:rsidRPr="001E7A05" w:rsidRDefault="00060B4E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20. </w:t>
      </w:r>
      <w:r w:rsidR="00B627F8" w:rsidRPr="001E7A05">
        <w:rPr>
          <w:rFonts w:ascii="Liberation Sans" w:hAnsi="Liberation Sans" w:cs="Liberation Sans"/>
          <w:sz w:val="26"/>
          <w:szCs w:val="26"/>
        </w:rPr>
        <w:t xml:space="preserve">При изменении тарифа в период лечения пациента по всем видам </w:t>
      </w:r>
      <w:r w:rsidR="00A56224" w:rsidRPr="001E7A05">
        <w:rPr>
          <w:rFonts w:ascii="Liberation Sans" w:hAnsi="Liberation Sans" w:cs="Liberation Sans"/>
          <w:sz w:val="26"/>
          <w:szCs w:val="26"/>
        </w:rPr>
        <w:t xml:space="preserve">медицинской </w:t>
      </w:r>
      <w:r w:rsidR="00B627F8" w:rsidRPr="001E7A05">
        <w:rPr>
          <w:rFonts w:ascii="Liberation Sans" w:hAnsi="Liberation Sans" w:cs="Liberation Sans"/>
          <w:sz w:val="26"/>
          <w:szCs w:val="26"/>
        </w:rPr>
        <w:t>помощи оплата производится по тарифам, утвержденным Тарифным соглашением на дату завершения случая оказания медицинской помощи пациенту.</w:t>
      </w:r>
    </w:p>
    <w:p w:rsidR="000E063E" w:rsidRPr="001E7A05" w:rsidRDefault="000E063E" w:rsidP="00913CC5">
      <w:pPr>
        <w:pStyle w:val="22"/>
        <w:spacing w:line="240" w:lineRule="auto"/>
        <w:ind w:firstLine="709"/>
        <w:rPr>
          <w:rFonts w:ascii="Liberation Sans" w:hAnsi="Liberation Sans" w:cs="Liberation Sans"/>
          <w:sz w:val="26"/>
          <w:szCs w:val="26"/>
        </w:rPr>
      </w:pPr>
      <w:bookmarkStart w:id="2" w:name="_Toc406599314"/>
      <w:bookmarkStart w:id="3" w:name="_Toc408997426"/>
      <w:bookmarkStart w:id="4" w:name="_Toc406599319"/>
      <w:bookmarkStart w:id="5" w:name="_Toc408997431"/>
    </w:p>
    <w:p w:rsidR="00575F17" w:rsidRPr="001E7A05" w:rsidRDefault="00060B4E" w:rsidP="00913CC5">
      <w:pPr>
        <w:pStyle w:val="22"/>
        <w:spacing w:line="240" w:lineRule="auto"/>
        <w:ind w:firstLine="709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21</w:t>
      </w:r>
      <w:r w:rsidR="00A77686" w:rsidRPr="001E7A05">
        <w:rPr>
          <w:rFonts w:ascii="Liberation Sans" w:hAnsi="Liberation Sans" w:cs="Liberation Sans"/>
          <w:sz w:val="26"/>
          <w:szCs w:val="26"/>
        </w:rPr>
        <w:t>.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75F17" w:rsidRPr="001E7A05">
        <w:rPr>
          <w:rFonts w:ascii="Liberation Sans" w:hAnsi="Liberation Sans" w:cs="Liberation Sans"/>
          <w:sz w:val="26"/>
          <w:szCs w:val="26"/>
        </w:rPr>
        <w:t xml:space="preserve">Размер тарифов </w:t>
      </w:r>
      <w:r w:rsidR="003E0848" w:rsidRPr="001E7A05">
        <w:rPr>
          <w:rFonts w:ascii="Liberation Sans" w:hAnsi="Liberation Sans" w:cs="Liberation Sans"/>
          <w:sz w:val="26"/>
          <w:szCs w:val="26"/>
        </w:rPr>
        <w:t>на оплату</w:t>
      </w:r>
      <w:r w:rsidR="00575F17" w:rsidRPr="001E7A05">
        <w:rPr>
          <w:rFonts w:ascii="Liberation Sans" w:hAnsi="Liberation Sans" w:cs="Liberation Sans"/>
          <w:sz w:val="26"/>
          <w:szCs w:val="26"/>
        </w:rPr>
        <w:t xml:space="preserve"> медицинской помощи, оказываемой в амбулаторных условиях</w:t>
      </w:r>
      <w:bookmarkEnd w:id="2"/>
      <w:bookmarkEnd w:id="3"/>
      <w:r w:rsidR="00575F17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C826FD" w:rsidRPr="002047E7" w:rsidRDefault="00060B4E" w:rsidP="00C826FD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</w:pPr>
      <w:bookmarkStart w:id="6" w:name="_Toc406599315"/>
      <w:bookmarkStart w:id="7" w:name="_Toc408997427"/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21.1.</w:t>
      </w:r>
      <w:r w:rsidR="00575F1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bookmarkEnd w:id="6"/>
      <w:bookmarkEnd w:id="7"/>
      <w:r w:rsidR="00DF75C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Средний размер финансового обеспечения медицинской помощи</w:t>
      </w:r>
      <w:r w:rsidR="00C826FD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амбулаторных условиях в расчете на одно застрахованное лицо, определенный на основе нормативов объемов и нормативов финансовых затрат на единицу объема медицинской помощи, установленных территориальной программой ОМС, </w:t>
      </w:r>
      <w:r w:rsidR="003E0263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составляет </w:t>
      </w:r>
      <w:r w:rsidR="00551127" w:rsidRPr="00551127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 xml:space="preserve">22 095,96 </w:t>
      </w:r>
      <w:r w:rsidR="00DF75C7" w:rsidRPr="00B25D33">
        <w:rPr>
          <w:rFonts w:ascii="Liberation Sans" w:hAnsi="Liberation Sans" w:cs="Liberation Sans"/>
          <w:b w:val="0"/>
          <w:i w:val="0"/>
          <w:sz w:val="26"/>
          <w:szCs w:val="26"/>
        </w:rPr>
        <w:t>рубл</w:t>
      </w:r>
      <w:r w:rsidR="00551127" w:rsidRPr="00B25D33">
        <w:rPr>
          <w:rFonts w:ascii="Liberation Sans" w:hAnsi="Liberation Sans" w:cs="Liberation Sans"/>
          <w:b w:val="0"/>
          <w:i w:val="0"/>
          <w:sz w:val="26"/>
          <w:szCs w:val="26"/>
        </w:rPr>
        <w:t>ей</w:t>
      </w:r>
      <w:r w:rsidR="00C826FD" w:rsidRPr="002047E7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.</w:t>
      </w:r>
      <w:r w:rsidR="002047E7" w:rsidRPr="002047E7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 xml:space="preserve"> (в р</w:t>
      </w:r>
      <w:bookmarkStart w:id="8" w:name="_GoBack"/>
      <w:bookmarkEnd w:id="8"/>
      <w:r w:rsidR="002047E7" w:rsidRPr="002047E7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едакции дополнительного соглашения № 1 от 04.03.2024)</w:t>
      </w:r>
    </w:p>
    <w:p w:rsidR="008B0356" w:rsidRPr="001E7A05" w:rsidRDefault="00060B4E" w:rsidP="008B0356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21.2. </w:t>
      </w:r>
      <w:r w:rsidR="007412C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Размер</w:t>
      </w:r>
      <w:r w:rsidR="008B03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базового подушевого норматива финансирования</w:t>
      </w:r>
      <w:r w:rsidR="007412C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на прикрепившихся лиц по медицинской помощи в амбулаторных условиях</w:t>
      </w:r>
      <w:r w:rsidR="008B03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составляет</w:t>
      </w:r>
      <w:r w:rsidR="0008565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3 417,31 </w:t>
      </w:r>
      <w:r w:rsidR="008B03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рубл</w:t>
      </w:r>
      <w:r w:rsidR="006D48A8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ей</w:t>
      </w:r>
      <w:r w:rsidR="008B03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</w:t>
      </w:r>
    </w:p>
    <w:p w:rsidR="003A16FE" w:rsidRPr="001E7A05" w:rsidRDefault="00C45005" w:rsidP="00435B8A">
      <w:pPr>
        <w:ind w:firstLine="709"/>
        <w:contextualSpacing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21.3. </w:t>
      </w:r>
      <w:r w:rsidR="007412C5" w:rsidRPr="001E7A05">
        <w:rPr>
          <w:rFonts w:ascii="Liberation Sans" w:hAnsi="Liberation Sans" w:cs="Liberation Sans"/>
          <w:sz w:val="26"/>
          <w:szCs w:val="26"/>
        </w:rPr>
        <w:t>Значения</w:t>
      </w:r>
      <w:r w:rsidR="003A16F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95D59" w:rsidRPr="001E7A05">
        <w:rPr>
          <w:rFonts w:ascii="Liberation Sans" w:hAnsi="Liberation Sans" w:cs="Liberation Sans"/>
          <w:sz w:val="26"/>
          <w:szCs w:val="26"/>
        </w:rPr>
        <w:t xml:space="preserve">половозрастных </w:t>
      </w:r>
      <w:r w:rsidR="003A16FE" w:rsidRPr="001E7A05">
        <w:rPr>
          <w:rFonts w:ascii="Liberation Sans" w:hAnsi="Liberation Sans" w:cs="Liberation Sans"/>
          <w:sz w:val="26"/>
          <w:szCs w:val="26"/>
        </w:rPr>
        <w:t>к</w:t>
      </w:r>
      <w:r w:rsidR="00EE2DC4" w:rsidRPr="001E7A05">
        <w:rPr>
          <w:rFonts w:ascii="Liberation Sans" w:hAnsi="Liberation Sans" w:cs="Liberation Sans"/>
          <w:sz w:val="26"/>
          <w:szCs w:val="26"/>
        </w:rPr>
        <w:t>оэффициент</w:t>
      </w:r>
      <w:r w:rsidR="003A16FE" w:rsidRPr="001E7A05">
        <w:rPr>
          <w:rFonts w:ascii="Liberation Sans" w:hAnsi="Liberation Sans" w:cs="Liberation Sans"/>
          <w:sz w:val="26"/>
          <w:szCs w:val="26"/>
        </w:rPr>
        <w:t>ов</w:t>
      </w:r>
      <w:r w:rsidR="00563D1C" w:rsidRPr="001E7A05">
        <w:rPr>
          <w:rFonts w:ascii="Liberation Sans" w:hAnsi="Liberation Sans" w:cs="Liberation Sans"/>
          <w:sz w:val="26"/>
          <w:szCs w:val="26"/>
        </w:rPr>
        <w:t xml:space="preserve"> в разрезе половозрастных групп населения</w:t>
      </w:r>
      <w:r w:rsidR="00395D59" w:rsidRPr="001E7A05">
        <w:rPr>
          <w:rFonts w:ascii="Liberation Sans" w:hAnsi="Liberation Sans" w:cs="Liberation Sans"/>
          <w:sz w:val="26"/>
          <w:szCs w:val="26"/>
        </w:rPr>
        <w:t>, коэффициентов</w:t>
      </w:r>
      <w:r w:rsidR="007412C5" w:rsidRPr="001E7A05">
        <w:rPr>
          <w:rFonts w:ascii="Liberation Sans" w:hAnsi="Liberation Sans" w:cs="Liberation Sans"/>
          <w:sz w:val="26"/>
          <w:szCs w:val="26"/>
        </w:rPr>
        <w:t xml:space="preserve">, применяемых к базовому </w:t>
      </w:r>
      <w:r w:rsidR="003A16FE" w:rsidRPr="001E7A05">
        <w:rPr>
          <w:rFonts w:ascii="Liberation Sans" w:hAnsi="Liberation Sans" w:cs="Liberation Sans"/>
          <w:sz w:val="26"/>
          <w:szCs w:val="26"/>
        </w:rPr>
        <w:t>подушевому нормативу фин</w:t>
      </w:r>
      <w:r w:rsidR="007412C5" w:rsidRPr="001E7A05">
        <w:rPr>
          <w:rFonts w:ascii="Liberation Sans" w:hAnsi="Liberation Sans" w:cs="Liberation Sans"/>
          <w:sz w:val="26"/>
          <w:szCs w:val="26"/>
        </w:rPr>
        <w:t>ансирования,</w:t>
      </w:r>
      <w:r w:rsidR="0032321C" w:rsidRPr="001E7A05">
        <w:rPr>
          <w:rFonts w:ascii="Liberation Sans" w:hAnsi="Liberation Sans" w:cs="Liberation Sans"/>
          <w:sz w:val="26"/>
          <w:szCs w:val="26"/>
        </w:rPr>
        <w:t xml:space="preserve"> и</w:t>
      </w:r>
      <w:r w:rsidR="003A16F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F3480F" w:rsidRPr="001E7A05">
        <w:rPr>
          <w:rFonts w:ascii="Liberation Sans" w:hAnsi="Liberation Sans" w:cs="Liberation Sans"/>
          <w:sz w:val="26"/>
          <w:szCs w:val="26"/>
        </w:rPr>
        <w:t>дифференцированных подушевых нормативов финансирования на прикрепившихся лиц</w:t>
      </w:r>
      <w:r w:rsidR="007412C5" w:rsidRPr="001E7A05">
        <w:rPr>
          <w:rFonts w:ascii="Liberation Sans" w:hAnsi="Liberation Sans" w:cs="Liberation Sans"/>
          <w:sz w:val="26"/>
          <w:szCs w:val="26"/>
        </w:rPr>
        <w:t xml:space="preserve"> по медицинской помощи в амбулаторных условиях</w:t>
      </w:r>
      <w:r w:rsidR="00F3480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A16FE" w:rsidRPr="001E7A05">
        <w:rPr>
          <w:rFonts w:ascii="Liberation Sans" w:hAnsi="Liberation Sans" w:cs="Liberation Sans"/>
          <w:sz w:val="26"/>
          <w:szCs w:val="26"/>
        </w:rPr>
        <w:t>установлены в приложени</w:t>
      </w:r>
      <w:r w:rsidR="00395D59" w:rsidRPr="001E7A05">
        <w:rPr>
          <w:rFonts w:ascii="Liberation Sans" w:hAnsi="Liberation Sans" w:cs="Liberation Sans"/>
          <w:sz w:val="26"/>
          <w:szCs w:val="26"/>
        </w:rPr>
        <w:t xml:space="preserve">ях </w:t>
      </w:r>
      <w:r w:rsidR="00AE27A0" w:rsidRPr="001E7A05">
        <w:rPr>
          <w:rFonts w:ascii="Liberation Sans" w:hAnsi="Liberation Sans" w:cs="Liberation Sans"/>
          <w:sz w:val="26"/>
          <w:szCs w:val="26"/>
        </w:rPr>
        <w:t>5</w:t>
      </w:r>
      <w:r w:rsidR="00395D59" w:rsidRPr="001E7A05">
        <w:rPr>
          <w:rFonts w:ascii="Liberation Sans" w:hAnsi="Liberation Sans" w:cs="Liberation Sans"/>
          <w:sz w:val="26"/>
          <w:szCs w:val="26"/>
        </w:rPr>
        <w:t xml:space="preserve"> и</w:t>
      </w:r>
      <w:r w:rsidR="003A16F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E27A0" w:rsidRPr="001E7A05">
        <w:rPr>
          <w:rFonts w:ascii="Liberation Sans" w:hAnsi="Liberation Sans" w:cs="Liberation Sans"/>
          <w:sz w:val="26"/>
          <w:szCs w:val="26"/>
        </w:rPr>
        <w:t>6</w:t>
      </w:r>
      <w:r w:rsidR="003A16FE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CA4D6B" w:rsidRPr="001E7A05" w:rsidRDefault="00C45005" w:rsidP="00EE2DC4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21.4. </w:t>
      </w:r>
      <w:r w:rsidR="003A16FE" w:rsidRPr="001E7A05">
        <w:rPr>
          <w:rFonts w:ascii="Liberation Sans" w:hAnsi="Liberation Sans" w:cs="Liberation Sans"/>
          <w:sz w:val="26"/>
          <w:szCs w:val="26"/>
        </w:rPr>
        <w:t>Значение коэффициентов</w:t>
      </w:r>
      <w:r w:rsidR="00CA4D6B" w:rsidRPr="001E7A05">
        <w:rPr>
          <w:rFonts w:ascii="Liberation Sans" w:hAnsi="Liberation Sans" w:cs="Liberation Sans"/>
          <w:sz w:val="26"/>
          <w:szCs w:val="26"/>
        </w:rPr>
        <w:t xml:space="preserve"> специфики оказания медицинской помощи, применяемы</w:t>
      </w:r>
      <w:r w:rsidR="003A16FE" w:rsidRPr="001E7A05">
        <w:rPr>
          <w:rFonts w:ascii="Liberation Sans" w:hAnsi="Liberation Sans" w:cs="Liberation Sans"/>
          <w:sz w:val="26"/>
          <w:szCs w:val="26"/>
        </w:rPr>
        <w:t>х</w:t>
      </w:r>
      <w:r w:rsidR="00CA4D6B" w:rsidRPr="001E7A05">
        <w:rPr>
          <w:rFonts w:ascii="Liberation Sans" w:hAnsi="Liberation Sans" w:cs="Liberation Sans"/>
          <w:sz w:val="26"/>
          <w:szCs w:val="26"/>
        </w:rPr>
        <w:t xml:space="preserve"> к базовому нормативу финансовых затрат на финансовое обеспечение структурных подразделений медицинской организации</w:t>
      </w:r>
      <w:r w:rsidR="00E84188" w:rsidRPr="001E7A05">
        <w:rPr>
          <w:rFonts w:ascii="Liberation Sans" w:hAnsi="Liberation Sans" w:cs="Liberation Sans"/>
          <w:sz w:val="26"/>
          <w:szCs w:val="26"/>
        </w:rPr>
        <w:t xml:space="preserve"> (фельдшерских</w:t>
      </w:r>
      <w:r w:rsidR="00DF0D3E" w:rsidRPr="001E7A05">
        <w:rPr>
          <w:rFonts w:ascii="Liberation Sans" w:hAnsi="Liberation Sans" w:cs="Liberation Sans"/>
          <w:sz w:val="26"/>
          <w:szCs w:val="26"/>
        </w:rPr>
        <w:t xml:space="preserve"> здравпунктов, </w:t>
      </w:r>
      <w:r w:rsidR="00E84188" w:rsidRPr="001E7A05">
        <w:rPr>
          <w:rFonts w:ascii="Liberation Sans" w:hAnsi="Liberation Sans" w:cs="Liberation Sans"/>
          <w:sz w:val="26"/>
          <w:szCs w:val="26"/>
        </w:rPr>
        <w:t>фельдшерско-акушерских пунктов)</w:t>
      </w:r>
      <w:r w:rsidR="00CA4D6B" w:rsidRPr="001E7A05">
        <w:rPr>
          <w:rFonts w:ascii="Liberation Sans" w:hAnsi="Liberation Sans" w:cs="Liberation Sans"/>
          <w:sz w:val="26"/>
          <w:szCs w:val="26"/>
        </w:rPr>
        <w:t>, учитывающи</w:t>
      </w:r>
      <w:r w:rsidR="003A16FE" w:rsidRPr="001E7A05">
        <w:rPr>
          <w:rFonts w:ascii="Liberation Sans" w:hAnsi="Liberation Sans" w:cs="Liberation Sans"/>
          <w:sz w:val="26"/>
          <w:szCs w:val="26"/>
        </w:rPr>
        <w:t>х</w:t>
      </w:r>
      <w:r w:rsidR="00CA4D6B" w:rsidRPr="001E7A05">
        <w:rPr>
          <w:rFonts w:ascii="Liberation Sans" w:hAnsi="Liberation Sans" w:cs="Liberation Sans"/>
          <w:sz w:val="26"/>
          <w:szCs w:val="26"/>
        </w:rPr>
        <w:t xml:space="preserve"> критерии соответствия их требованиям, установленным </w:t>
      </w:r>
      <w:r w:rsidR="00BC46DB" w:rsidRPr="001E7A05">
        <w:rPr>
          <w:rFonts w:ascii="Liberation Sans" w:hAnsi="Liberation Sans" w:cs="Liberation Sans"/>
          <w:sz w:val="26"/>
          <w:szCs w:val="26"/>
        </w:rPr>
        <w:t>п</w:t>
      </w:r>
      <w:r w:rsidR="00CA4D6B" w:rsidRPr="001E7A05">
        <w:rPr>
          <w:rFonts w:ascii="Liberation Sans" w:hAnsi="Liberation Sans" w:cs="Liberation Sans"/>
          <w:sz w:val="26"/>
          <w:szCs w:val="26"/>
        </w:rPr>
        <w:t>оложением об организации оказания первичной медико-санитарной помощи взрослому населению установлен</w:t>
      </w:r>
      <w:r w:rsidR="00037833" w:rsidRPr="001E7A05">
        <w:rPr>
          <w:rFonts w:ascii="Liberation Sans" w:hAnsi="Liberation Sans" w:cs="Liberation Sans"/>
          <w:sz w:val="26"/>
          <w:szCs w:val="26"/>
        </w:rPr>
        <w:t>ы</w:t>
      </w:r>
      <w:r w:rsidR="00CA4D6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C32E7" w:rsidRPr="001E7A05">
        <w:rPr>
          <w:rFonts w:ascii="Liberation Sans" w:hAnsi="Liberation Sans" w:cs="Liberation Sans"/>
          <w:sz w:val="26"/>
          <w:szCs w:val="26"/>
        </w:rPr>
        <w:t xml:space="preserve">в приложении </w:t>
      </w:r>
      <w:r w:rsidR="00AE27A0" w:rsidRPr="001E7A05">
        <w:rPr>
          <w:rFonts w:ascii="Liberation Sans" w:hAnsi="Liberation Sans" w:cs="Liberation Sans"/>
          <w:sz w:val="26"/>
          <w:szCs w:val="26"/>
        </w:rPr>
        <w:t>2</w:t>
      </w:r>
      <w:r w:rsidR="000C32E7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E1454" w:rsidRPr="001E7A05">
        <w:rPr>
          <w:rFonts w:ascii="Liberation Sans" w:hAnsi="Liberation Sans" w:cs="Liberation Sans"/>
          <w:sz w:val="26"/>
          <w:szCs w:val="26"/>
        </w:rPr>
        <w:t xml:space="preserve">к настоящему </w:t>
      </w:r>
      <w:r w:rsidR="000C32E7" w:rsidRPr="001E7A05">
        <w:rPr>
          <w:rFonts w:ascii="Liberation Sans" w:hAnsi="Liberation Sans" w:cs="Liberation Sans"/>
          <w:sz w:val="26"/>
          <w:szCs w:val="26"/>
        </w:rPr>
        <w:t>Тарифно</w:t>
      </w:r>
      <w:r w:rsidR="009E1454" w:rsidRPr="001E7A05">
        <w:rPr>
          <w:rFonts w:ascii="Liberation Sans" w:hAnsi="Liberation Sans" w:cs="Liberation Sans"/>
          <w:sz w:val="26"/>
          <w:szCs w:val="26"/>
        </w:rPr>
        <w:t>му</w:t>
      </w:r>
      <w:r w:rsidR="000C32E7"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9E1454" w:rsidRPr="001E7A05">
        <w:rPr>
          <w:rFonts w:ascii="Liberation Sans" w:hAnsi="Liberation Sans" w:cs="Liberation Sans"/>
          <w:sz w:val="26"/>
          <w:szCs w:val="26"/>
        </w:rPr>
        <w:t>ю</w:t>
      </w:r>
      <w:r w:rsidR="00CA4D6B" w:rsidRPr="001E7A05">
        <w:rPr>
          <w:rFonts w:ascii="Liberation Sans" w:hAnsi="Liberation Sans" w:cs="Liberation Sans"/>
          <w:sz w:val="26"/>
          <w:szCs w:val="26"/>
        </w:rPr>
        <w:t xml:space="preserve">. </w:t>
      </w:r>
    </w:p>
    <w:p w:rsidR="00DE557D" w:rsidRPr="001E7A05" w:rsidRDefault="00C45005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bookmarkStart w:id="9" w:name="_Toc406599317"/>
      <w:bookmarkStart w:id="10" w:name="_Toc408997429"/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21.5. </w:t>
      </w:r>
      <w:r w:rsidR="00DE557D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Тарифы на оплату единицы объема </w:t>
      </w:r>
      <w:bookmarkEnd w:id="9"/>
      <w:r w:rsidR="00DE557D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медицинской помощи</w:t>
      </w:r>
      <w:bookmarkEnd w:id="10"/>
      <w:r w:rsidR="0003680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:</w:t>
      </w:r>
    </w:p>
    <w:p w:rsidR="00DE557D" w:rsidRPr="001E7A05" w:rsidRDefault="00DE557D" w:rsidP="00913CC5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а) </w:t>
      </w:r>
      <w:r w:rsidR="00BB1918" w:rsidRPr="001E7A05">
        <w:rPr>
          <w:rFonts w:ascii="Liberation Sans" w:hAnsi="Liberation Sans" w:cs="Liberation Sans"/>
          <w:sz w:val="26"/>
          <w:szCs w:val="26"/>
        </w:rPr>
        <w:t xml:space="preserve">тарифы посещений с иными целями, </w:t>
      </w:r>
      <w:r w:rsidR="001616F7" w:rsidRPr="001E7A05">
        <w:rPr>
          <w:rFonts w:ascii="Liberation Sans" w:hAnsi="Liberation Sans" w:cs="Liberation Sans"/>
          <w:sz w:val="26"/>
          <w:szCs w:val="26"/>
        </w:rPr>
        <w:t xml:space="preserve">посещений </w:t>
      </w:r>
      <w:r w:rsidR="00BB1918" w:rsidRPr="001E7A05">
        <w:rPr>
          <w:rFonts w:ascii="Liberation Sans" w:hAnsi="Liberation Sans" w:cs="Liberation Sans"/>
          <w:sz w:val="26"/>
          <w:szCs w:val="26"/>
        </w:rPr>
        <w:t>при оказании медицинской помощи в неотложной форме, обращений в связи с заболеваниями (законченный случай) в амбулаторных условиях</w:t>
      </w:r>
      <w:r w:rsidR="001616F7" w:rsidRPr="001E7A05">
        <w:rPr>
          <w:rFonts w:ascii="Liberation Sans" w:hAnsi="Liberation Sans" w:cs="Liberation Sans"/>
          <w:sz w:val="26"/>
          <w:szCs w:val="26"/>
        </w:rPr>
        <w:t>,</w:t>
      </w:r>
      <w:r w:rsidR="00BB1918" w:rsidRPr="001E7A05">
        <w:rPr>
          <w:rFonts w:ascii="Liberation Sans" w:hAnsi="Liberation Sans" w:cs="Liberation Sans"/>
          <w:sz w:val="26"/>
          <w:szCs w:val="26"/>
        </w:rPr>
        <w:t xml:space="preserve"> установлены </w:t>
      </w:r>
      <w:r w:rsidR="0003680F" w:rsidRPr="001E7A05">
        <w:rPr>
          <w:rFonts w:ascii="Liberation Sans" w:hAnsi="Liberation Sans" w:cs="Liberation Sans"/>
          <w:sz w:val="26"/>
          <w:szCs w:val="26"/>
        </w:rPr>
        <w:t>в приложени</w:t>
      </w:r>
      <w:r w:rsidR="00BB1918" w:rsidRPr="001E7A05">
        <w:rPr>
          <w:rFonts w:ascii="Liberation Sans" w:hAnsi="Liberation Sans" w:cs="Liberation Sans"/>
          <w:sz w:val="26"/>
          <w:szCs w:val="26"/>
        </w:rPr>
        <w:t xml:space="preserve">и </w:t>
      </w:r>
      <w:r w:rsidR="00AE27A0" w:rsidRPr="001E7A05">
        <w:rPr>
          <w:rFonts w:ascii="Liberation Sans" w:hAnsi="Liberation Sans" w:cs="Liberation Sans"/>
          <w:sz w:val="26"/>
          <w:szCs w:val="26"/>
        </w:rPr>
        <w:t>7</w:t>
      </w:r>
      <w:r w:rsidR="00125B3D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3680F" w:rsidRPr="001E7A05">
        <w:rPr>
          <w:rFonts w:ascii="Liberation Sans" w:hAnsi="Liberation Sans" w:cs="Liberation Sans"/>
          <w:sz w:val="26"/>
          <w:szCs w:val="26"/>
        </w:rPr>
        <w:t>к настоящему Тарифному соглашению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145850" w:rsidRPr="001E7A05" w:rsidRDefault="00807205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б</w:t>
      </w:r>
      <w:r w:rsidR="00145850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Pr="001E7A05">
        <w:rPr>
          <w:rFonts w:ascii="Liberation Sans" w:hAnsi="Liberation Sans" w:cs="Liberation Sans"/>
          <w:sz w:val="26"/>
          <w:szCs w:val="26"/>
        </w:rPr>
        <w:t>тарифы на отдельные диагностические (лабораторные) исследования, проводимые в амбулаторных условиях</w:t>
      </w:r>
      <w:r w:rsidR="001616F7" w:rsidRPr="001E7A05">
        <w:rPr>
          <w:rFonts w:ascii="Liberation Sans" w:hAnsi="Liberation Sans" w:cs="Liberation Sans"/>
          <w:sz w:val="26"/>
          <w:szCs w:val="26"/>
        </w:rPr>
        <w:t>,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145850" w:rsidRPr="001E7A05">
        <w:rPr>
          <w:rFonts w:ascii="Liberation Sans" w:hAnsi="Liberation Sans" w:cs="Liberation Sans"/>
          <w:sz w:val="26"/>
          <w:szCs w:val="26"/>
        </w:rPr>
        <w:t xml:space="preserve">установлены в приложении </w:t>
      </w:r>
      <w:r w:rsidR="00AE27A0" w:rsidRPr="001E7A05">
        <w:rPr>
          <w:rFonts w:ascii="Liberation Sans" w:hAnsi="Liberation Sans" w:cs="Liberation Sans"/>
          <w:sz w:val="26"/>
          <w:szCs w:val="26"/>
        </w:rPr>
        <w:t>8</w:t>
      </w:r>
      <w:r w:rsidR="00BB191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145850" w:rsidRPr="001E7A05">
        <w:rPr>
          <w:rFonts w:ascii="Liberation Sans" w:hAnsi="Liberation Sans" w:cs="Liberation Sans"/>
          <w:sz w:val="26"/>
          <w:szCs w:val="26"/>
        </w:rPr>
        <w:t>к настоящему Тарифному соглашению;</w:t>
      </w:r>
    </w:p>
    <w:p w:rsidR="00807205" w:rsidRPr="001E7A05" w:rsidRDefault="00807205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в) тарифы на оплату медицинской помощи с применением телемедицинских</w:t>
      </w:r>
      <w:r w:rsidR="008D2594" w:rsidRPr="001E7A05">
        <w:rPr>
          <w:rFonts w:ascii="Liberation Sans" w:hAnsi="Liberation Sans" w:cs="Liberation Sans"/>
          <w:sz w:val="26"/>
          <w:szCs w:val="26"/>
        </w:rPr>
        <w:t xml:space="preserve"> (дистанционных)</w:t>
      </w:r>
      <w:r w:rsidRPr="001E7A05">
        <w:rPr>
          <w:rFonts w:ascii="Liberation Sans" w:hAnsi="Liberation Sans" w:cs="Liberation Sans"/>
          <w:sz w:val="26"/>
          <w:szCs w:val="26"/>
        </w:rPr>
        <w:t xml:space="preserve"> технологий</w:t>
      </w:r>
      <w:r w:rsidR="001D0E95" w:rsidRPr="001E7A05">
        <w:rPr>
          <w:rFonts w:ascii="Liberation Sans" w:hAnsi="Liberation Sans" w:cs="Liberation Sans"/>
          <w:sz w:val="26"/>
          <w:szCs w:val="26"/>
        </w:rPr>
        <w:t xml:space="preserve"> в амбулаторных условиях</w:t>
      </w:r>
      <w:r w:rsidRPr="001E7A05">
        <w:rPr>
          <w:rFonts w:ascii="Liberation Sans" w:hAnsi="Liberation Sans" w:cs="Liberation Sans"/>
          <w:sz w:val="26"/>
          <w:szCs w:val="26"/>
        </w:rPr>
        <w:t xml:space="preserve"> установлены в </w:t>
      </w:r>
      <w:r w:rsidR="00AE27A0" w:rsidRPr="001E7A05">
        <w:rPr>
          <w:rFonts w:ascii="Liberation Sans" w:hAnsi="Liberation Sans" w:cs="Liberation Sans"/>
          <w:sz w:val="26"/>
          <w:szCs w:val="26"/>
        </w:rPr>
        <w:t>приложении 9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соглашению;</w:t>
      </w:r>
    </w:p>
    <w:p w:rsidR="007B6D27" w:rsidRPr="001E7A05" w:rsidRDefault="00A07BD2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г</w:t>
      </w:r>
      <w:r w:rsidR="007B6D27" w:rsidRPr="001E7A05">
        <w:rPr>
          <w:rFonts w:ascii="Liberation Sans" w:hAnsi="Liberation Sans" w:cs="Liberation Sans"/>
          <w:sz w:val="26"/>
          <w:szCs w:val="26"/>
        </w:rPr>
        <w:t xml:space="preserve">) </w:t>
      </w:r>
      <w:r w:rsidR="0065036D" w:rsidRPr="001E7A05">
        <w:rPr>
          <w:rFonts w:ascii="Liberation Sans" w:hAnsi="Liberation Sans" w:cs="Liberation Sans"/>
          <w:sz w:val="26"/>
          <w:szCs w:val="26"/>
        </w:rPr>
        <w:t xml:space="preserve">тарифы </w:t>
      </w:r>
      <w:r w:rsidR="00DF0D3E" w:rsidRPr="001E7A05">
        <w:rPr>
          <w:rFonts w:ascii="Liberation Sans" w:hAnsi="Liberation Sans" w:cs="Liberation Sans"/>
          <w:sz w:val="26"/>
          <w:szCs w:val="26"/>
        </w:rPr>
        <w:t xml:space="preserve">на оплату </w:t>
      </w:r>
      <w:r w:rsidR="0065036D" w:rsidRPr="001E7A05">
        <w:rPr>
          <w:rFonts w:ascii="Liberation Sans" w:hAnsi="Liberation Sans" w:cs="Liberation Sans"/>
          <w:sz w:val="26"/>
          <w:szCs w:val="26"/>
        </w:rPr>
        <w:t>медицинской помощи по профилю «медицинская реабилитация» в амбулаторных условиях</w:t>
      </w:r>
      <w:r w:rsidR="007B6D27" w:rsidRPr="001E7A05">
        <w:rPr>
          <w:rFonts w:ascii="Liberation Sans" w:hAnsi="Liberation Sans" w:cs="Liberation Sans"/>
          <w:sz w:val="26"/>
          <w:szCs w:val="26"/>
        </w:rPr>
        <w:t xml:space="preserve"> установлены в </w:t>
      </w:r>
      <w:r w:rsidR="00AE27A0" w:rsidRPr="001E7A05">
        <w:rPr>
          <w:rFonts w:ascii="Liberation Sans" w:hAnsi="Liberation Sans" w:cs="Liberation Sans"/>
          <w:sz w:val="26"/>
          <w:szCs w:val="26"/>
        </w:rPr>
        <w:t>приложении 10</w:t>
      </w:r>
      <w:r w:rsidR="007B6D27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соглашению;</w:t>
      </w:r>
    </w:p>
    <w:p w:rsidR="002948B7" w:rsidRPr="001E7A05" w:rsidRDefault="002948B7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д) </w:t>
      </w:r>
      <w:r w:rsidR="002373A5" w:rsidRPr="001E7A05">
        <w:rPr>
          <w:rFonts w:ascii="Liberation Sans" w:hAnsi="Liberation Sans" w:cs="Liberation Sans"/>
          <w:sz w:val="26"/>
          <w:szCs w:val="26"/>
        </w:rPr>
        <w:t>т</w:t>
      </w:r>
      <w:r w:rsidR="00D56618" w:rsidRPr="001E7A05">
        <w:rPr>
          <w:rFonts w:ascii="Liberation Sans" w:hAnsi="Liberation Sans" w:cs="Liberation Sans"/>
          <w:sz w:val="26"/>
          <w:szCs w:val="26"/>
        </w:rPr>
        <w:t xml:space="preserve">арифы </w:t>
      </w:r>
      <w:r w:rsidR="00A77A67" w:rsidRPr="001E7A05">
        <w:rPr>
          <w:rFonts w:ascii="Liberation Sans" w:hAnsi="Liberation Sans" w:cs="Liberation Sans"/>
          <w:sz w:val="26"/>
          <w:szCs w:val="26"/>
        </w:rPr>
        <w:t>на оплату проведения</w:t>
      </w:r>
      <w:r w:rsidR="00C4500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56618" w:rsidRPr="001E7A05">
        <w:rPr>
          <w:rFonts w:ascii="Liberation Sans" w:hAnsi="Liberation Sans" w:cs="Liberation Sans"/>
          <w:sz w:val="26"/>
          <w:szCs w:val="26"/>
        </w:rPr>
        <w:t>диспансерн</w:t>
      </w:r>
      <w:r w:rsidR="002373A5" w:rsidRPr="001E7A05">
        <w:rPr>
          <w:rFonts w:ascii="Liberation Sans" w:hAnsi="Liberation Sans" w:cs="Liberation Sans"/>
          <w:sz w:val="26"/>
          <w:szCs w:val="26"/>
        </w:rPr>
        <w:t>о</w:t>
      </w:r>
      <w:r w:rsidR="00A77A67" w:rsidRPr="001E7A05">
        <w:rPr>
          <w:rFonts w:ascii="Liberation Sans" w:hAnsi="Liberation Sans" w:cs="Liberation Sans"/>
          <w:sz w:val="26"/>
          <w:szCs w:val="26"/>
        </w:rPr>
        <w:t>го</w:t>
      </w:r>
      <w:r w:rsidR="00D56618" w:rsidRPr="001E7A05">
        <w:rPr>
          <w:rFonts w:ascii="Liberation Sans" w:hAnsi="Liberation Sans" w:cs="Liberation Sans"/>
          <w:sz w:val="26"/>
          <w:szCs w:val="26"/>
        </w:rPr>
        <w:t xml:space="preserve"> наблюдени</w:t>
      </w:r>
      <w:r w:rsidR="00A77A67" w:rsidRPr="001E7A05">
        <w:rPr>
          <w:rFonts w:ascii="Liberation Sans" w:hAnsi="Liberation Sans" w:cs="Liberation Sans"/>
          <w:sz w:val="26"/>
          <w:szCs w:val="26"/>
        </w:rPr>
        <w:t>я</w:t>
      </w:r>
      <w:r w:rsidR="00D56618" w:rsidRPr="001E7A05">
        <w:rPr>
          <w:rFonts w:ascii="Liberation Sans" w:hAnsi="Liberation Sans" w:cs="Liberation Sans"/>
          <w:sz w:val="26"/>
          <w:szCs w:val="26"/>
        </w:rPr>
        <w:t xml:space="preserve"> в амбулаторных условиях </w:t>
      </w:r>
      <w:r w:rsidRPr="001E7A05">
        <w:rPr>
          <w:rFonts w:ascii="Liberation Sans" w:hAnsi="Liberation Sans" w:cs="Liberation Sans"/>
          <w:sz w:val="26"/>
          <w:szCs w:val="26"/>
        </w:rPr>
        <w:t xml:space="preserve">установлены в приложении </w:t>
      </w:r>
      <w:r w:rsidR="003955E5" w:rsidRPr="001E7A05">
        <w:rPr>
          <w:rFonts w:ascii="Liberation Sans" w:hAnsi="Liberation Sans" w:cs="Liberation Sans"/>
          <w:sz w:val="26"/>
          <w:szCs w:val="26"/>
        </w:rPr>
        <w:t>1</w:t>
      </w:r>
      <w:r w:rsidR="00AE27A0" w:rsidRPr="001E7A05">
        <w:rPr>
          <w:rFonts w:ascii="Liberation Sans" w:hAnsi="Liberation Sans" w:cs="Liberation Sans"/>
          <w:sz w:val="26"/>
          <w:szCs w:val="26"/>
        </w:rPr>
        <w:t>1</w:t>
      </w:r>
      <w:r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соглашению;</w:t>
      </w:r>
    </w:p>
    <w:p w:rsidR="00397C86" w:rsidRPr="001E7A05" w:rsidRDefault="00397C86" w:rsidP="00397C86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е) тарифы на оплату медицинской помощи, оказываемой в амбулаторных условиях в рамках ведения школ для больных сахарным диабетом</w:t>
      </w:r>
      <w:r w:rsidR="00FE3718" w:rsidRPr="001E7A05">
        <w:rPr>
          <w:rFonts w:ascii="Liberation Sans" w:hAnsi="Liberation Sans" w:cs="Liberation Sans"/>
          <w:sz w:val="26"/>
          <w:szCs w:val="26"/>
        </w:rPr>
        <w:t xml:space="preserve"> установлены в приложении </w:t>
      </w:r>
      <w:r w:rsidR="00AE27A0" w:rsidRPr="001E7A05">
        <w:rPr>
          <w:rFonts w:ascii="Liberation Sans" w:hAnsi="Liberation Sans" w:cs="Liberation Sans"/>
          <w:sz w:val="26"/>
          <w:szCs w:val="26"/>
        </w:rPr>
        <w:t>12</w:t>
      </w:r>
      <w:r w:rsidR="00FE3718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9358B3" w:rsidRPr="001E7A05" w:rsidRDefault="009358B3" w:rsidP="00397C86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ж) тарифы </w:t>
      </w:r>
      <w:r w:rsidR="00FB49B7" w:rsidRPr="001E7A05">
        <w:rPr>
          <w:rFonts w:ascii="Liberation Sans" w:hAnsi="Liberation Sans" w:cs="Liberation Sans"/>
          <w:sz w:val="26"/>
          <w:szCs w:val="26"/>
        </w:rPr>
        <w:t xml:space="preserve">на </w:t>
      </w:r>
      <w:r w:rsidR="00931E16" w:rsidRPr="001E7A05">
        <w:rPr>
          <w:rFonts w:ascii="Liberation Sans" w:hAnsi="Liberation Sans" w:cs="Liberation Sans"/>
          <w:sz w:val="26"/>
          <w:szCs w:val="26"/>
        </w:rPr>
        <w:t xml:space="preserve">оплату </w:t>
      </w:r>
      <w:r w:rsidR="00517A2D" w:rsidRPr="001E7A05">
        <w:rPr>
          <w:rFonts w:ascii="Liberation Sans" w:hAnsi="Liberation Sans" w:cs="Liberation Sans"/>
          <w:sz w:val="26"/>
          <w:szCs w:val="26"/>
        </w:rPr>
        <w:t xml:space="preserve">проведения </w:t>
      </w:r>
      <w:r w:rsidRPr="001E7A05">
        <w:rPr>
          <w:rFonts w:ascii="Liberation Sans" w:hAnsi="Liberation Sans" w:cs="Liberation Sans"/>
          <w:sz w:val="26"/>
          <w:szCs w:val="26"/>
        </w:rPr>
        <w:t>консульт</w:t>
      </w:r>
      <w:r w:rsidR="00517A2D" w:rsidRPr="001E7A05">
        <w:rPr>
          <w:rFonts w:ascii="Liberation Sans" w:hAnsi="Liberation Sans" w:cs="Liberation Sans"/>
          <w:sz w:val="26"/>
          <w:szCs w:val="26"/>
        </w:rPr>
        <w:t xml:space="preserve">ирования </w:t>
      </w:r>
      <w:r w:rsidRPr="001E7A05">
        <w:rPr>
          <w:rFonts w:ascii="Liberation Sans" w:hAnsi="Liberation Sans" w:cs="Liberation Sans"/>
          <w:sz w:val="26"/>
          <w:szCs w:val="26"/>
        </w:rPr>
        <w:t>мед</w:t>
      </w:r>
      <w:r w:rsidR="00931E16" w:rsidRPr="001E7A05">
        <w:rPr>
          <w:rFonts w:ascii="Liberation Sans" w:hAnsi="Liberation Sans" w:cs="Liberation Sans"/>
          <w:sz w:val="26"/>
          <w:szCs w:val="26"/>
        </w:rPr>
        <w:t xml:space="preserve">ицинским психологом в амбулаторных условиях установлены в </w:t>
      </w:r>
      <w:r w:rsidR="00AE27A0" w:rsidRPr="001E7A05">
        <w:rPr>
          <w:rFonts w:ascii="Liberation Sans" w:hAnsi="Liberation Sans" w:cs="Liberation Sans"/>
          <w:sz w:val="26"/>
          <w:szCs w:val="26"/>
        </w:rPr>
        <w:t>приложени</w:t>
      </w:r>
      <w:r w:rsidR="00931E16" w:rsidRPr="001E7A05">
        <w:rPr>
          <w:rFonts w:ascii="Liberation Sans" w:hAnsi="Liberation Sans" w:cs="Liberation Sans"/>
          <w:sz w:val="26"/>
          <w:szCs w:val="26"/>
        </w:rPr>
        <w:t>и</w:t>
      </w:r>
      <w:r w:rsidR="00AE27A0" w:rsidRPr="001E7A05">
        <w:rPr>
          <w:rFonts w:ascii="Liberation Sans" w:hAnsi="Liberation Sans" w:cs="Liberation Sans"/>
          <w:sz w:val="26"/>
          <w:szCs w:val="26"/>
        </w:rPr>
        <w:t xml:space="preserve"> 13 </w:t>
      </w:r>
      <w:r w:rsidR="00931E16" w:rsidRPr="001E7A05">
        <w:rPr>
          <w:rFonts w:ascii="Liberation Sans" w:hAnsi="Liberation Sans" w:cs="Liberation Sans"/>
          <w:sz w:val="26"/>
          <w:szCs w:val="26"/>
        </w:rPr>
        <w:t xml:space="preserve">к настоящему Тарифному соглашению; </w:t>
      </w:r>
    </w:p>
    <w:p w:rsidR="0050616E" w:rsidRPr="001E7A05" w:rsidRDefault="00931E16" w:rsidP="00913CC5">
      <w:pPr>
        <w:pStyle w:val="ad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з)</w:t>
      </w:r>
      <w:r w:rsidR="00397C8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50616E" w:rsidRPr="001E7A05">
        <w:rPr>
          <w:rFonts w:ascii="Liberation Sans" w:hAnsi="Liberation Sans" w:cs="Liberation Sans"/>
          <w:sz w:val="26"/>
          <w:szCs w:val="26"/>
        </w:rPr>
        <w:t xml:space="preserve">тарифы </w:t>
      </w:r>
      <w:r w:rsidR="00B937C9" w:rsidRPr="001E7A05">
        <w:rPr>
          <w:rFonts w:ascii="Liberation Sans" w:hAnsi="Liberation Sans" w:cs="Liberation Sans"/>
          <w:sz w:val="26"/>
          <w:szCs w:val="26"/>
        </w:rPr>
        <w:t xml:space="preserve">УЕТ по стоматологической помощи в амбулаторных условиях </w:t>
      </w:r>
      <w:r w:rsidR="0073328C" w:rsidRPr="001E7A05">
        <w:rPr>
          <w:rFonts w:ascii="Liberation Sans" w:hAnsi="Liberation Sans" w:cs="Liberation Sans"/>
          <w:sz w:val="26"/>
          <w:szCs w:val="26"/>
        </w:rPr>
        <w:t>установлены</w:t>
      </w:r>
      <w:r w:rsidR="0050616E" w:rsidRPr="001E7A05">
        <w:rPr>
          <w:rFonts w:ascii="Liberation Sans" w:hAnsi="Liberation Sans" w:cs="Liberation Sans"/>
          <w:sz w:val="26"/>
          <w:szCs w:val="26"/>
        </w:rPr>
        <w:t xml:space="preserve"> в приложении </w:t>
      </w:r>
      <w:r w:rsidR="00AE27A0" w:rsidRPr="001E7A05">
        <w:rPr>
          <w:rFonts w:ascii="Liberation Sans" w:hAnsi="Liberation Sans" w:cs="Liberation Sans"/>
          <w:sz w:val="26"/>
          <w:szCs w:val="26"/>
        </w:rPr>
        <w:t>14</w:t>
      </w:r>
      <w:r w:rsidR="0050616E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соглашению;</w:t>
      </w:r>
    </w:p>
    <w:p w:rsidR="00356640" w:rsidRPr="001E7A05" w:rsidRDefault="00931E16" w:rsidP="00351BFE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и) </w:t>
      </w:r>
      <w:r w:rsidR="003566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9374B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профилактическ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медицинск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осмотр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ов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первого этапа диспансеризации в определенные возрастные периоды</w:t>
      </w:r>
      <w:r w:rsidR="00957D4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взрослого населения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3566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установлены в приложениях 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18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-2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</w:t>
      </w:r>
      <w:r w:rsidR="003566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к настоящему Тарифному соглашению;</w:t>
      </w:r>
    </w:p>
    <w:p w:rsidR="00C16994" w:rsidRPr="001E7A05" w:rsidRDefault="00FB49B7" w:rsidP="00351BFE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к) </w:t>
      </w:r>
      <w:r w:rsidR="00C169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осмотров и исследований при проведении второго этапа диспансеризации определенных групп взрослого населения </w:t>
      </w:r>
      <w:r w:rsidR="00C169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установлены в приложени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</w:t>
      </w:r>
      <w:r w:rsidR="00C169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="007325C8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C169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 настоящему Тарифному соглашению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812956" w:rsidRPr="001E7A05" w:rsidRDefault="00FB49B7" w:rsidP="00351BFE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л) </w:t>
      </w:r>
      <w:r w:rsidR="0081295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тарифы исследований и иных медицинских вмешательств, проводимых в рамках углубленной диспансеризации</w:t>
      </w:r>
      <w:r w:rsidR="0081295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1295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установлены в приложении 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3</w:t>
      </w:r>
      <w:r w:rsidR="0081295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к настоящему Тарифному соглашению;</w:t>
      </w:r>
    </w:p>
    <w:p w:rsidR="00807205" w:rsidRPr="001E7A05" w:rsidRDefault="00FB49B7" w:rsidP="00807205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м) 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C52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диспансеризации пребывающих в стационарных учреждениях детей-сирот и детей, находящихся в трудной жизненной ситуации</w:t>
      </w:r>
      <w:r w:rsidR="00957D4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,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установлены в приложени</w:t>
      </w:r>
      <w:r w:rsidR="00957D4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ях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4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5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 настоящему Тарифному соглашению;</w:t>
      </w:r>
    </w:p>
    <w:p w:rsidR="00807205" w:rsidRPr="001E7A05" w:rsidRDefault="00FB49B7" w:rsidP="00807205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н) 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C52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="0080720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установлены в приложени</w:t>
      </w:r>
      <w:r w:rsidR="00957D4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ях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6</w:t>
      </w:r>
      <w:r w:rsidR="009B774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</w:t>
      </w:r>
      <w:r w:rsidR="00961A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="00AE27A0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7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к настоящему Тарифному соглашению;</w:t>
      </w:r>
    </w:p>
    <w:p w:rsidR="00807205" w:rsidRPr="001E7A05" w:rsidRDefault="00FB49B7" w:rsidP="00807205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о) 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C52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профилактических медицинских осмотров несовершеннолетних установлены в приложении </w:t>
      </w:r>
      <w:r w:rsidR="002136D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28</w:t>
      </w:r>
      <w:r w:rsidR="00807205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к настоящему Тарифному соглашению</w:t>
      </w:r>
      <w:r w:rsidR="00C957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;</w:t>
      </w:r>
    </w:p>
    <w:p w:rsidR="00DB601D" w:rsidRPr="001E7A05" w:rsidRDefault="005553F3" w:rsidP="00C957F3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п)</w:t>
      </w:r>
      <w:r w:rsidR="00135D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C957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тарифы</w:t>
      </w:r>
      <w:r w:rsidR="00324E6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C957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  <w:r w:rsidR="00C957F3" w:rsidRPr="001E7A05">
        <w:t xml:space="preserve"> </w:t>
      </w:r>
      <w:r w:rsidR="00C957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установлены в приложении </w:t>
      </w:r>
      <w:r w:rsidR="002136D2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29 </w:t>
      </w:r>
      <w:r w:rsidR="00C957F3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 настоящему Тарифному соглашению.</w:t>
      </w:r>
    </w:p>
    <w:p w:rsidR="00145850" w:rsidRPr="001E7A05" w:rsidRDefault="00145850" w:rsidP="00807205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</w:p>
    <w:p w:rsidR="006C70E7" w:rsidRPr="001E7A05" w:rsidRDefault="007A746E" w:rsidP="00BD6764">
      <w:pPr>
        <w:pStyle w:val="22"/>
        <w:spacing w:line="240" w:lineRule="auto"/>
        <w:ind w:firstLine="709"/>
        <w:contextualSpacing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22. 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Размер тарифов </w:t>
      </w:r>
      <w:r w:rsidR="003E0848" w:rsidRPr="001E7A05">
        <w:rPr>
          <w:rFonts w:ascii="Liberation Sans" w:hAnsi="Liberation Sans" w:cs="Liberation Sans"/>
          <w:sz w:val="26"/>
          <w:szCs w:val="26"/>
        </w:rPr>
        <w:t>на оплату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 медицинской помощи, оказываемой в стационарных условиях</w:t>
      </w:r>
      <w:bookmarkEnd w:id="4"/>
      <w:bookmarkEnd w:id="5"/>
      <w:r w:rsidR="006C70E7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A054D1" w:rsidRPr="009B788D" w:rsidRDefault="007A746E" w:rsidP="00A054D1">
      <w:pPr>
        <w:ind w:firstLine="709"/>
        <w:contextualSpacing/>
        <w:jc w:val="both"/>
        <w:rPr>
          <w:rFonts w:ascii="Liberation Sans" w:hAnsi="Liberation Sans" w:cs="Liberation Sans"/>
          <w:bCs/>
          <w:color w:val="00B050"/>
          <w:sz w:val="26"/>
          <w:szCs w:val="26"/>
        </w:rPr>
      </w:pPr>
      <w:bookmarkStart w:id="11" w:name="OLE_LINK1"/>
      <w:r w:rsidRPr="001E7A05">
        <w:rPr>
          <w:rFonts w:ascii="Liberation Sans" w:hAnsi="Liberation Sans" w:cs="Liberation Sans"/>
          <w:sz w:val="26"/>
          <w:szCs w:val="26"/>
        </w:rPr>
        <w:t xml:space="preserve">22.1. </w:t>
      </w:r>
      <w:r w:rsidR="00186DF9" w:rsidRPr="001E7A05">
        <w:rPr>
          <w:rFonts w:ascii="Liberation Sans" w:hAnsi="Liberation Sans" w:cs="Liberation Sans"/>
          <w:sz w:val="26"/>
          <w:szCs w:val="26"/>
        </w:rPr>
        <w:t>Средний размер</w:t>
      </w:r>
      <w:r w:rsidR="0053056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186DF9" w:rsidRPr="001E7A05">
        <w:rPr>
          <w:rFonts w:ascii="Liberation Sans" w:hAnsi="Liberation Sans" w:cs="Liberation Sans"/>
          <w:sz w:val="26"/>
          <w:szCs w:val="26"/>
        </w:rPr>
        <w:t>финансового обеспечения медицинской помощи, оказываемой</w:t>
      </w:r>
      <w:r w:rsidR="00530564" w:rsidRPr="001E7A05">
        <w:rPr>
          <w:rFonts w:ascii="Liberation Sans" w:hAnsi="Liberation Sans" w:cs="Liberation Sans"/>
          <w:sz w:val="26"/>
          <w:szCs w:val="26"/>
        </w:rPr>
        <w:t xml:space="preserve"> в стационарных условиях</w:t>
      </w:r>
      <w:r w:rsidR="00186DF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30564" w:rsidRPr="001E7A05">
        <w:rPr>
          <w:rFonts w:ascii="Liberation Sans" w:hAnsi="Liberation Sans" w:cs="Liberation Sans"/>
          <w:sz w:val="26"/>
          <w:szCs w:val="26"/>
        </w:rPr>
        <w:t xml:space="preserve">в расчете на одно застрахованное лицо, определенный на основе нормативов объемов и нормативов финансовых затрат на единицу объема медицинской помощи, установленных территориальной программой ОМС составляет </w:t>
      </w:r>
      <w:r w:rsidR="009B788D" w:rsidRPr="009B788D">
        <w:rPr>
          <w:rFonts w:ascii="Liberation Sans" w:hAnsi="Liberation Sans" w:cs="Liberation Sans"/>
          <w:color w:val="00B050"/>
          <w:sz w:val="26"/>
          <w:szCs w:val="26"/>
        </w:rPr>
        <w:t xml:space="preserve">23 243,61 </w:t>
      </w:r>
      <w:r w:rsidR="00A054D1" w:rsidRPr="001E7A05">
        <w:rPr>
          <w:rFonts w:ascii="Liberation Sans" w:hAnsi="Liberation Sans" w:cs="Liberation Sans"/>
          <w:sz w:val="26"/>
          <w:szCs w:val="26"/>
        </w:rPr>
        <w:t>рубля</w:t>
      </w:r>
      <w:r w:rsidR="00A054D1" w:rsidRPr="001E7A05">
        <w:rPr>
          <w:rFonts w:ascii="Liberation Sans" w:hAnsi="Liberation Sans" w:cs="Liberation Sans"/>
          <w:bCs/>
          <w:sz w:val="26"/>
          <w:szCs w:val="26"/>
        </w:rPr>
        <w:t>;</w:t>
      </w:r>
      <w:r w:rsidR="009B788D" w:rsidRPr="009B788D">
        <w:t xml:space="preserve"> </w:t>
      </w:r>
      <w:r w:rsidR="009B788D" w:rsidRPr="009B788D">
        <w:rPr>
          <w:rFonts w:ascii="Liberation Sans" w:hAnsi="Liberation Sans" w:cs="Liberation Sans"/>
          <w:bCs/>
          <w:color w:val="00B050"/>
          <w:sz w:val="26"/>
          <w:szCs w:val="26"/>
        </w:rPr>
        <w:t>(в редакции дополнительного соглашения № 1 от 04.03.2024)</w:t>
      </w:r>
    </w:p>
    <w:bookmarkEnd w:id="11"/>
    <w:p w:rsidR="006C70E7" w:rsidRPr="001E7A05" w:rsidRDefault="007A746E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22.2. 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Перечень клинико-статистических групп</w:t>
      </w:r>
      <w:r w:rsidR="000D31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, базовая ставка финансового обеспечения</w:t>
      </w:r>
      <w:r w:rsidR="006A2DC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,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коэффициенты относительной </w:t>
      </w:r>
      <w:proofErr w:type="spellStart"/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затратоемкости</w:t>
      </w:r>
      <w:proofErr w:type="spellEnd"/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для определения стоимос</w:t>
      </w:r>
      <w:r w:rsidR="00C1588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ти медицинской 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помощи</w:t>
      </w:r>
      <w:r w:rsidR="005A34A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C1588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в стационарных условиях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, </w:t>
      </w:r>
      <w:r w:rsidR="0073328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установлены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</w:t>
      </w:r>
      <w:r w:rsidR="005A34A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приложении </w:t>
      </w:r>
      <w:r w:rsidR="00DD6E5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3</w:t>
      </w:r>
      <w:r w:rsidR="002136D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0</w:t>
      </w:r>
      <w:r w:rsidR="0049398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0D31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 настоящему Т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арифному соглашению.</w:t>
      </w:r>
    </w:p>
    <w:p w:rsidR="00D53C2B" w:rsidRPr="001E7A05" w:rsidRDefault="007A746E" w:rsidP="00D53C2B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22.3. </w:t>
      </w:r>
      <w:r w:rsidR="00D53C2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Размер базовой ставки финансового обеспечения медицинской помощи в стационарных условиях составляет </w:t>
      </w:r>
      <w:r w:rsidR="00A7768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86,</w:t>
      </w:r>
      <w:r w:rsidR="0008565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0</w:t>
      </w:r>
      <w:r w:rsidR="00DC204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8</w:t>
      </w:r>
      <w:r w:rsidR="00A7768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D53C2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процентов от норматива финансовых затрат на 1 случай госпитализации, установленного территориальной программой ОМС.</w:t>
      </w:r>
    </w:p>
    <w:p w:rsidR="006C70E7" w:rsidRPr="001E7A05" w:rsidRDefault="007A746E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22.4. </w:t>
      </w:r>
      <w:r w:rsidR="005A34A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оэффициенты уровня оказания медицинской помощи</w:t>
      </w:r>
      <w:r w:rsidR="00EC766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стационарных условиях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73328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установлены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</w:t>
      </w:r>
      <w:r w:rsidR="005A34A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риложении </w:t>
      </w:r>
      <w:r w:rsidR="00DD6E5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3</w:t>
      </w:r>
      <w:r w:rsidR="002136D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1</w:t>
      </w:r>
      <w:r w:rsidR="0049398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к настоящему </w:t>
      </w:r>
      <w:r w:rsidR="00474C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Т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арифному соглашению.</w:t>
      </w:r>
    </w:p>
    <w:p w:rsidR="001E550F" w:rsidRPr="001E7A05" w:rsidRDefault="007A746E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22.5. </w:t>
      </w:r>
      <w:r w:rsidR="001E550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Коэффициенты сложности лечения пациента, применяемые к отдельным случаям оказания медицинской помощи в стационарных условиях</w:t>
      </w:r>
      <w:r w:rsidR="00052D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,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и критерии их применения</w:t>
      </w:r>
      <w:r w:rsidR="001E550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установлены в приложени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ях</w:t>
      </w:r>
      <w:r w:rsidR="001E550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5635F3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3</w:t>
      </w:r>
      <w:r w:rsidR="009C204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, 3</w:t>
      </w:r>
      <w:r w:rsidR="009C204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.1, 3</w:t>
      </w:r>
      <w:r w:rsidR="009C204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.2, 3</w:t>
      </w:r>
      <w:r w:rsidR="009C204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.3</w:t>
      </w:r>
      <w:r w:rsidR="0049398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1E550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 настоящему Тарифному соглашению.</w:t>
      </w:r>
    </w:p>
    <w:p w:rsidR="006C70E7" w:rsidRPr="001E7A05" w:rsidRDefault="007A746E" w:rsidP="00913CC5">
      <w:pPr>
        <w:pStyle w:val="31"/>
        <w:spacing w:after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bookmarkStart w:id="12" w:name="_Toc406599325"/>
      <w:bookmarkStart w:id="13" w:name="_Toc408997436"/>
      <w:r w:rsidRPr="001E7A05">
        <w:rPr>
          <w:rFonts w:ascii="Liberation Sans" w:hAnsi="Liberation Sans" w:cs="Liberation Sans"/>
          <w:sz w:val="26"/>
          <w:szCs w:val="26"/>
        </w:rPr>
        <w:t>22.6.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 </w:t>
      </w:r>
      <w:bookmarkEnd w:id="12"/>
      <w:bookmarkEnd w:id="13"/>
      <w:r w:rsidR="00A24477" w:rsidRPr="001E7A05">
        <w:rPr>
          <w:rFonts w:ascii="Liberation Sans" w:hAnsi="Liberation Sans" w:cs="Liberation Sans"/>
          <w:sz w:val="26"/>
          <w:szCs w:val="26"/>
        </w:rPr>
        <w:t xml:space="preserve">Тарифы на оплату законченных случаев лечения заболеваний </w:t>
      </w:r>
      <w:r w:rsidR="002254A8" w:rsidRPr="001E7A05">
        <w:rPr>
          <w:rFonts w:ascii="Liberation Sans" w:hAnsi="Liberation Sans" w:cs="Liberation Sans"/>
          <w:sz w:val="26"/>
          <w:szCs w:val="26"/>
        </w:rPr>
        <w:t>с применением методов высокотехнологичной медицинской помощи</w:t>
      </w:r>
      <w:r w:rsidR="0073328C" w:rsidRPr="001E7A05">
        <w:rPr>
          <w:rFonts w:ascii="Liberation Sans" w:hAnsi="Liberation Sans" w:cs="Liberation Sans"/>
          <w:sz w:val="26"/>
          <w:szCs w:val="26"/>
        </w:rPr>
        <w:t>, включенных в базовую программу обязательного медицинского страхования,</w:t>
      </w:r>
      <w:r w:rsidR="00A24477" w:rsidRPr="001E7A05">
        <w:rPr>
          <w:rFonts w:ascii="Liberation Sans" w:hAnsi="Liberation Sans" w:cs="Liberation Sans"/>
          <w:sz w:val="26"/>
          <w:szCs w:val="26"/>
        </w:rPr>
        <w:t xml:space="preserve"> установлены 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в </w:t>
      </w:r>
      <w:r w:rsidR="005A34A5" w:rsidRPr="001E7A05">
        <w:rPr>
          <w:rFonts w:ascii="Liberation Sans" w:hAnsi="Liberation Sans" w:cs="Liberation Sans"/>
          <w:sz w:val="26"/>
          <w:szCs w:val="26"/>
        </w:rPr>
        <w:t>п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риложении </w:t>
      </w:r>
      <w:r w:rsidR="00AC7C56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4</w:t>
      </w:r>
      <w:r w:rsidR="00AC7C5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к настоящему </w:t>
      </w:r>
      <w:r w:rsidR="000D31CA" w:rsidRPr="001E7A05">
        <w:rPr>
          <w:rFonts w:ascii="Liberation Sans" w:hAnsi="Liberation Sans" w:cs="Liberation Sans"/>
          <w:sz w:val="26"/>
          <w:szCs w:val="26"/>
        </w:rPr>
        <w:t>Т</w:t>
      </w:r>
      <w:r w:rsidR="006C70E7" w:rsidRPr="001E7A05">
        <w:rPr>
          <w:rFonts w:ascii="Liberation Sans" w:hAnsi="Liberation Sans" w:cs="Liberation Sans"/>
          <w:sz w:val="26"/>
          <w:szCs w:val="26"/>
        </w:rPr>
        <w:t>арифному соглашению.</w:t>
      </w:r>
    </w:p>
    <w:p w:rsidR="008B314A" w:rsidRPr="001E7A05" w:rsidRDefault="008B314A" w:rsidP="00F03DB5">
      <w:pPr>
        <w:pStyle w:val="31"/>
        <w:spacing w:after="0"/>
        <w:ind w:firstLine="709"/>
        <w:jc w:val="both"/>
        <w:rPr>
          <w:rFonts w:ascii="Liberation Sans" w:hAnsi="Liberation Sans" w:cs="Liberation Sans"/>
          <w:b/>
          <w:bCs/>
          <w:sz w:val="26"/>
          <w:szCs w:val="26"/>
        </w:rPr>
      </w:pPr>
      <w:bookmarkStart w:id="14" w:name="_Toc406599326"/>
      <w:bookmarkStart w:id="15" w:name="_Toc408997438"/>
    </w:p>
    <w:p w:rsidR="002740C5" w:rsidRPr="001E7A05" w:rsidRDefault="00633C2A" w:rsidP="00F03DB5">
      <w:pPr>
        <w:pStyle w:val="31"/>
        <w:spacing w:after="0"/>
        <w:ind w:firstLine="709"/>
        <w:jc w:val="both"/>
        <w:rPr>
          <w:rFonts w:ascii="Liberation Sans" w:hAnsi="Liberation Sans" w:cs="Liberation Sans"/>
          <w:b/>
          <w:bCs/>
          <w:sz w:val="26"/>
          <w:szCs w:val="26"/>
        </w:rPr>
      </w:pPr>
      <w:r w:rsidRPr="001E7A05">
        <w:rPr>
          <w:rFonts w:ascii="Liberation Sans" w:hAnsi="Liberation Sans" w:cs="Liberation Sans"/>
          <w:b/>
          <w:bCs/>
          <w:sz w:val="26"/>
          <w:szCs w:val="26"/>
        </w:rPr>
        <w:t xml:space="preserve">23. </w:t>
      </w:r>
      <w:r w:rsidR="006C70E7" w:rsidRPr="001E7A05">
        <w:rPr>
          <w:rFonts w:ascii="Liberation Sans" w:hAnsi="Liberation Sans" w:cs="Liberation Sans"/>
          <w:b/>
          <w:bCs/>
          <w:sz w:val="26"/>
          <w:szCs w:val="26"/>
        </w:rPr>
        <w:t xml:space="preserve">Размер тарифов </w:t>
      </w:r>
      <w:r w:rsidR="003E0848" w:rsidRPr="001E7A05">
        <w:rPr>
          <w:rFonts w:ascii="Liberation Sans" w:hAnsi="Liberation Sans" w:cs="Liberation Sans"/>
          <w:b/>
          <w:bCs/>
          <w:sz w:val="26"/>
          <w:szCs w:val="26"/>
        </w:rPr>
        <w:t>на оплату</w:t>
      </w:r>
      <w:r w:rsidR="006C70E7" w:rsidRPr="001E7A05">
        <w:rPr>
          <w:rFonts w:ascii="Liberation Sans" w:hAnsi="Liberation Sans" w:cs="Liberation Sans"/>
          <w:b/>
          <w:bCs/>
          <w:sz w:val="26"/>
          <w:szCs w:val="26"/>
        </w:rPr>
        <w:t xml:space="preserve"> медицинской помощи, оказываемой в условиях </w:t>
      </w:r>
      <w:bookmarkEnd w:id="14"/>
      <w:bookmarkEnd w:id="15"/>
      <w:r w:rsidR="005A34A5" w:rsidRPr="001E7A05">
        <w:rPr>
          <w:rFonts w:ascii="Liberation Sans" w:hAnsi="Liberation Sans" w:cs="Liberation Sans"/>
          <w:b/>
          <w:bCs/>
          <w:sz w:val="26"/>
          <w:szCs w:val="26"/>
        </w:rPr>
        <w:t>дневн</w:t>
      </w:r>
      <w:r w:rsidR="00E5746B" w:rsidRPr="001E7A05">
        <w:rPr>
          <w:rFonts w:ascii="Liberation Sans" w:hAnsi="Liberation Sans" w:cs="Liberation Sans"/>
          <w:b/>
          <w:bCs/>
          <w:sz w:val="26"/>
          <w:szCs w:val="26"/>
        </w:rPr>
        <w:t>ого</w:t>
      </w:r>
      <w:r w:rsidR="005A34A5" w:rsidRPr="001E7A05">
        <w:rPr>
          <w:rFonts w:ascii="Liberation Sans" w:hAnsi="Liberation Sans" w:cs="Liberation Sans"/>
          <w:b/>
          <w:bCs/>
          <w:sz w:val="26"/>
          <w:szCs w:val="26"/>
        </w:rPr>
        <w:t xml:space="preserve"> стационар</w:t>
      </w:r>
      <w:r w:rsidR="00E5746B" w:rsidRPr="001E7A05">
        <w:rPr>
          <w:rFonts w:ascii="Liberation Sans" w:hAnsi="Liberation Sans" w:cs="Liberation Sans"/>
          <w:b/>
          <w:bCs/>
          <w:sz w:val="26"/>
          <w:szCs w:val="26"/>
        </w:rPr>
        <w:t>а</w:t>
      </w:r>
    </w:p>
    <w:p w:rsidR="00F030CB" w:rsidRPr="001F3DAB" w:rsidRDefault="00633C2A" w:rsidP="00823CCC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23.1. </w:t>
      </w:r>
      <w:r w:rsidR="00F030C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Средний размер финансового обеспечения медицинской помощи, оказываемой в условиях дневн</w:t>
      </w:r>
      <w:r w:rsidR="00E5746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ого</w:t>
      </w:r>
      <w:r w:rsidR="00F030C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стационар</w:t>
      </w:r>
      <w:r w:rsidR="00E5746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</w:t>
      </w:r>
      <w:r w:rsidR="00F030C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расчете на одно застрахованное лицо, определенный на основе нормативов объемов </w:t>
      </w:r>
      <w:r w:rsidR="00823CC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медицинской помощи и</w:t>
      </w:r>
      <w:r w:rsidR="00F030C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финансовых затрат на единицу объема медицинской помощи, установленных территориал</w:t>
      </w:r>
      <w:r w:rsidR="0057449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ьной программой ОМС составляет </w:t>
      </w:r>
      <w:r w:rsidR="001F3DAB" w:rsidRPr="001F3DAB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 xml:space="preserve">5 991,22 </w:t>
      </w:r>
      <w:r w:rsidR="00317546" w:rsidRPr="00970B95">
        <w:rPr>
          <w:rFonts w:ascii="Liberation Sans" w:hAnsi="Liberation Sans" w:cs="Liberation Sans"/>
          <w:b w:val="0"/>
          <w:i w:val="0"/>
          <w:sz w:val="26"/>
          <w:szCs w:val="26"/>
        </w:rPr>
        <w:t>рубл</w:t>
      </w:r>
      <w:r w:rsidR="001F3DAB" w:rsidRPr="00970B95">
        <w:rPr>
          <w:rFonts w:ascii="Liberation Sans" w:hAnsi="Liberation Sans" w:cs="Liberation Sans"/>
          <w:b w:val="0"/>
          <w:i w:val="0"/>
          <w:sz w:val="26"/>
          <w:szCs w:val="26"/>
        </w:rPr>
        <w:t>ь</w:t>
      </w:r>
      <w:r w:rsidR="0031754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</w:t>
      </w:r>
      <w:r w:rsidR="00F030C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970B95" w:rsidRPr="00970B95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(</w:t>
      </w:r>
      <w:r w:rsidR="001F3DAB" w:rsidRPr="00970B95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в</w:t>
      </w:r>
      <w:r w:rsidR="001F3DAB" w:rsidRPr="001F3DAB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 xml:space="preserve"> редакции дополнительного соглашения № 1 от 04.03.2024)</w:t>
      </w:r>
    </w:p>
    <w:p w:rsidR="006C70E7" w:rsidRPr="001E7A05" w:rsidRDefault="00633C2A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23.2. </w:t>
      </w:r>
      <w:r w:rsidR="00C1588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Перечень клинико-статистических групп, базовая ставка финансового обеспечения и коэффициенты относительной затратоемкости для определения стоимости медицинской помощи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условиях дневн</w:t>
      </w:r>
      <w:r w:rsidR="00E5746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ого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стационар</w:t>
      </w:r>
      <w:r w:rsidR="00E5746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73328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установлены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</w:t>
      </w:r>
      <w:r w:rsidR="00EC766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риложении </w:t>
      </w:r>
      <w:r w:rsidR="00AC7C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5</w:t>
      </w:r>
      <w:r w:rsidR="00AC7C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C1588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 настоящему Т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арифному соглашению.</w:t>
      </w:r>
    </w:p>
    <w:p w:rsidR="00D53C2B" w:rsidRPr="001E7A05" w:rsidRDefault="00633C2A" w:rsidP="00D53C2B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trike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23.3. </w:t>
      </w:r>
      <w:r w:rsidR="00D53C2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Размер базовой ставки финансового обеспечения медицинской помощи в условиях дневного стационара составляет </w:t>
      </w:r>
      <w:r w:rsidR="0008565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64,24 </w:t>
      </w:r>
      <w:r w:rsidR="00D53C2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процент</w:t>
      </w:r>
      <w:r w:rsidR="00097F9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</w:t>
      </w:r>
      <w:r w:rsidR="00D53C2B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от норматива финансовых затрат на 1 случай лечения, установленного территориальной программой ОМС.</w:t>
      </w:r>
    </w:p>
    <w:p w:rsidR="0043698F" w:rsidRPr="001E7A05" w:rsidRDefault="00633C2A" w:rsidP="0043698F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23.4. 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Коэффициенты сложности лечения пациента, применяемые к отдельным случаям оказания медицинской помощи в условиях дневного стационара</w:t>
      </w:r>
      <w:r w:rsidR="00052D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,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и критерии их применения установлены в приложениях </w:t>
      </w:r>
      <w:r w:rsidR="00260D5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32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и 3</w:t>
      </w:r>
      <w:r w:rsidR="00260D5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2</w:t>
      </w:r>
      <w:r w:rsidR="0043698F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.3 к настоящему Тарифному соглашению.</w:t>
      </w:r>
    </w:p>
    <w:p w:rsidR="00D07BD3" w:rsidRPr="001E7A05" w:rsidRDefault="00633C2A" w:rsidP="00D07BD3">
      <w:pPr>
        <w:pStyle w:val="31"/>
        <w:spacing w:after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23.5. </w:t>
      </w:r>
      <w:r w:rsidR="00D07BD3" w:rsidRPr="001E7A05">
        <w:rPr>
          <w:rFonts w:ascii="Liberation Sans" w:hAnsi="Liberation Sans" w:cs="Liberation Sans"/>
          <w:sz w:val="26"/>
          <w:szCs w:val="26"/>
        </w:rPr>
        <w:t xml:space="preserve">Базовая стоимость на оплату услуг диализа, коэффициенты относительной </w:t>
      </w:r>
      <w:proofErr w:type="spellStart"/>
      <w:r w:rsidR="00D07BD3" w:rsidRPr="001E7A05">
        <w:rPr>
          <w:rFonts w:ascii="Liberation Sans" w:hAnsi="Liberation Sans" w:cs="Liberation Sans"/>
          <w:sz w:val="26"/>
          <w:szCs w:val="26"/>
        </w:rPr>
        <w:t>затратоемкости</w:t>
      </w:r>
      <w:proofErr w:type="spellEnd"/>
      <w:r w:rsidR="00D07BD3" w:rsidRPr="001E7A05">
        <w:rPr>
          <w:rFonts w:ascii="Liberation Sans" w:hAnsi="Liberation Sans" w:cs="Liberation Sans"/>
          <w:sz w:val="26"/>
          <w:szCs w:val="26"/>
        </w:rPr>
        <w:t>, применяемые к базовой стоимости, установлены в приложении 3</w:t>
      </w:r>
      <w:r w:rsidR="00472036" w:rsidRPr="001E7A05">
        <w:rPr>
          <w:rFonts w:ascii="Liberation Sans" w:hAnsi="Liberation Sans" w:cs="Liberation Sans"/>
          <w:sz w:val="26"/>
          <w:szCs w:val="26"/>
        </w:rPr>
        <w:t>6</w:t>
      </w:r>
      <w:r w:rsidR="00D07BD3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F56098" w:rsidRPr="001E7A05" w:rsidRDefault="000B6F4E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 </w:t>
      </w:r>
    </w:p>
    <w:p w:rsidR="006C70E7" w:rsidRPr="001E7A05" w:rsidRDefault="00633C2A" w:rsidP="00913CC5">
      <w:pPr>
        <w:pStyle w:val="22"/>
        <w:spacing w:line="240" w:lineRule="auto"/>
        <w:ind w:firstLine="709"/>
        <w:rPr>
          <w:rFonts w:ascii="Liberation Sans" w:hAnsi="Liberation Sans" w:cs="Liberation Sans"/>
          <w:sz w:val="26"/>
          <w:szCs w:val="26"/>
        </w:rPr>
      </w:pPr>
      <w:bookmarkStart w:id="16" w:name="_Toc406599332"/>
      <w:bookmarkStart w:id="17" w:name="_Toc408997444"/>
      <w:r w:rsidRPr="001E7A05">
        <w:rPr>
          <w:rFonts w:ascii="Liberation Sans" w:hAnsi="Liberation Sans" w:cs="Liberation Sans"/>
          <w:sz w:val="26"/>
          <w:szCs w:val="26"/>
        </w:rPr>
        <w:t xml:space="preserve">24. </w:t>
      </w:r>
      <w:r w:rsidR="006C70E7" w:rsidRPr="001E7A05">
        <w:rPr>
          <w:rFonts w:ascii="Liberation Sans" w:hAnsi="Liberation Sans" w:cs="Liberation Sans"/>
          <w:sz w:val="26"/>
          <w:szCs w:val="26"/>
        </w:rPr>
        <w:t>Размер тарифов в части скорой медицинской помощи, оказываемой вне медицинской организации</w:t>
      </w:r>
      <w:bookmarkEnd w:id="16"/>
      <w:bookmarkEnd w:id="17"/>
    </w:p>
    <w:p w:rsidR="00316E4C" w:rsidRPr="001F3DAB" w:rsidRDefault="000D4F07" w:rsidP="00316E4C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</w:pPr>
      <w:bookmarkStart w:id="18" w:name="_Toc406599333"/>
      <w:bookmarkStart w:id="19" w:name="_Toc408997445"/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24.1. </w:t>
      </w:r>
      <w:r w:rsidR="00BF4AE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Средний размер финансового обеспечения</w:t>
      </w:r>
      <w:r w:rsidR="005E4D1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скорой медицинской помощи в расчете на одно застрахованное лицо, определенный на основе нормативов объемов </w:t>
      </w:r>
      <w:r w:rsidR="00BF4AE5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медицинской помощи </w:t>
      </w:r>
      <w:r w:rsidR="005E4D1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и финансовых затрат на единицу объема медицинской помощи, установленных территориальной программой ОМС, составляет </w:t>
      </w:r>
      <w:r w:rsidR="00316E4C" w:rsidRPr="00316E4C">
        <w:rPr>
          <w:rFonts w:ascii="Liberation Sans" w:eastAsia="Calibri" w:hAnsi="Liberation Sans" w:cs="Liberation Sans"/>
          <w:b w:val="0"/>
          <w:i w:val="0"/>
          <w:color w:val="00B050"/>
          <w:sz w:val="26"/>
          <w:szCs w:val="26"/>
        </w:rPr>
        <w:t>3 298,92</w:t>
      </w:r>
      <w:r w:rsidR="00097F9B" w:rsidRPr="00316E4C">
        <w:rPr>
          <w:rFonts w:ascii="Liberation Sans" w:eastAsia="Calibri" w:hAnsi="Liberation Sans" w:cs="Liberation Sans"/>
          <w:color w:val="00B050"/>
          <w:sz w:val="26"/>
          <w:szCs w:val="26"/>
        </w:rPr>
        <w:t xml:space="preserve"> </w:t>
      </w:r>
      <w:r w:rsidR="005E4D1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рубл</w:t>
      </w:r>
      <w:r w:rsidR="00B25D33">
        <w:rPr>
          <w:rFonts w:ascii="Liberation Sans" w:hAnsi="Liberation Sans" w:cs="Liberation Sans"/>
          <w:b w:val="0"/>
          <w:i w:val="0"/>
          <w:sz w:val="26"/>
          <w:szCs w:val="26"/>
        </w:rPr>
        <w:t>ей</w:t>
      </w:r>
      <w:r w:rsidR="008B7CF4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. </w:t>
      </w:r>
      <w:r w:rsidR="00B91261" w:rsidRPr="00B91261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(</w:t>
      </w:r>
      <w:r w:rsidR="00316E4C" w:rsidRPr="00B91261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>в</w:t>
      </w:r>
      <w:r w:rsidR="00316E4C" w:rsidRPr="001F3DAB">
        <w:rPr>
          <w:rFonts w:ascii="Liberation Sans" w:hAnsi="Liberation Sans" w:cs="Liberation Sans"/>
          <w:b w:val="0"/>
          <w:i w:val="0"/>
          <w:color w:val="00B050"/>
          <w:sz w:val="26"/>
          <w:szCs w:val="26"/>
        </w:rPr>
        <w:t xml:space="preserve"> редакции дополнительного соглашения № 1 от 04.03.2024)</w:t>
      </w:r>
    </w:p>
    <w:p w:rsidR="00E9249E" w:rsidRPr="001E7A05" w:rsidRDefault="00482163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bookmarkStart w:id="20" w:name="_Toc406599334"/>
      <w:bookmarkStart w:id="21" w:name="_Toc408997446"/>
      <w:bookmarkEnd w:id="18"/>
      <w:bookmarkEnd w:id="19"/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24.2. 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Размер б</w:t>
      </w:r>
      <w:r w:rsidR="00AE0B9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азов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ого</w:t>
      </w:r>
      <w:r w:rsidR="00AE0B9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подушево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го</w:t>
      </w:r>
      <w:r w:rsidR="00AE0B9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норматив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</w:t>
      </w:r>
      <w:r w:rsidR="00AE0B9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финансирования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A169B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скорой медицинской помощи, оказываемой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вне медицинской организации, составляет</w:t>
      </w:r>
      <w:r w:rsidR="00085651" w:rsidRPr="001E7A05">
        <w:rPr>
          <w:rFonts w:ascii="Liberation Sans" w:hAnsi="Liberation Sans" w:cs="Liberation Sans"/>
          <w:b w:val="0"/>
          <w:i w:val="0"/>
          <w:strike/>
          <w:sz w:val="26"/>
          <w:szCs w:val="26"/>
        </w:rPr>
        <w:t xml:space="preserve"> </w:t>
      </w:r>
      <w:r w:rsidR="00085651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1 329,45 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рубл</w:t>
      </w:r>
      <w:r w:rsidR="00E428F3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ей</w:t>
      </w:r>
      <w:r w:rsidR="0032321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год</w:t>
      </w:r>
      <w:r w:rsidR="00E9249E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.</w:t>
      </w:r>
    </w:p>
    <w:bookmarkEnd w:id="20"/>
    <w:bookmarkEnd w:id="21"/>
    <w:p w:rsidR="00EA0654" w:rsidRPr="001E7A05" w:rsidRDefault="00482163" w:rsidP="00EA0654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24.3. </w:t>
      </w:r>
      <w:r w:rsidR="000A1736" w:rsidRPr="001E7A05">
        <w:rPr>
          <w:rFonts w:ascii="Liberation Sans" w:hAnsi="Liberation Sans" w:cs="Liberation Sans"/>
          <w:sz w:val="26"/>
          <w:szCs w:val="26"/>
        </w:rPr>
        <w:t xml:space="preserve">Значения </w:t>
      </w:r>
      <w:r w:rsidR="00CB03BD" w:rsidRPr="001E7A05">
        <w:rPr>
          <w:rFonts w:ascii="Liberation Sans" w:hAnsi="Liberation Sans" w:cs="Liberation Sans"/>
          <w:sz w:val="26"/>
          <w:szCs w:val="26"/>
        </w:rPr>
        <w:t>половозрастных коэффициентов в разрезе половозрастных групп</w:t>
      </w:r>
      <w:r w:rsidR="00E53EA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B03BD" w:rsidRPr="001E7A05">
        <w:rPr>
          <w:rFonts w:ascii="Liberation Sans" w:hAnsi="Liberation Sans" w:cs="Liberation Sans"/>
          <w:sz w:val="26"/>
          <w:szCs w:val="26"/>
        </w:rPr>
        <w:t>населения</w:t>
      </w:r>
      <w:r w:rsidR="00E53EAA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0A1736" w:rsidRPr="001E7A05">
        <w:rPr>
          <w:rFonts w:ascii="Liberation Sans" w:hAnsi="Liberation Sans" w:cs="Liberation Sans"/>
          <w:sz w:val="26"/>
          <w:szCs w:val="26"/>
        </w:rPr>
        <w:t>к</w:t>
      </w:r>
      <w:r w:rsidR="00EA0654" w:rsidRPr="001E7A05">
        <w:rPr>
          <w:rFonts w:ascii="Liberation Sans" w:hAnsi="Liberation Sans" w:cs="Liberation Sans"/>
          <w:sz w:val="26"/>
          <w:szCs w:val="26"/>
        </w:rPr>
        <w:t>оэффициент</w:t>
      </w:r>
      <w:r w:rsidR="000A1736" w:rsidRPr="001E7A05">
        <w:rPr>
          <w:rFonts w:ascii="Liberation Sans" w:hAnsi="Liberation Sans" w:cs="Liberation Sans"/>
          <w:sz w:val="26"/>
          <w:szCs w:val="26"/>
        </w:rPr>
        <w:t>ов</w:t>
      </w:r>
      <w:r w:rsidR="00422FCD" w:rsidRPr="001E7A05">
        <w:rPr>
          <w:rFonts w:ascii="Liberation Sans" w:hAnsi="Liberation Sans" w:cs="Liberation Sans"/>
          <w:sz w:val="26"/>
          <w:szCs w:val="26"/>
        </w:rPr>
        <w:t>,</w:t>
      </w:r>
      <w:r w:rsidR="00F3480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422FCD" w:rsidRPr="001E7A05">
        <w:rPr>
          <w:rFonts w:ascii="Liberation Sans" w:hAnsi="Liberation Sans" w:cs="Liberation Sans"/>
          <w:sz w:val="26"/>
          <w:szCs w:val="26"/>
        </w:rPr>
        <w:t>применяемых к базовому подушевому нормативу финансирования</w:t>
      </w:r>
      <w:r w:rsidR="00F3480F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C62F2C" w:rsidRPr="001E7A05">
        <w:rPr>
          <w:rFonts w:ascii="Liberation Sans" w:hAnsi="Liberation Sans" w:cs="Liberation Sans"/>
          <w:sz w:val="26"/>
          <w:szCs w:val="26"/>
        </w:rPr>
        <w:t>значения</w:t>
      </w:r>
      <w:r w:rsidR="00097F9B" w:rsidRPr="001E7A05">
        <w:rPr>
          <w:rFonts w:ascii="Liberation Sans" w:hAnsi="Liberation Sans" w:cs="Liberation Sans"/>
          <w:sz w:val="26"/>
          <w:szCs w:val="26"/>
        </w:rPr>
        <w:t xml:space="preserve"> дифференцированных подушевых нормативов финансирования</w:t>
      </w:r>
      <w:r w:rsidR="00C62F2C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A77686" w:rsidRPr="001E7A05">
        <w:rPr>
          <w:rFonts w:ascii="Liberation Sans" w:hAnsi="Liberation Sans" w:cs="Liberation Sans"/>
          <w:sz w:val="26"/>
          <w:szCs w:val="26"/>
        </w:rPr>
        <w:t>с</w:t>
      </w:r>
      <w:r w:rsidR="00EA0654" w:rsidRPr="001E7A05">
        <w:rPr>
          <w:rFonts w:ascii="Liberation Sans" w:hAnsi="Liberation Sans" w:cs="Liberation Sans"/>
          <w:sz w:val="26"/>
          <w:szCs w:val="26"/>
        </w:rPr>
        <w:t>корой медицинской помощи</w:t>
      </w:r>
      <w:r w:rsidR="000A173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A0654" w:rsidRPr="001E7A05">
        <w:rPr>
          <w:rFonts w:ascii="Liberation Sans" w:hAnsi="Liberation Sans" w:cs="Liberation Sans"/>
          <w:sz w:val="26"/>
          <w:szCs w:val="26"/>
        </w:rPr>
        <w:t>установлены в приложениях 3</w:t>
      </w:r>
      <w:r w:rsidR="00472036" w:rsidRPr="001E7A05">
        <w:rPr>
          <w:rFonts w:ascii="Liberation Sans" w:hAnsi="Liberation Sans" w:cs="Liberation Sans"/>
          <w:sz w:val="26"/>
          <w:szCs w:val="26"/>
        </w:rPr>
        <w:t>8</w:t>
      </w:r>
      <w:r w:rsidR="00EA0654" w:rsidRPr="001E7A05">
        <w:rPr>
          <w:rFonts w:ascii="Liberation Sans" w:hAnsi="Liberation Sans" w:cs="Liberation Sans"/>
          <w:sz w:val="26"/>
          <w:szCs w:val="26"/>
        </w:rPr>
        <w:t xml:space="preserve"> и </w:t>
      </w:r>
      <w:r w:rsidR="00C24A0F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9</w:t>
      </w:r>
      <w:r w:rsidR="00EA0654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</w:t>
      </w:r>
    </w:p>
    <w:p w:rsidR="006C70E7" w:rsidRPr="001E7A05" w:rsidRDefault="00482163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bookmarkStart w:id="22" w:name="_Toc406599335"/>
      <w:bookmarkStart w:id="23" w:name="_Toc408997447"/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24.4. 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Тарифы на оплату</w:t>
      </w:r>
      <w:r w:rsidR="006D50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вызова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bookmarkEnd w:id="22"/>
      <w:bookmarkEnd w:id="23"/>
      <w:r w:rsidR="00D91EB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скорой медицинской помощи</w:t>
      </w:r>
      <w:r w:rsidR="00F5081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A169B2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за единицу объема медицинской помощи (вызов) </w:t>
      </w:r>
      <w:r w:rsidR="0073328C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установлены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в </w:t>
      </w:r>
      <w:r w:rsidR="00D91EB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риложении</w:t>
      </w:r>
      <w:r w:rsidR="00C23C39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47203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40</w:t>
      </w:r>
      <w:r w:rsidR="00AC7C5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к настоящему </w:t>
      </w:r>
      <w:r w:rsidR="00D91EB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Т</w:t>
      </w:r>
      <w:r w:rsidR="006C70E7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арифному соглашению.</w:t>
      </w:r>
    </w:p>
    <w:p w:rsidR="00F56098" w:rsidRPr="001E7A05" w:rsidRDefault="00F56098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</w:p>
    <w:p w:rsidR="0043698F" w:rsidRPr="001E7A05" w:rsidRDefault="00482163" w:rsidP="00936798">
      <w:pPr>
        <w:pStyle w:val="22"/>
        <w:spacing w:line="240" w:lineRule="auto"/>
        <w:ind w:firstLine="709"/>
        <w:rPr>
          <w:rFonts w:ascii="Liberation Sans" w:hAnsi="Liberation Sans" w:cs="Liberation Sans"/>
          <w:bCs/>
          <w:sz w:val="26"/>
          <w:szCs w:val="26"/>
        </w:rPr>
      </w:pPr>
      <w:bookmarkStart w:id="24" w:name="_Toc406599337"/>
      <w:bookmarkStart w:id="25" w:name="_Toc408997449"/>
      <w:r w:rsidRPr="001E7A05">
        <w:rPr>
          <w:rFonts w:ascii="Liberation Sans" w:hAnsi="Liberation Sans" w:cs="Liberation Sans"/>
          <w:sz w:val="26"/>
          <w:szCs w:val="26"/>
        </w:rPr>
        <w:t xml:space="preserve">25. </w:t>
      </w:r>
      <w:r w:rsidR="00052B3D" w:rsidRPr="001E7A05">
        <w:rPr>
          <w:rFonts w:ascii="Liberation Sans" w:hAnsi="Liberation Sans" w:cs="Liberation Sans"/>
          <w:sz w:val="26"/>
          <w:szCs w:val="26"/>
        </w:rPr>
        <w:t>Структура тарифов на оплату медицинской помощи по обязательному медицинскому страхованию</w:t>
      </w:r>
    </w:p>
    <w:p w:rsidR="00E742CC" w:rsidRPr="001E7A05" w:rsidRDefault="00482163" w:rsidP="00913CC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25.1. </w:t>
      </w:r>
      <w:r w:rsidR="00DC03EE" w:rsidRPr="001E7A05">
        <w:rPr>
          <w:rFonts w:ascii="Liberation Sans" w:hAnsi="Liberation Sans" w:cs="Liberation Sans"/>
          <w:bCs/>
          <w:sz w:val="26"/>
          <w:szCs w:val="26"/>
        </w:rPr>
        <w:t>Тарифы на оплату медицинской помощи по ОМС включают расходы медицинских организаций, связанные с оказанием медицинской помощи по территориальной программе ОМС</w:t>
      </w:r>
      <w:r w:rsidR="00E742CC" w:rsidRPr="001E7A05">
        <w:rPr>
          <w:rFonts w:ascii="Liberation Sans" w:hAnsi="Liberation Sans" w:cs="Liberation Sans"/>
          <w:bCs/>
          <w:sz w:val="26"/>
          <w:szCs w:val="26"/>
        </w:rPr>
        <w:t>.</w:t>
      </w:r>
      <w:r w:rsidR="002C3251" w:rsidRPr="001E7A05">
        <w:rPr>
          <w:rFonts w:ascii="Liberation Sans" w:hAnsi="Liberation Sans" w:cs="Liberation Sans"/>
          <w:bCs/>
          <w:sz w:val="26"/>
          <w:szCs w:val="26"/>
        </w:rPr>
        <w:t xml:space="preserve"> Расходы медицинских организаций, связанные с обеспечением функционирования служб, подразделений и специалистов, деятельность которых не включена в территориальную программу ОМС, финансируются за счет средств бюджетов всех уровней или других источников.</w:t>
      </w:r>
    </w:p>
    <w:p w:rsidR="00587D12" w:rsidRPr="001E7A05" w:rsidRDefault="00216B54" w:rsidP="00587D12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25.2. 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>Структура тарифа на оплату медицинской помощи включает</w:t>
      </w:r>
      <w:r w:rsidR="00FB72DF" w:rsidRPr="001E7A05">
        <w:rPr>
          <w:rFonts w:ascii="Liberation Sans" w:hAnsi="Liberation Sans" w:cs="Liberation Sans"/>
          <w:bCs/>
          <w:sz w:val="26"/>
          <w:szCs w:val="26"/>
        </w:rPr>
        <w:t xml:space="preserve"> в себя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 расходы на заработную плату, начисления на оплату труда, прочие выплаты, </w:t>
      </w:r>
      <w:r w:rsidR="001B2083" w:rsidRPr="001E7A05">
        <w:rPr>
          <w:rFonts w:ascii="Liberation Sans" w:hAnsi="Liberation Sans" w:cs="Liberation Sans"/>
          <w:bCs/>
          <w:sz w:val="26"/>
          <w:szCs w:val="26"/>
        </w:rPr>
        <w:t>приобретение лекарственных средств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</w:t>
      </w:r>
      <w:r w:rsidR="001B2083" w:rsidRPr="001E7A05">
        <w:rPr>
          <w:rFonts w:ascii="Liberation Sans" w:hAnsi="Liberation Sans" w:cs="Liberation Sans"/>
          <w:bCs/>
          <w:sz w:val="26"/>
          <w:szCs w:val="26"/>
        </w:rPr>
        <w:t>проводимых в других учреждениях (при отсутствии в медицинской организации лаборатории и диагностического оборудования</w:t>
      </w:r>
      <w:r w:rsidR="000A4D68" w:rsidRPr="001E7A05">
        <w:rPr>
          <w:rFonts w:ascii="Liberation Sans" w:hAnsi="Liberation Sans" w:cs="Liberation Sans"/>
          <w:bCs/>
          <w:sz w:val="26"/>
          <w:szCs w:val="26"/>
        </w:rPr>
        <w:t>)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>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</w:t>
      </w:r>
      <w:r w:rsidR="001775B2" w:rsidRPr="001E7A05">
        <w:rPr>
          <w:rFonts w:ascii="Liberation Sans" w:hAnsi="Liberation Sans" w:cs="Liberation Sans"/>
          <w:bCs/>
          <w:sz w:val="26"/>
          <w:szCs w:val="26"/>
        </w:rPr>
        <w:t>,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  </w:t>
      </w:r>
      <w:r w:rsidR="008E1EDB" w:rsidRPr="001E7A05">
        <w:rPr>
          <w:rFonts w:ascii="Liberation Sans" w:hAnsi="Liberation Sans" w:cs="Liberation Sans"/>
          <w:bCs/>
          <w:sz w:val="26"/>
          <w:szCs w:val="26"/>
        </w:rPr>
        <w:t xml:space="preserve">включая расходы на техническое обслуживание и ремонт основных средств, 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>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</w:t>
      </w:r>
      <w:r w:rsidR="0038345B" w:rsidRPr="001E7A05">
        <w:rPr>
          <w:rFonts w:ascii="Liberation Sans" w:hAnsi="Liberation Sans" w:cs="Liberation Sans"/>
          <w:sz w:val="26"/>
          <w:szCs w:val="26"/>
        </w:rPr>
        <w:t xml:space="preserve"> установленное законодательством Российской Федерации,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 прочие расходы, расходы на приобретение основных средств (оборудовани</w:t>
      </w:r>
      <w:r w:rsidR="0045599E" w:rsidRPr="001E7A05">
        <w:rPr>
          <w:rFonts w:ascii="Liberation Sans" w:hAnsi="Liberation Sans" w:cs="Liberation Sans"/>
          <w:bCs/>
          <w:sz w:val="26"/>
          <w:szCs w:val="26"/>
        </w:rPr>
        <w:t>я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>, производственн</w:t>
      </w:r>
      <w:r w:rsidR="0045599E" w:rsidRPr="001E7A05">
        <w:rPr>
          <w:rFonts w:ascii="Liberation Sans" w:hAnsi="Liberation Sans" w:cs="Liberation Sans"/>
          <w:bCs/>
          <w:sz w:val="26"/>
          <w:szCs w:val="26"/>
        </w:rPr>
        <w:t>ого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 и хозяйственн</w:t>
      </w:r>
      <w:r w:rsidR="0045599E" w:rsidRPr="001E7A05">
        <w:rPr>
          <w:rFonts w:ascii="Liberation Sans" w:hAnsi="Liberation Sans" w:cs="Liberation Sans"/>
          <w:bCs/>
          <w:sz w:val="26"/>
          <w:szCs w:val="26"/>
        </w:rPr>
        <w:t>ого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 инвентар</w:t>
      </w:r>
      <w:r w:rsidR="0045599E" w:rsidRPr="001E7A05">
        <w:rPr>
          <w:rFonts w:ascii="Liberation Sans" w:hAnsi="Liberation Sans" w:cs="Liberation Sans"/>
          <w:bCs/>
          <w:sz w:val="26"/>
          <w:szCs w:val="26"/>
        </w:rPr>
        <w:t>я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 xml:space="preserve">) стоимостью до </w:t>
      </w:r>
      <w:r w:rsidR="008E1EDB" w:rsidRPr="001E7A05">
        <w:rPr>
          <w:rFonts w:ascii="Liberation Sans" w:hAnsi="Liberation Sans" w:cs="Liberation Sans"/>
          <w:bCs/>
          <w:sz w:val="26"/>
          <w:szCs w:val="26"/>
        </w:rPr>
        <w:t xml:space="preserve">400 </w:t>
      </w:r>
      <w:r w:rsidR="00575F17" w:rsidRPr="001E7A05">
        <w:rPr>
          <w:rFonts w:ascii="Liberation Sans" w:hAnsi="Liberation Sans" w:cs="Liberation Sans"/>
          <w:bCs/>
          <w:sz w:val="26"/>
          <w:szCs w:val="26"/>
        </w:rPr>
        <w:t>тысяч рублей за единицу</w:t>
      </w:r>
      <w:r w:rsidR="00A65B87" w:rsidRPr="001E7A05">
        <w:rPr>
          <w:rFonts w:ascii="Liberation Sans" w:hAnsi="Liberation Sans" w:cs="Liberation Sans"/>
          <w:bCs/>
          <w:sz w:val="26"/>
          <w:szCs w:val="26"/>
        </w:rPr>
        <w:t>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F13271" w:rsidRPr="001E7A05" w:rsidRDefault="00216B54" w:rsidP="00913CC5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25.3. </w:t>
      </w:r>
      <w:r w:rsidR="00356090" w:rsidRPr="001E7A05">
        <w:rPr>
          <w:rFonts w:ascii="Liberation Sans" w:hAnsi="Liberation Sans" w:cs="Liberation Sans"/>
          <w:bCs/>
          <w:sz w:val="26"/>
          <w:szCs w:val="26"/>
        </w:rPr>
        <w:t>При формировании тарифов на оплату медицинской помощи по ОМС в части оплаты труда работников медицинских организаций предусмотрены средства на осуществление денежных выплат стимулирующего характера: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врачам-терапевтам участковым, врачам-педиатрам участковым, врачам общей практики (семейным врачам) за оказанную медицинскую помощь в амбулаторных условиях;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медицинским работникам фельдшерских здравпунктов и фельдшерско-акушерских пунктов (заведующим фельдшерскими здравпунктами и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врачам, в том числе старшим; фельдшерам, в том числе старшим фельдшерам и фельдшерам по приему вызовов и передаче их выездной бригаде; акушеркам и медицинским сестрам медицинских организаций и подразделений скорой медицинской помощи;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фельдшерам, выполняющим работу разъездного характера, заведующим и фельдшерам фельдшерских здравпунктов;</w:t>
      </w:r>
    </w:p>
    <w:p w:rsidR="00F13271" w:rsidRPr="001E7A05" w:rsidRDefault="00F13271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медицинским сестрам, выполняющим работу разъездного характера и медицинским сестрам фельдшерских здравпунктов; медицинским сестрам по приему вызовов и передаче их выездной бригаде медицинских организаций и подразделений скорой медицинской помощи за оказанную медицинскую помощь вне медицинской организации;</w:t>
      </w:r>
    </w:p>
    <w:p w:rsidR="00514284" w:rsidRPr="001E7A05" w:rsidRDefault="00F13271" w:rsidP="00514284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- врачам-специалистам за оказанную медицинскую помощь в амбулаторных условиях.</w:t>
      </w:r>
    </w:p>
    <w:p w:rsidR="00CD36D3" w:rsidRPr="001E7A05" w:rsidRDefault="00CD36D3" w:rsidP="00F13271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25.4 </w:t>
      </w:r>
      <w:r w:rsidR="00514284" w:rsidRPr="001E7A05">
        <w:rPr>
          <w:rFonts w:ascii="Liberation Sans" w:hAnsi="Liberation Sans" w:cs="Liberation Sans"/>
          <w:sz w:val="26"/>
          <w:szCs w:val="26"/>
        </w:rPr>
        <w:t>За счет средств обязательного медицинского страхования в рамках территориальной программ</w:t>
      </w:r>
      <w:r w:rsidR="007868F4" w:rsidRPr="001E7A05">
        <w:rPr>
          <w:rFonts w:ascii="Liberation Sans" w:hAnsi="Liberation Sans" w:cs="Liberation Sans"/>
          <w:sz w:val="26"/>
          <w:szCs w:val="26"/>
        </w:rPr>
        <w:t>ы</w:t>
      </w:r>
      <w:r w:rsidR="00514284" w:rsidRPr="001E7A05">
        <w:rPr>
          <w:rFonts w:ascii="Liberation Sans" w:hAnsi="Liberation Sans" w:cs="Liberation Sans"/>
          <w:sz w:val="26"/>
          <w:szCs w:val="26"/>
        </w:rPr>
        <w:t xml:space="preserve"> ОМС осуществляется финансовое обеспечение </w:t>
      </w:r>
      <w:r w:rsidRPr="001E7A05">
        <w:rPr>
          <w:rFonts w:ascii="Liberation Sans" w:hAnsi="Liberation Sans" w:cs="Liberation Sans"/>
          <w:sz w:val="26"/>
          <w:szCs w:val="26"/>
        </w:rPr>
        <w:t xml:space="preserve">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и/или состояний, включенных в </w:t>
      </w:r>
      <w:r w:rsidR="00514284" w:rsidRPr="001E7A05">
        <w:rPr>
          <w:rFonts w:ascii="Liberation Sans" w:hAnsi="Liberation Sans" w:cs="Liberation Sans"/>
          <w:sz w:val="26"/>
          <w:szCs w:val="26"/>
        </w:rPr>
        <w:t>территориальную программу ОМС</w:t>
      </w:r>
      <w:r w:rsidRPr="001E7A05">
        <w:rPr>
          <w:rFonts w:ascii="Liberation Sans" w:hAnsi="Liberation Sans" w:cs="Liberation Sans"/>
          <w:sz w:val="26"/>
          <w:szCs w:val="26"/>
        </w:rPr>
        <w:t>, в указанные медицинские организации.</w:t>
      </w:r>
    </w:p>
    <w:p w:rsidR="00192426" w:rsidRPr="001E7A05" w:rsidRDefault="00192426" w:rsidP="00913CC5">
      <w:pPr>
        <w:pStyle w:val="13"/>
        <w:spacing w:line="240" w:lineRule="auto"/>
        <w:ind w:firstLine="709"/>
        <w:rPr>
          <w:rFonts w:ascii="Liberation Sans" w:hAnsi="Liberation Sans" w:cs="Liberation Sans"/>
          <w:sz w:val="26"/>
          <w:szCs w:val="26"/>
        </w:rPr>
      </w:pPr>
      <w:bookmarkStart w:id="26" w:name="_Toc406599338"/>
      <w:bookmarkStart w:id="27" w:name="_Toc408997450"/>
      <w:bookmarkEnd w:id="24"/>
      <w:bookmarkEnd w:id="25"/>
    </w:p>
    <w:p w:rsidR="00265963" w:rsidRPr="001E7A05" w:rsidRDefault="002740C5" w:rsidP="00265963">
      <w:pPr>
        <w:pStyle w:val="13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  <w:lang w:val="en-US"/>
        </w:rPr>
        <w:t>IV</w:t>
      </w:r>
      <w:r w:rsidR="006C70E7" w:rsidRPr="001E7A05">
        <w:rPr>
          <w:rFonts w:ascii="Liberation Sans" w:hAnsi="Liberation Sans" w:cs="Liberation Sans"/>
          <w:sz w:val="26"/>
          <w:szCs w:val="26"/>
        </w:rPr>
        <w:t xml:space="preserve">. Размер неоплаты или неполной оплаты затрат на оказание медицинской помощи, </w:t>
      </w:r>
    </w:p>
    <w:p w:rsidR="0043698F" w:rsidRPr="001E7A05" w:rsidRDefault="006C70E7" w:rsidP="00936798">
      <w:pPr>
        <w:pStyle w:val="13"/>
        <w:spacing w:line="240" w:lineRule="auto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bookmarkEnd w:id="26"/>
      <w:bookmarkEnd w:id="27"/>
    </w:p>
    <w:p w:rsidR="0059111D" w:rsidRPr="001E7A05" w:rsidRDefault="0059111D" w:rsidP="00936798">
      <w:pPr>
        <w:pStyle w:val="13"/>
        <w:spacing w:line="240" w:lineRule="auto"/>
        <w:rPr>
          <w:rFonts w:ascii="Liberation Sans" w:hAnsi="Liberation Sans" w:cs="Liberation Sans"/>
          <w:sz w:val="26"/>
          <w:szCs w:val="26"/>
        </w:rPr>
      </w:pPr>
    </w:p>
    <w:p w:rsidR="00FE0735" w:rsidRPr="001E7A05" w:rsidRDefault="00216B54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26. </w:t>
      </w:r>
      <w:r w:rsidR="00FE0735" w:rsidRPr="001E7A05">
        <w:rPr>
          <w:rFonts w:ascii="Liberation Sans" w:hAnsi="Liberation Sans" w:cs="Liberation Sans"/>
          <w:sz w:val="26"/>
          <w:szCs w:val="26"/>
        </w:rPr>
        <w:t xml:space="preserve">Контроль объемов, сроков, качества и условий предоставления медицинской помощи по обязательному медицинскому страхованию застрахованным лицам осуществляется СМО и Фондом в соответствии с Порядком контроля объемов, сроков, качества и условий предоставления медицинской помощи, установленным уполномоченным федеральным органом исполнительной власти в соответствии со статьей </w:t>
      </w:r>
      <w:r w:rsidR="0055642F" w:rsidRPr="001E7A05">
        <w:rPr>
          <w:rFonts w:ascii="Liberation Sans" w:hAnsi="Liberation Sans" w:cs="Liberation Sans"/>
          <w:sz w:val="26"/>
          <w:szCs w:val="26"/>
        </w:rPr>
        <w:t>40</w:t>
      </w:r>
      <w:r w:rsidR="00FE0735" w:rsidRPr="001E7A05">
        <w:rPr>
          <w:rFonts w:ascii="Liberation Sans" w:hAnsi="Liberation Sans" w:cs="Liberation Sans"/>
          <w:sz w:val="26"/>
          <w:szCs w:val="26"/>
        </w:rPr>
        <w:t xml:space="preserve"> Федерального закона </w:t>
      </w:r>
      <w:r w:rsidR="0032321C" w:rsidRPr="001E7A05">
        <w:rPr>
          <w:rFonts w:ascii="Liberation Sans" w:hAnsi="Liberation Sans" w:cs="Liberation Sans"/>
          <w:sz w:val="26"/>
          <w:szCs w:val="26"/>
        </w:rPr>
        <w:t>№ 326-ФЗ.</w:t>
      </w:r>
    </w:p>
    <w:p w:rsidR="00B13108" w:rsidRPr="001E7A05" w:rsidRDefault="00E9245A" w:rsidP="00B13108">
      <w:pPr>
        <w:widowControl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27. </w:t>
      </w:r>
      <w:r w:rsidR="00B13108" w:rsidRPr="001E7A05">
        <w:rPr>
          <w:rFonts w:ascii="Liberation Sans" w:hAnsi="Liberation Sans" w:cs="Liberation Sans"/>
          <w:sz w:val="26"/>
          <w:szCs w:val="26"/>
        </w:rPr>
        <w:t xml:space="preserve">Размеры подушевых нормативов финансирования в разрезе условий оказания медицинской помощи, применяемые для расчета </w:t>
      </w:r>
      <w:r w:rsidR="00B766E1" w:rsidRPr="001E7A05">
        <w:rPr>
          <w:rFonts w:ascii="Liberation Sans" w:hAnsi="Liberation Sans" w:cs="Liberation Sans"/>
          <w:bCs/>
          <w:sz w:val="26"/>
          <w:szCs w:val="26"/>
        </w:rPr>
        <w:t xml:space="preserve">штрафа за неоказание, несвоевременное оказание либо оказание медицинской помощи ненадлежащего качества </w:t>
      </w:r>
      <w:r w:rsidR="00B13108" w:rsidRPr="001E7A05">
        <w:rPr>
          <w:rFonts w:ascii="Liberation Sans" w:hAnsi="Liberation Sans" w:cs="Liberation Sans"/>
          <w:sz w:val="26"/>
          <w:szCs w:val="26"/>
        </w:rPr>
        <w:t>в рамках базовой программы ОМС, установлены в соответствии с территориальной программой государственных гарантий и составляют:</w:t>
      </w:r>
    </w:p>
    <w:p w:rsidR="00B13108" w:rsidRPr="001E7A05" w:rsidRDefault="00B13108" w:rsidP="00B13108">
      <w:pPr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- по медицинской помощи, оказанной в амбулаторных условиях</w:t>
      </w:r>
      <w:r w:rsidR="00A307C9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>–</w:t>
      </w:r>
      <w:r w:rsidR="003C2E32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901B97" w:rsidRPr="001E7A05">
        <w:rPr>
          <w:rFonts w:ascii="Liberation Sans" w:hAnsi="Liberation Sans" w:cs="Liberation Sans"/>
          <w:bCs/>
          <w:sz w:val="26"/>
          <w:szCs w:val="26"/>
        </w:rPr>
        <w:t>22 494,68</w:t>
      </w:r>
      <w:r w:rsidR="00CC55D1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721B98" w:rsidRPr="001E7A05">
        <w:rPr>
          <w:rFonts w:ascii="Liberation Sans" w:hAnsi="Liberation Sans" w:cs="Liberation Sans"/>
          <w:bCs/>
          <w:sz w:val="26"/>
          <w:szCs w:val="26"/>
        </w:rPr>
        <w:t>рубл</w:t>
      </w:r>
      <w:r w:rsidR="006D48A8" w:rsidRPr="001E7A05">
        <w:rPr>
          <w:rFonts w:ascii="Liberation Sans" w:hAnsi="Liberation Sans" w:cs="Liberation Sans"/>
          <w:bCs/>
          <w:sz w:val="26"/>
          <w:szCs w:val="26"/>
        </w:rPr>
        <w:t>я</w:t>
      </w:r>
      <w:r w:rsidRPr="001E7A05">
        <w:rPr>
          <w:rFonts w:ascii="Liberation Sans" w:hAnsi="Liberation Sans" w:cs="Liberation Sans"/>
          <w:bCs/>
          <w:sz w:val="26"/>
          <w:szCs w:val="26"/>
        </w:rPr>
        <w:t>;</w:t>
      </w:r>
    </w:p>
    <w:p w:rsidR="00B13108" w:rsidRPr="001E7A05" w:rsidRDefault="00B13108" w:rsidP="00B13108">
      <w:pPr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- по медицинской помощи, оказанной в стационарных условиях</w:t>
      </w:r>
      <w:r w:rsidR="00266EAB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>–</w:t>
      </w:r>
      <w:r w:rsidR="003C2E32" w:rsidRPr="001E7A05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901B97" w:rsidRPr="001E7A05">
        <w:rPr>
          <w:rFonts w:ascii="Liberation Sans" w:hAnsi="Liberation Sans" w:cs="Liberation Sans"/>
          <w:sz w:val="26"/>
          <w:szCs w:val="26"/>
        </w:rPr>
        <w:t xml:space="preserve"> 24 494,67 </w:t>
      </w:r>
      <w:r w:rsidR="00721B98" w:rsidRPr="001E7A05">
        <w:rPr>
          <w:rFonts w:ascii="Liberation Sans" w:hAnsi="Liberation Sans" w:cs="Liberation Sans"/>
          <w:sz w:val="26"/>
          <w:szCs w:val="26"/>
        </w:rPr>
        <w:t>рубл</w:t>
      </w:r>
      <w:r w:rsidR="006D48A8" w:rsidRPr="001E7A05">
        <w:rPr>
          <w:rFonts w:ascii="Liberation Sans" w:hAnsi="Liberation Sans" w:cs="Liberation Sans"/>
          <w:sz w:val="26"/>
          <w:szCs w:val="26"/>
        </w:rPr>
        <w:t>я</w:t>
      </w:r>
      <w:r w:rsidRPr="001E7A05">
        <w:rPr>
          <w:rFonts w:ascii="Liberation Sans" w:hAnsi="Liberation Sans" w:cs="Liberation Sans"/>
          <w:bCs/>
          <w:sz w:val="26"/>
          <w:szCs w:val="26"/>
        </w:rPr>
        <w:t>;</w:t>
      </w:r>
    </w:p>
    <w:p w:rsidR="00B13108" w:rsidRPr="001E7A05" w:rsidRDefault="00B13108" w:rsidP="00B13108">
      <w:pPr>
        <w:ind w:firstLine="709"/>
        <w:contextualSpacing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>- по</w:t>
      </w:r>
      <w:r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 xml:space="preserve">медицинской помощи, оказанной в условиях дневного стационара – </w:t>
      </w:r>
      <w:r w:rsidR="00906D0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01B97" w:rsidRPr="001E7A05">
        <w:rPr>
          <w:rFonts w:ascii="Liberation Sans" w:hAnsi="Liberation Sans" w:cs="Liberation Sans"/>
          <w:sz w:val="26"/>
          <w:szCs w:val="26"/>
        </w:rPr>
        <w:t>6 2</w:t>
      </w:r>
      <w:r w:rsidR="00EF1C4E" w:rsidRPr="001E7A05">
        <w:rPr>
          <w:rFonts w:ascii="Liberation Sans" w:hAnsi="Liberation Sans" w:cs="Liberation Sans"/>
          <w:sz w:val="26"/>
          <w:szCs w:val="26"/>
        </w:rPr>
        <w:t>58</w:t>
      </w:r>
      <w:r w:rsidR="00901B97" w:rsidRPr="001E7A05">
        <w:rPr>
          <w:rFonts w:ascii="Liberation Sans" w:hAnsi="Liberation Sans" w:cs="Liberation Sans"/>
          <w:sz w:val="26"/>
          <w:szCs w:val="26"/>
        </w:rPr>
        <w:t>,</w:t>
      </w:r>
      <w:r w:rsidR="00EF1C4E" w:rsidRPr="001E7A05">
        <w:rPr>
          <w:rFonts w:ascii="Liberation Sans" w:hAnsi="Liberation Sans" w:cs="Liberation Sans"/>
          <w:sz w:val="26"/>
          <w:szCs w:val="26"/>
        </w:rPr>
        <w:t>84</w:t>
      </w:r>
      <w:r w:rsidR="000F7859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906D0E" w:rsidRPr="001E7A05">
        <w:rPr>
          <w:rFonts w:ascii="Liberation Sans" w:hAnsi="Liberation Sans" w:cs="Liberation Sans"/>
          <w:sz w:val="26"/>
          <w:szCs w:val="26"/>
        </w:rPr>
        <w:t>рублей</w:t>
      </w:r>
      <w:r w:rsidRPr="001E7A05">
        <w:rPr>
          <w:rFonts w:ascii="Liberation Sans" w:hAnsi="Liberation Sans" w:cs="Liberation Sans"/>
          <w:bCs/>
          <w:sz w:val="26"/>
          <w:szCs w:val="26"/>
        </w:rPr>
        <w:t>;</w:t>
      </w:r>
    </w:p>
    <w:p w:rsidR="00B13108" w:rsidRPr="001E7A05" w:rsidRDefault="00B13108" w:rsidP="00B13108">
      <w:pPr>
        <w:widowControl w:val="0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sz w:val="26"/>
          <w:szCs w:val="26"/>
        </w:rPr>
        <w:t xml:space="preserve">           - </w:t>
      </w:r>
      <w:r w:rsidRPr="001E7A05">
        <w:rPr>
          <w:rFonts w:ascii="Liberation Sans" w:eastAsia="Calibri" w:hAnsi="Liberation Sans" w:cs="Liberation Sans"/>
          <w:sz w:val="26"/>
          <w:szCs w:val="26"/>
        </w:rPr>
        <w:t xml:space="preserve">по скорой медицинской помощи, оказанной вне медицинской организации          </w:t>
      </w:r>
      <w:r w:rsidR="00EE727B" w:rsidRPr="001E7A05">
        <w:rPr>
          <w:rFonts w:ascii="Liberation Sans" w:eastAsia="Calibri" w:hAnsi="Liberation Sans" w:cs="Liberation Sans"/>
          <w:sz w:val="26"/>
          <w:szCs w:val="26"/>
        </w:rPr>
        <w:t>3 404,00 р</w:t>
      </w:r>
      <w:r w:rsidR="00266EAB" w:rsidRPr="001E7A05">
        <w:rPr>
          <w:rFonts w:ascii="Liberation Sans" w:eastAsia="Calibri" w:hAnsi="Liberation Sans" w:cs="Liberation Sans"/>
          <w:sz w:val="26"/>
          <w:szCs w:val="26"/>
        </w:rPr>
        <w:t>убл</w:t>
      </w:r>
      <w:r w:rsidR="006D48A8" w:rsidRPr="001E7A05">
        <w:rPr>
          <w:rFonts w:ascii="Liberation Sans" w:eastAsia="Calibri" w:hAnsi="Liberation Sans" w:cs="Liberation Sans"/>
          <w:sz w:val="26"/>
          <w:szCs w:val="26"/>
        </w:rPr>
        <w:t>я</w:t>
      </w:r>
      <w:r w:rsidRPr="001E7A05">
        <w:rPr>
          <w:rFonts w:ascii="Liberation Sans" w:hAnsi="Liberation Sans" w:cs="Liberation Sans"/>
          <w:bCs/>
          <w:sz w:val="26"/>
          <w:szCs w:val="26"/>
        </w:rPr>
        <w:t>.</w:t>
      </w:r>
    </w:p>
    <w:p w:rsidR="009B70D8" w:rsidRPr="001E7A05" w:rsidRDefault="00035FB8" w:rsidP="009B70D8">
      <w:pPr>
        <w:widowControl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28. </w:t>
      </w:r>
      <w:r w:rsidR="009B70D8" w:rsidRPr="001E7A05">
        <w:rPr>
          <w:rFonts w:ascii="Liberation Sans" w:hAnsi="Liberation Sans" w:cs="Liberation Sans"/>
          <w:sz w:val="26"/>
          <w:szCs w:val="26"/>
        </w:rPr>
        <w:t xml:space="preserve">Размер средств, подлежащих удержанию с медицинских организаций по результатам экспертиз, определяется СМО и Фондом в соответствии с перечнем оснований для отказа в оплате (уменьшения оплаты) медицинской помощи, значений </w:t>
      </w:r>
      <w:r w:rsidR="009B70D8" w:rsidRPr="001E7A05">
        <w:rPr>
          <w:rFonts w:ascii="Liberation Sans" w:eastAsia="Calibri" w:hAnsi="Liberation Sans" w:cs="Liberation Sans"/>
          <w:bCs/>
          <w:sz w:val="26"/>
          <w:szCs w:val="26"/>
        </w:rPr>
        <w:t>коэффициентов для определения размера неоплаты или неполной оплаты затрат медицинской организации на оказание медицинской помощи и размера штрафа</w:t>
      </w:r>
      <w:r w:rsidR="009B70D8" w:rsidRPr="001E7A05">
        <w:rPr>
          <w:rFonts w:ascii="Liberation Sans" w:hAnsi="Liberation Sans" w:cs="Liberation Sans"/>
          <w:sz w:val="26"/>
          <w:szCs w:val="26"/>
        </w:rPr>
        <w:t xml:space="preserve"> за неоказание, несвоевременное оказание, либо оказание медицинской помощи ненадлежащего качества, установленных в приложении 4</w:t>
      </w:r>
      <w:r w:rsidR="00472036" w:rsidRPr="001E7A05">
        <w:rPr>
          <w:rFonts w:ascii="Liberation Sans" w:hAnsi="Liberation Sans" w:cs="Liberation Sans"/>
          <w:sz w:val="26"/>
          <w:szCs w:val="26"/>
        </w:rPr>
        <w:t>1</w:t>
      </w:r>
      <w:r w:rsidR="009B70D8" w:rsidRPr="001E7A05">
        <w:rPr>
          <w:rFonts w:ascii="Liberation Sans" w:hAnsi="Liberation Sans" w:cs="Liberation Sans"/>
          <w:sz w:val="26"/>
          <w:szCs w:val="26"/>
        </w:rPr>
        <w:t xml:space="preserve"> к настоящему Тарифному соглашению. </w:t>
      </w:r>
    </w:p>
    <w:p w:rsidR="00EA42D3" w:rsidRPr="001E7A05" w:rsidRDefault="00EA42D3" w:rsidP="009B70D8">
      <w:pPr>
        <w:widowControl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4367CA" w:rsidRPr="001E7A05" w:rsidRDefault="00850C18" w:rsidP="00913CC5">
      <w:pPr>
        <w:ind w:firstLine="709"/>
        <w:jc w:val="center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b/>
          <w:sz w:val="26"/>
          <w:szCs w:val="26"/>
          <w:lang w:val="en-US"/>
        </w:rPr>
        <w:t>V</w:t>
      </w:r>
      <w:r w:rsidRPr="001E7A05">
        <w:rPr>
          <w:rFonts w:ascii="Liberation Sans" w:hAnsi="Liberation Sans" w:cs="Liberation Sans"/>
          <w:b/>
          <w:sz w:val="26"/>
          <w:szCs w:val="26"/>
        </w:rPr>
        <w:t xml:space="preserve">. </w:t>
      </w:r>
      <w:r w:rsidR="004367CA" w:rsidRPr="001E7A05">
        <w:rPr>
          <w:rFonts w:ascii="Liberation Sans" w:hAnsi="Liberation Sans" w:cs="Liberation Sans"/>
          <w:b/>
          <w:sz w:val="26"/>
          <w:szCs w:val="26"/>
        </w:rPr>
        <w:t>Заключительные положения</w:t>
      </w:r>
    </w:p>
    <w:p w:rsidR="00D87526" w:rsidRPr="001E7A05" w:rsidRDefault="00035FB8" w:rsidP="00D87526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29. </w:t>
      </w:r>
      <w:r w:rsidR="00D87526" w:rsidRPr="001E7A05">
        <w:rPr>
          <w:rFonts w:ascii="Liberation Sans" w:hAnsi="Liberation Sans" w:cs="Liberation Sans"/>
          <w:sz w:val="26"/>
          <w:szCs w:val="26"/>
        </w:rPr>
        <w:t>Тарифное соглашение вступает в силу с момента его подписания</w:t>
      </w:r>
      <w:r w:rsidR="00D87526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="00D87526" w:rsidRPr="001E7A05">
        <w:rPr>
          <w:rFonts w:ascii="Liberation Sans" w:hAnsi="Liberation Sans" w:cs="Liberation Sans"/>
          <w:sz w:val="26"/>
          <w:szCs w:val="26"/>
        </w:rPr>
        <w:t xml:space="preserve">представителями Сторон и распространяется на правоотношения, возникшие с 1 </w:t>
      </w:r>
      <w:r w:rsidR="003C1D29" w:rsidRPr="001E7A05">
        <w:rPr>
          <w:rFonts w:ascii="Liberation Sans" w:hAnsi="Liberation Sans" w:cs="Liberation Sans"/>
          <w:sz w:val="26"/>
          <w:szCs w:val="26"/>
        </w:rPr>
        <w:t>января</w:t>
      </w:r>
      <w:r w:rsidR="00D87526" w:rsidRPr="001E7A05">
        <w:rPr>
          <w:rFonts w:ascii="Liberation Sans" w:hAnsi="Liberation Sans" w:cs="Liberation Sans"/>
          <w:sz w:val="26"/>
          <w:szCs w:val="26"/>
        </w:rPr>
        <w:t xml:space="preserve"> 202</w:t>
      </w:r>
      <w:r w:rsidRPr="001E7A05">
        <w:rPr>
          <w:rFonts w:ascii="Liberation Sans" w:hAnsi="Liberation Sans" w:cs="Liberation Sans"/>
          <w:sz w:val="26"/>
          <w:szCs w:val="26"/>
        </w:rPr>
        <w:t>4</w:t>
      </w:r>
      <w:r w:rsidR="00D87526" w:rsidRPr="001E7A05">
        <w:rPr>
          <w:rFonts w:ascii="Liberation Sans" w:hAnsi="Liberation Sans" w:cs="Liberation Sans"/>
          <w:sz w:val="26"/>
          <w:szCs w:val="26"/>
        </w:rPr>
        <w:t xml:space="preserve"> года.</w:t>
      </w:r>
    </w:p>
    <w:p w:rsidR="007117AB" w:rsidRPr="001E7A05" w:rsidRDefault="00035FB8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30. </w:t>
      </w:r>
      <w:r w:rsidR="0038345B" w:rsidRPr="001E7A05">
        <w:rPr>
          <w:rFonts w:ascii="Liberation Sans" w:hAnsi="Liberation Sans" w:cs="Liberation Sans"/>
          <w:sz w:val="26"/>
          <w:szCs w:val="26"/>
        </w:rPr>
        <w:t xml:space="preserve">Тарифное соглашение </w:t>
      </w:r>
      <w:r w:rsidR="007117AB" w:rsidRPr="001E7A05">
        <w:rPr>
          <w:rFonts w:ascii="Liberation Sans" w:hAnsi="Liberation Sans" w:cs="Liberation Sans"/>
          <w:sz w:val="26"/>
          <w:szCs w:val="26"/>
        </w:rPr>
        <w:t>действует до принятия нового Тарифного соглашения.</w:t>
      </w:r>
    </w:p>
    <w:p w:rsidR="007117AB" w:rsidRPr="001E7A05" w:rsidRDefault="00035FB8" w:rsidP="00913CC5">
      <w:pPr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31. </w:t>
      </w:r>
      <w:r w:rsidR="007117AB" w:rsidRPr="001E7A05">
        <w:rPr>
          <w:rFonts w:ascii="Liberation Sans" w:hAnsi="Liberation Sans" w:cs="Liberation Sans"/>
          <w:sz w:val="26"/>
          <w:szCs w:val="26"/>
        </w:rPr>
        <w:t xml:space="preserve">Изменения и дополнения оформляются </w:t>
      </w:r>
      <w:r w:rsidR="00E24DCD" w:rsidRPr="001E7A05">
        <w:rPr>
          <w:rFonts w:ascii="Liberation Sans" w:hAnsi="Liberation Sans" w:cs="Liberation Sans"/>
          <w:sz w:val="26"/>
          <w:szCs w:val="26"/>
        </w:rPr>
        <w:t>дополнительным соглашением</w:t>
      </w:r>
      <w:r w:rsidR="007117AB" w:rsidRPr="001E7A05">
        <w:rPr>
          <w:rFonts w:ascii="Liberation Sans" w:hAnsi="Liberation Sans" w:cs="Liberation Sans"/>
          <w:sz w:val="26"/>
          <w:szCs w:val="26"/>
        </w:rPr>
        <w:t xml:space="preserve"> и являются неотъемлемой частью настоящего </w:t>
      </w:r>
      <w:r w:rsidR="00F835F6" w:rsidRPr="001E7A05">
        <w:rPr>
          <w:rFonts w:ascii="Liberation Sans" w:hAnsi="Liberation Sans" w:cs="Liberation Sans"/>
          <w:sz w:val="26"/>
          <w:szCs w:val="26"/>
        </w:rPr>
        <w:t xml:space="preserve">Тарифного </w:t>
      </w:r>
      <w:r w:rsidR="007117AB" w:rsidRPr="001E7A05">
        <w:rPr>
          <w:rFonts w:ascii="Liberation Sans" w:hAnsi="Liberation Sans" w:cs="Liberation Sans"/>
          <w:sz w:val="26"/>
          <w:szCs w:val="26"/>
        </w:rPr>
        <w:t>соглашения с момента подписания их представителями Комиссии.</w:t>
      </w:r>
    </w:p>
    <w:p w:rsidR="00C15889" w:rsidRPr="001E7A05" w:rsidRDefault="00035FB8" w:rsidP="00913CC5">
      <w:pPr>
        <w:tabs>
          <w:tab w:val="left" w:pos="120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32. </w:t>
      </w:r>
      <w:r w:rsidR="00C15889" w:rsidRPr="001E7A05">
        <w:rPr>
          <w:rFonts w:ascii="Liberation Sans" w:hAnsi="Liberation Sans" w:cs="Liberation Sans"/>
          <w:sz w:val="26"/>
          <w:szCs w:val="26"/>
        </w:rPr>
        <w:t xml:space="preserve">Изменения в настоящее </w:t>
      </w:r>
      <w:r w:rsidR="00E24DCD" w:rsidRPr="001E7A05">
        <w:rPr>
          <w:rFonts w:ascii="Liberation Sans" w:hAnsi="Liberation Sans" w:cs="Liberation Sans"/>
          <w:sz w:val="26"/>
          <w:szCs w:val="26"/>
        </w:rPr>
        <w:t>Т</w:t>
      </w:r>
      <w:r w:rsidR="00C15889" w:rsidRPr="001E7A05">
        <w:rPr>
          <w:rFonts w:ascii="Liberation Sans" w:hAnsi="Liberation Sans" w:cs="Liberation Sans"/>
          <w:sz w:val="26"/>
          <w:szCs w:val="26"/>
        </w:rPr>
        <w:t>арифное соглашение, влекущие дополнительные расходы в течение 20</w:t>
      </w:r>
      <w:r w:rsidR="00492A8E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>4</w:t>
      </w:r>
      <w:r w:rsidR="00C15889" w:rsidRPr="001E7A05">
        <w:rPr>
          <w:rFonts w:ascii="Liberation Sans" w:hAnsi="Liberation Sans" w:cs="Liberation Sans"/>
          <w:sz w:val="26"/>
          <w:szCs w:val="26"/>
        </w:rPr>
        <w:t xml:space="preserve"> года, возможны при наличии источника финансового обеспечения.</w:t>
      </w:r>
    </w:p>
    <w:p w:rsidR="007117AB" w:rsidRPr="001E7A05" w:rsidRDefault="00035FB8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33. </w:t>
      </w:r>
      <w:r w:rsidR="007F0B53" w:rsidRPr="001E7A05">
        <w:rPr>
          <w:rFonts w:ascii="Liberation Sans" w:hAnsi="Liberation Sans" w:cs="Liberation Sans"/>
          <w:sz w:val="26"/>
          <w:szCs w:val="26"/>
        </w:rPr>
        <w:t>Неотъемлемой частью настоящего</w:t>
      </w:r>
      <w:r w:rsidR="00E24DCD" w:rsidRPr="001E7A05">
        <w:rPr>
          <w:rFonts w:ascii="Liberation Sans" w:hAnsi="Liberation Sans" w:cs="Liberation Sans"/>
          <w:sz w:val="26"/>
          <w:szCs w:val="26"/>
        </w:rPr>
        <w:t xml:space="preserve"> Тарифно</w:t>
      </w:r>
      <w:r w:rsidR="007F0B53" w:rsidRPr="001E7A05">
        <w:rPr>
          <w:rFonts w:ascii="Liberation Sans" w:hAnsi="Liberation Sans" w:cs="Liberation Sans"/>
          <w:sz w:val="26"/>
          <w:szCs w:val="26"/>
        </w:rPr>
        <w:t>го</w:t>
      </w:r>
      <w:r w:rsidR="00E24DCD" w:rsidRPr="001E7A05">
        <w:rPr>
          <w:rFonts w:ascii="Liberation Sans" w:hAnsi="Liberation Sans" w:cs="Liberation Sans"/>
          <w:sz w:val="26"/>
          <w:szCs w:val="26"/>
        </w:rPr>
        <w:t xml:space="preserve"> соглашени</w:t>
      </w:r>
      <w:r w:rsidR="007F0B53" w:rsidRPr="001E7A05">
        <w:rPr>
          <w:rFonts w:ascii="Liberation Sans" w:hAnsi="Liberation Sans" w:cs="Liberation Sans"/>
          <w:sz w:val="26"/>
          <w:szCs w:val="26"/>
        </w:rPr>
        <w:t>я</w:t>
      </w:r>
      <w:r w:rsidR="00E24DCD" w:rsidRPr="001E7A05">
        <w:rPr>
          <w:rFonts w:ascii="Liberation Sans" w:hAnsi="Liberation Sans" w:cs="Liberation Sans"/>
          <w:sz w:val="26"/>
          <w:szCs w:val="26"/>
        </w:rPr>
        <w:t xml:space="preserve"> являются </w:t>
      </w:r>
      <w:r w:rsidR="003E0848" w:rsidRPr="001E7A05">
        <w:rPr>
          <w:rFonts w:ascii="Liberation Sans" w:hAnsi="Liberation Sans" w:cs="Liberation Sans"/>
          <w:sz w:val="26"/>
          <w:szCs w:val="26"/>
        </w:rPr>
        <w:t xml:space="preserve">следующие </w:t>
      </w:r>
      <w:r w:rsidR="007F0B53" w:rsidRPr="001E7A05">
        <w:rPr>
          <w:rFonts w:ascii="Liberation Sans" w:hAnsi="Liberation Sans" w:cs="Liberation Sans"/>
          <w:sz w:val="26"/>
          <w:szCs w:val="26"/>
        </w:rPr>
        <w:t>приложения:</w:t>
      </w:r>
    </w:p>
    <w:p w:rsidR="00F81611" w:rsidRPr="001E7A05" w:rsidRDefault="00F81611" w:rsidP="00F81611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1 </w:t>
      </w:r>
      <w:r w:rsidR="00891743" w:rsidRPr="001E7A05">
        <w:rPr>
          <w:rFonts w:ascii="Liberation Sans" w:hAnsi="Liberation Sans" w:cs="Liberation Sans"/>
          <w:sz w:val="26"/>
          <w:szCs w:val="26"/>
        </w:rPr>
        <w:t>«Перечень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на территории Ямало-Ненецкого автономного округа, в разрезе условий оказания медицинской помощи и применяемых способов оплаты медицинской помощи»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  <w:r w:rsidR="00721226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1B0C83" w:rsidRPr="001E7A05" w:rsidRDefault="001B0C83" w:rsidP="00264EB2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</w:t>
      </w:r>
      <w:r w:rsidR="007E3F30" w:rsidRPr="001E7A05">
        <w:rPr>
          <w:rFonts w:ascii="Liberation Sans" w:hAnsi="Liberation Sans" w:cs="Liberation Sans"/>
          <w:sz w:val="26"/>
          <w:szCs w:val="26"/>
        </w:rPr>
        <w:t>Перечень фельдшерских</w:t>
      </w:r>
      <w:r w:rsidR="00AD54F6" w:rsidRPr="001E7A05">
        <w:rPr>
          <w:rFonts w:ascii="Liberation Sans" w:hAnsi="Liberation Sans" w:cs="Liberation Sans"/>
          <w:sz w:val="26"/>
          <w:szCs w:val="26"/>
        </w:rPr>
        <w:t xml:space="preserve"> здравпунктов</w:t>
      </w:r>
      <w:r w:rsidR="006C1781" w:rsidRPr="001E7A05">
        <w:rPr>
          <w:rFonts w:ascii="Liberation Sans" w:hAnsi="Liberation Sans" w:cs="Liberation Sans"/>
          <w:sz w:val="26"/>
          <w:szCs w:val="26"/>
        </w:rPr>
        <w:t xml:space="preserve">, </w:t>
      </w:r>
      <w:r w:rsidR="007E3F30" w:rsidRPr="001E7A05">
        <w:rPr>
          <w:rFonts w:ascii="Liberation Sans" w:hAnsi="Liberation Sans" w:cs="Liberation Sans"/>
          <w:sz w:val="26"/>
          <w:szCs w:val="26"/>
        </w:rPr>
        <w:t xml:space="preserve">фельдшерско-акушерских пунктов, дифференцированных по численности обслуживаемого населения и </w:t>
      </w:r>
      <w:r w:rsidR="002968AB" w:rsidRPr="001E7A05">
        <w:rPr>
          <w:rFonts w:ascii="Liberation Sans" w:hAnsi="Liberation Sans" w:cs="Liberation Sans"/>
          <w:sz w:val="26"/>
          <w:szCs w:val="26"/>
        </w:rPr>
        <w:t xml:space="preserve">размер </w:t>
      </w:r>
      <w:r w:rsidR="00C321D5" w:rsidRPr="001E7A05">
        <w:rPr>
          <w:rFonts w:ascii="Liberation Sans" w:hAnsi="Liberation Sans" w:cs="Liberation Sans"/>
          <w:sz w:val="26"/>
          <w:szCs w:val="26"/>
        </w:rPr>
        <w:t>их</w:t>
      </w:r>
      <w:r w:rsidR="002968AB" w:rsidRPr="001E7A05">
        <w:rPr>
          <w:rFonts w:ascii="Liberation Sans" w:hAnsi="Liberation Sans" w:cs="Liberation Sans"/>
          <w:sz w:val="26"/>
          <w:szCs w:val="26"/>
        </w:rPr>
        <w:t xml:space="preserve"> финансового обеспечения</w:t>
      </w:r>
      <w:r w:rsidRPr="001E7A05">
        <w:rPr>
          <w:rFonts w:ascii="Liberation Sans" w:hAnsi="Liberation Sans" w:cs="Liberation Sans"/>
          <w:sz w:val="26"/>
          <w:szCs w:val="26"/>
        </w:rPr>
        <w:t>»;</w:t>
      </w:r>
      <w:r w:rsidR="00E24BC3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4D48BD" w:rsidRPr="001E7A05" w:rsidRDefault="004D48BD" w:rsidP="004D48BD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3</w:t>
      </w:r>
      <w:r w:rsidR="00C6081F" w:rsidRPr="001E7A05">
        <w:rPr>
          <w:rFonts w:ascii="Liberation Sans" w:hAnsi="Liberation Sans" w:cs="Liberation Sans"/>
          <w:sz w:val="26"/>
          <w:szCs w:val="26"/>
        </w:rPr>
        <w:t xml:space="preserve"> «Перечень медицинских организаций и их подразделений, отвечающи</w:t>
      </w:r>
      <w:r w:rsidR="00446386" w:rsidRPr="001E7A05">
        <w:rPr>
          <w:rFonts w:ascii="Liberation Sans" w:hAnsi="Liberation Sans" w:cs="Liberation Sans"/>
          <w:sz w:val="26"/>
          <w:szCs w:val="26"/>
        </w:rPr>
        <w:t>х</w:t>
      </w:r>
      <w:r w:rsidR="00C6081F" w:rsidRPr="001E7A05">
        <w:rPr>
          <w:rFonts w:ascii="Liberation Sans" w:hAnsi="Liberation Sans" w:cs="Liberation Sans"/>
          <w:sz w:val="26"/>
          <w:szCs w:val="26"/>
        </w:rPr>
        <w:t xml:space="preserve"> условиям для установления коэффициента дифференциации на прикрепившихся к медицинским организациям лиц</w:t>
      </w:r>
      <w:r w:rsidR="009A7D2F" w:rsidRPr="001E7A05">
        <w:rPr>
          <w:rFonts w:ascii="Liberation Sans" w:hAnsi="Liberation Sans" w:cs="Liberation Sans"/>
          <w:sz w:val="26"/>
          <w:szCs w:val="26"/>
        </w:rPr>
        <w:t>,</w:t>
      </w:r>
      <w:r w:rsidR="00C6081F" w:rsidRPr="001E7A05">
        <w:rPr>
          <w:rFonts w:ascii="Liberation Sans" w:hAnsi="Liberation Sans" w:cs="Liberation Sans"/>
          <w:sz w:val="26"/>
          <w:szCs w:val="26"/>
        </w:rPr>
        <w:t xml:space="preserve">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</w:t>
      </w:r>
      <w:r w:rsidR="00563D08" w:rsidRPr="001E7A05">
        <w:rPr>
          <w:rFonts w:ascii="Liberation Sans" w:hAnsi="Liberation Sans" w:cs="Liberation Sans"/>
          <w:sz w:val="26"/>
          <w:szCs w:val="26"/>
        </w:rPr>
        <w:t>»</w:t>
      </w:r>
      <w:r w:rsidR="00C6081F" w:rsidRPr="001E7A05">
        <w:rPr>
          <w:rFonts w:ascii="Liberation Sans" w:hAnsi="Liberation Sans" w:cs="Liberation Sans"/>
          <w:sz w:val="26"/>
          <w:szCs w:val="26"/>
        </w:rPr>
        <w:t>;</w:t>
      </w:r>
      <w:r w:rsidR="00E24BC3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8F56F9" w:rsidRPr="001E7A05" w:rsidRDefault="008F56F9" w:rsidP="00264EB2">
      <w:pPr>
        <w:tabs>
          <w:tab w:val="left" w:pos="108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4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«Методика </w:t>
      </w:r>
      <w:r w:rsidR="00835387" w:rsidRPr="001E7A05">
        <w:rPr>
          <w:rFonts w:ascii="Liberation Sans" w:hAnsi="Liberation Sans" w:cs="Liberation Sans"/>
          <w:sz w:val="26"/>
          <w:szCs w:val="26"/>
        </w:rPr>
        <w:t>расчета</w:t>
      </w:r>
      <w:r w:rsidRPr="001E7A05">
        <w:rPr>
          <w:rFonts w:ascii="Liberation Sans" w:hAnsi="Liberation Sans" w:cs="Liberation Sans"/>
          <w:sz w:val="26"/>
          <w:szCs w:val="26"/>
        </w:rPr>
        <w:t xml:space="preserve"> дифференцированных подушевых нормативов финансирования медицинских организаций при оказании медицинской помощи в амбулаторных условиях»;</w:t>
      </w:r>
    </w:p>
    <w:p w:rsidR="00890753" w:rsidRPr="001E7A05" w:rsidRDefault="008F56F9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5</w:t>
      </w:r>
      <w:r w:rsidR="00890753" w:rsidRPr="001E7A05">
        <w:rPr>
          <w:rFonts w:ascii="Liberation Sans" w:hAnsi="Liberation Sans" w:cs="Liberation Sans"/>
          <w:sz w:val="26"/>
          <w:szCs w:val="26"/>
        </w:rPr>
        <w:t xml:space="preserve"> «</w:t>
      </w:r>
      <w:r w:rsidR="00D05EE1" w:rsidRPr="001E7A05">
        <w:rPr>
          <w:rFonts w:ascii="Liberation Sans" w:hAnsi="Liberation Sans" w:cs="Liberation Sans"/>
          <w:sz w:val="26"/>
          <w:szCs w:val="26"/>
        </w:rPr>
        <w:t>Половозрастные коэффициенты в разрезе половозрастных групп населения в амбулаторных условиях</w:t>
      </w:r>
      <w:r w:rsidR="00890753" w:rsidRPr="001E7A05">
        <w:rPr>
          <w:rFonts w:ascii="Liberation Sans" w:hAnsi="Liberation Sans" w:cs="Liberation Sans"/>
          <w:sz w:val="26"/>
          <w:szCs w:val="26"/>
        </w:rPr>
        <w:t>»;</w:t>
      </w:r>
    </w:p>
    <w:p w:rsidR="00551754" w:rsidRPr="001E7A05" w:rsidRDefault="005371AA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6</w:t>
      </w:r>
      <w:r w:rsidR="00C6081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90E96" w:rsidRPr="001E7A05">
        <w:rPr>
          <w:rFonts w:ascii="Liberation Sans" w:hAnsi="Liberation Sans" w:cs="Liberation Sans"/>
          <w:sz w:val="26"/>
          <w:szCs w:val="26"/>
        </w:rPr>
        <w:t>«</w:t>
      </w:r>
      <w:r w:rsidR="00B71AC3" w:rsidRPr="001E7A05">
        <w:rPr>
          <w:rFonts w:ascii="Liberation Sans" w:hAnsi="Liberation Sans" w:cs="Liberation Sans"/>
          <w:sz w:val="26"/>
          <w:szCs w:val="26"/>
        </w:rPr>
        <w:t>Д</w:t>
      </w:r>
      <w:r w:rsidR="00E90E96" w:rsidRPr="001E7A05">
        <w:rPr>
          <w:rFonts w:ascii="Liberation Sans" w:hAnsi="Liberation Sans" w:cs="Liberation Sans"/>
          <w:sz w:val="26"/>
          <w:szCs w:val="26"/>
        </w:rPr>
        <w:t>ифференцированный подушев</w:t>
      </w:r>
      <w:r w:rsidR="00AD54F6" w:rsidRPr="001E7A05">
        <w:rPr>
          <w:rFonts w:ascii="Liberation Sans" w:hAnsi="Liberation Sans" w:cs="Liberation Sans"/>
          <w:sz w:val="26"/>
          <w:szCs w:val="26"/>
        </w:rPr>
        <w:t>о</w:t>
      </w:r>
      <w:r w:rsidR="00E90E96" w:rsidRPr="001E7A05">
        <w:rPr>
          <w:rFonts w:ascii="Liberation Sans" w:hAnsi="Liberation Sans" w:cs="Liberation Sans"/>
          <w:sz w:val="26"/>
          <w:szCs w:val="26"/>
        </w:rPr>
        <w:t>й норматив финансирования медицинской организации, оказывающей медицинскую помощь в амбулаторных условиях</w:t>
      </w:r>
      <w:r w:rsidR="00A56224" w:rsidRPr="001E7A05">
        <w:rPr>
          <w:rFonts w:ascii="Liberation Sans" w:hAnsi="Liberation Sans" w:cs="Liberation Sans"/>
          <w:sz w:val="26"/>
          <w:szCs w:val="26"/>
        </w:rPr>
        <w:t xml:space="preserve"> и коэффициенты, применяемые </w:t>
      </w:r>
      <w:proofErr w:type="gramStart"/>
      <w:r w:rsidR="00B31274" w:rsidRPr="001E7A05">
        <w:rPr>
          <w:rFonts w:ascii="Liberation Sans" w:hAnsi="Liberation Sans" w:cs="Liberation Sans"/>
          <w:sz w:val="26"/>
          <w:szCs w:val="26"/>
        </w:rPr>
        <w:t>для</w:t>
      </w:r>
      <w:r w:rsidR="002927F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31274" w:rsidRPr="001E7A05">
        <w:rPr>
          <w:rFonts w:ascii="Liberation Sans" w:hAnsi="Liberation Sans" w:cs="Liberation Sans"/>
          <w:sz w:val="26"/>
          <w:szCs w:val="26"/>
        </w:rPr>
        <w:t>расчета</w:t>
      </w:r>
      <w:proofErr w:type="gramEnd"/>
      <w:r w:rsidR="00412F1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90E96" w:rsidRPr="001E7A05">
        <w:rPr>
          <w:rFonts w:ascii="Liberation Sans" w:hAnsi="Liberation Sans" w:cs="Liberation Sans"/>
          <w:sz w:val="26"/>
          <w:szCs w:val="26"/>
        </w:rPr>
        <w:t xml:space="preserve">дифференцированного </w:t>
      </w:r>
      <w:proofErr w:type="spellStart"/>
      <w:r w:rsidR="00E90E96" w:rsidRPr="001E7A05">
        <w:rPr>
          <w:rFonts w:ascii="Liberation Sans" w:hAnsi="Liberation Sans" w:cs="Liberation Sans"/>
          <w:sz w:val="26"/>
          <w:szCs w:val="26"/>
        </w:rPr>
        <w:t>подушевого</w:t>
      </w:r>
      <w:proofErr w:type="spellEnd"/>
      <w:r w:rsidR="00E90E96" w:rsidRPr="001E7A05">
        <w:rPr>
          <w:rFonts w:ascii="Liberation Sans" w:hAnsi="Liberation Sans" w:cs="Liberation Sans"/>
          <w:sz w:val="26"/>
          <w:szCs w:val="26"/>
        </w:rPr>
        <w:t xml:space="preserve"> норматива»</w:t>
      </w:r>
      <w:r w:rsidR="00551754" w:rsidRPr="001E7A05">
        <w:rPr>
          <w:rFonts w:ascii="Liberation Sans" w:hAnsi="Liberation Sans" w:cs="Liberation Sans"/>
          <w:sz w:val="26"/>
          <w:szCs w:val="26"/>
        </w:rPr>
        <w:t>;</w:t>
      </w:r>
      <w:r w:rsidR="00E24BC3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BF569F" w:rsidRPr="001E7A05" w:rsidRDefault="005371AA" w:rsidP="00BF569F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60CBE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7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51754" w:rsidRPr="001E7A05">
        <w:rPr>
          <w:rFonts w:ascii="Liberation Sans" w:hAnsi="Liberation Sans" w:cs="Liberation Sans"/>
          <w:sz w:val="26"/>
          <w:szCs w:val="26"/>
        </w:rPr>
        <w:t>«</w:t>
      </w:r>
      <w:r w:rsidR="00B16B64" w:rsidRPr="001E7A05">
        <w:rPr>
          <w:rFonts w:ascii="Liberation Sans" w:hAnsi="Liberation Sans" w:cs="Liberation Sans"/>
          <w:sz w:val="26"/>
          <w:szCs w:val="26"/>
        </w:rPr>
        <w:t xml:space="preserve">Тарифы посещений с иными целями, </w:t>
      </w:r>
      <w:r w:rsidR="001B020F" w:rsidRPr="001E7A05">
        <w:rPr>
          <w:rFonts w:ascii="Liberation Sans" w:hAnsi="Liberation Sans" w:cs="Liberation Sans"/>
          <w:sz w:val="26"/>
          <w:szCs w:val="26"/>
        </w:rPr>
        <w:t xml:space="preserve">посещений </w:t>
      </w:r>
      <w:r w:rsidR="00B16B64" w:rsidRPr="001E7A05">
        <w:rPr>
          <w:rFonts w:ascii="Liberation Sans" w:hAnsi="Liberation Sans" w:cs="Liberation Sans"/>
          <w:sz w:val="26"/>
          <w:szCs w:val="26"/>
        </w:rPr>
        <w:t>при оказании медицинской помощи в неотложной форме, обращений в связи с заболеваниями (законченный случай) в амбулаторных условиях</w:t>
      </w:r>
      <w:r w:rsidR="00BF569F" w:rsidRPr="001E7A05">
        <w:rPr>
          <w:rFonts w:ascii="Liberation Sans" w:hAnsi="Liberation Sans" w:cs="Liberation Sans"/>
          <w:sz w:val="26"/>
          <w:szCs w:val="26"/>
        </w:rPr>
        <w:t>»;</w:t>
      </w:r>
    </w:p>
    <w:p w:rsidR="0005260A" w:rsidRPr="001E7A05" w:rsidRDefault="005371AA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8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51754" w:rsidRPr="001E7A05">
        <w:rPr>
          <w:rFonts w:ascii="Liberation Sans" w:hAnsi="Liberation Sans" w:cs="Liberation Sans"/>
          <w:sz w:val="26"/>
          <w:szCs w:val="26"/>
        </w:rPr>
        <w:t>«</w:t>
      </w:r>
      <w:r w:rsidR="00B16B64" w:rsidRPr="001E7A05">
        <w:rPr>
          <w:rFonts w:ascii="Liberation Sans" w:hAnsi="Liberation Sans" w:cs="Liberation Sans"/>
          <w:sz w:val="26"/>
          <w:szCs w:val="26"/>
        </w:rPr>
        <w:t>Тарифы на отдельные диагностические (лабораторные) исследования, проводимые в амбулаторных условиях</w:t>
      </w:r>
      <w:r w:rsidR="0005260A" w:rsidRPr="001E7A05">
        <w:rPr>
          <w:rFonts w:ascii="Liberation Sans" w:hAnsi="Liberation Sans" w:cs="Liberation Sans"/>
          <w:sz w:val="26"/>
          <w:szCs w:val="26"/>
        </w:rPr>
        <w:t>»;</w:t>
      </w:r>
      <w:r w:rsidR="00E24BC3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B16B64" w:rsidRPr="001E7A05" w:rsidRDefault="00B16B64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sz w:val="26"/>
          <w:szCs w:val="26"/>
        </w:rPr>
        <w:t>9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«Тариф</w:t>
      </w:r>
      <w:r w:rsidR="00680AFD" w:rsidRPr="001E7A05">
        <w:rPr>
          <w:rFonts w:ascii="Liberation Sans" w:hAnsi="Liberation Sans" w:cs="Liberation Sans"/>
          <w:sz w:val="26"/>
          <w:szCs w:val="26"/>
        </w:rPr>
        <w:t>ы</w:t>
      </w:r>
      <w:r w:rsidRPr="001E7A05">
        <w:rPr>
          <w:rFonts w:ascii="Liberation Sans" w:hAnsi="Liberation Sans" w:cs="Liberation Sans"/>
          <w:sz w:val="26"/>
          <w:szCs w:val="26"/>
        </w:rPr>
        <w:t xml:space="preserve"> на оплату медицинской помощи с применением телемедицинских</w:t>
      </w:r>
      <w:r w:rsidR="00CA1BC7" w:rsidRPr="001E7A05">
        <w:rPr>
          <w:rFonts w:ascii="Liberation Sans" w:hAnsi="Liberation Sans" w:cs="Liberation Sans"/>
          <w:sz w:val="26"/>
          <w:szCs w:val="26"/>
        </w:rPr>
        <w:t xml:space="preserve"> (дистанционных)</w:t>
      </w:r>
      <w:r w:rsidRPr="001E7A05">
        <w:rPr>
          <w:rFonts w:ascii="Liberation Sans" w:hAnsi="Liberation Sans" w:cs="Liberation Sans"/>
          <w:sz w:val="26"/>
          <w:szCs w:val="26"/>
        </w:rPr>
        <w:t xml:space="preserve"> технологий в амбулаторных условиях»;</w:t>
      </w:r>
    </w:p>
    <w:p w:rsidR="00C158B5" w:rsidRPr="001E7A05" w:rsidRDefault="00C158B5" w:rsidP="00C158B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</w:t>
      </w:r>
      <w:r w:rsidR="008C1868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054E3" w:rsidRPr="001E7A05">
        <w:rPr>
          <w:rFonts w:ascii="Liberation Sans" w:hAnsi="Liberation Sans" w:cs="Liberation Sans"/>
          <w:sz w:val="26"/>
          <w:szCs w:val="26"/>
        </w:rPr>
        <w:t>10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«Тариф</w:t>
      </w:r>
      <w:r w:rsidR="001A4A7F" w:rsidRPr="001E7A05">
        <w:rPr>
          <w:rFonts w:ascii="Liberation Sans" w:hAnsi="Liberation Sans" w:cs="Liberation Sans"/>
          <w:sz w:val="26"/>
          <w:szCs w:val="26"/>
        </w:rPr>
        <w:t>ы</w:t>
      </w:r>
      <w:r w:rsidR="00B16F5A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на оплату</w:t>
      </w:r>
      <w:r w:rsidR="001A4A7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 xml:space="preserve">медицинской помощи по профилю </w:t>
      </w:r>
      <w:r w:rsidR="00C778E3" w:rsidRPr="001E7A05">
        <w:rPr>
          <w:rFonts w:ascii="Liberation Sans" w:hAnsi="Liberation Sans" w:cs="Liberation Sans"/>
          <w:sz w:val="26"/>
          <w:szCs w:val="26"/>
        </w:rPr>
        <w:t>«</w:t>
      </w:r>
      <w:r w:rsidR="00D96A0F" w:rsidRPr="001E7A05">
        <w:rPr>
          <w:rFonts w:ascii="Liberation Sans" w:hAnsi="Liberation Sans" w:cs="Liberation Sans"/>
          <w:sz w:val="26"/>
          <w:szCs w:val="26"/>
        </w:rPr>
        <w:t>м</w:t>
      </w:r>
      <w:r w:rsidRPr="001E7A05">
        <w:rPr>
          <w:rFonts w:ascii="Liberation Sans" w:hAnsi="Liberation Sans" w:cs="Liberation Sans"/>
          <w:sz w:val="26"/>
          <w:szCs w:val="26"/>
        </w:rPr>
        <w:t>едицинская реабилитация</w:t>
      </w:r>
      <w:r w:rsidR="00C778E3" w:rsidRPr="001E7A05">
        <w:rPr>
          <w:rFonts w:ascii="Liberation Sans" w:hAnsi="Liberation Sans" w:cs="Liberation Sans"/>
          <w:sz w:val="26"/>
          <w:szCs w:val="26"/>
        </w:rPr>
        <w:t>»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 амбулаторных условиях»;</w:t>
      </w:r>
    </w:p>
    <w:p w:rsidR="001D0ABD" w:rsidRPr="001E7A05" w:rsidRDefault="001D0ABD" w:rsidP="001D0ABD">
      <w:pPr>
        <w:widowControl w:val="0"/>
        <w:ind w:firstLine="709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>приложение 1</w:t>
      </w:r>
      <w:r w:rsidR="00B054E3" w:rsidRPr="001E7A05">
        <w:rPr>
          <w:rFonts w:ascii="Liberation Sans" w:hAnsi="Liberation Sans" w:cs="Liberation Sans"/>
          <w:bCs/>
          <w:iCs/>
          <w:sz w:val="26"/>
          <w:szCs w:val="26"/>
        </w:rPr>
        <w:t>1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«</w:t>
      </w:r>
      <w:r w:rsidR="006615FF" w:rsidRPr="001E7A05">
        <w:rPr>
          <w:rFonts w:ascii="Liberation Sans" w:hAnsi="Liberation Sans" w:cs="Liberation Sans"/>
          <w:sz w:val="26"/>
          <w:szCs w:val="26"/>
        </w:rPr>
        <w:t>Тарифы на оплату проведения диспансерного наблюдения в амбулаторных условиях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»; </w:t>
      </w:r>
    </w:p>
    <w:p w:rsidR="00205FC7" w:rsidRPr="001E7A05" w:rsidRDefault="00205FC7" w:rsidP="001D0ABD">
      <w:pPr>
        <w:widowControl w:val="0"/>
        <w:ind w:firstLine="709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приложение </w:t>
      </w:r>
      <w:r w:rsidR="00CA1BC7" w:rsidRPr="001E7A05">
        <w:rPr>
          <w:rFonts w:ascii="Liberation Sans" w:hAnsi="Liberation Sans" w:cs="Liberation Sans"/>
          <w:bCs/>
          <w:iCs/>
          <w:sz w:val="26"/>
          <w:szCs w:val="26"/>
        </w:rPr>
        <w:t>12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«Тарифы на оплату медицинской помощи, оказываемой в амбулаторных условиях в рамках ведения школ для больных сахарным диабетом»;</w:t>
      </w:r>
    </w:p>
    <w:p w:rsidR="00710CF3" w:rsidRPr="001E7A05" w:rsidRDefault="00710CF3" w:rsidP="000E6FCE">
      <w:pPr>
        <w:widowControl w:val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приложение </w:t>
      </w:r>
      <w:r w:rsidR="00B054E3" w:rsidRPr="001E7A05">
        <w:rPr>
          <w:rFonts w:ascii="Liberation Sans" w:hAnsi="Liberation Sans" w:cs="Liberation Sans"/>
          <w:bCs/>
          <w:iCs/>
          <w:sz w:val="26"/>
          <w:szCs w:val="26"/>
        </w:rPr>
        <w:t>1</w:t>
      </w:r>
      <w:r w:rsidR="00CA1BC7" w:rsidRPr="001E7A05">
        <w:rPr>
          <w:rFonts w:ascii="Liberation Sans" w:hAnsi="Liberation Sans" w:cs="Liberation Sans"/>
          <w:bCs/>
          <w:iCs/>
          <w:sz w:val="26"/>
          <w:szCs w:val="26"/>
        </w:rPr>
        <w:t>3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«</w:t>
      </w:r>
      <w:r w:rsidR="006615FF" w:rsidRPr="001E7A05">
        <w:rPr>
          <w:rFonts w:ascii="Liberation Sans" w:hAnsi="Liberation Sans" w:cs="Liberation Sans"/>
          <w:bCs/>
          <w:iCs/>
          <w:sz w:val="26"/>
          <w:szCs w:val="26"/>
        </w:rPr>
        <w:t>Тарифы на оплату проведения консультирования медицинским психологом в амбулаторных условиях</w:t>
      </w:r>
      <w:r w:rsidR="00037D4C" w:rsidRPr="001E7A05">
        <w:rPr>
          <w:rFonts w:ascii="Liberation Sans" w:hAnsi="Liberation Sans" w:cs="Liberation Sans"/>
          <w:sz w:val="26"/>
          <w:szCs w:val="26"/>
        </w:rPr>
        <w:t>»;</w:t>
      </w:r>
    </w:p>
    <w:p w:rsidR="00DE58EF" w:rsidRPr="001E7A05" w:rsidRDefault="00DE58EF" w:rsidP="00E8276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771891" w:rsidRPr="001E7A05">
        <w:rPr>
          <w:rFonts w:ascii="Liberation Sans" w:hAnsi="Liberation Sans" w:cs="Liberation Sans"/>
          <w:sz w:val="26"/>
          <w:szCs w:val="26"/>
        </w:rPr>
        <w:t>1</w:t>
      </w:r>
      <w:r w:rsidR="00CA1BC7" w:rsidRPr="001E7A05">
        <w:rPr>
          <w:rFonts w:ascii="Liberation Sans" w:hAnsi="Liberation Sans" w:cs="Liberation Sans"/>
          <w:sz w:val="26"/>
          <w:szCs w:val="26"/>
        </w:rPr>
        <w:t>4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82760" w:rsidRPr="001E7A05">
        <w:rPr>
          <w:rFonts w:ascii="Liberation Sans" w:hAnsi="Liberation Sans" w:cs="Liberation Sans"/>
          <w:bCs/>
          <w:iCs/>
          <w:sz w:val="26"/>
          <w:szCs w:val="26"/>
        </w:rPr>
        <w:t>«</w:t>
      </w:r>
      <w:r w:rsidR="00295C52" w:rsidRPr="001E7A05">
        <w:rPr>
          <w:rFonts w:ascii="Liberation Sans" w:hAnsi="Liberation Sans" w:cs="Liberation Sans"/>
          <w:bCs/>
          <w:iCs/>
          <w:sz w:val="26"/>
          <w:szCs w:val="26"/>
        </w:rPr>
        <w:t>Тариф УЕТ и с</w:t>
      </w:r>
      <w:r w:rsidR="00E82760" w:rsidRPr="001E7A05">
        <w:rPr>
          <w:rFonts w:ascii="Liberation Sans" w:hAnsi="Liberation Sans" w:cs="Liberation Sans"/>
          <w:bCs/>
          <w:iCs/>
          <w:sz w:val="26"/>
          <w:szCs w:val="26"/>
        </w:rPr>
        <w:t>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условиях»</w:t>
      </w:r>
      <w:r w:rsidR="00E82760" w:rsidRPr="001E7A05">
        <w:rPr>
          <w:rFonts w:ascii="Liberation Sans" w:hAnsi="Liberation Sans" w:cs="Liberation Sans"/>
          <w:sz w:val="26"/>
          <w:szCs w:val="26"/>
        </w:rPr>
        <w:t>;</w:t>
      </w:r>
    </w:p>
    <w:p w:rsidR="00EA5CA2" w:rsidRPr="001E7A05" w:rsidRDefault="00EA5CA2" w:rsidP="00EA5CA2">
      <w:pPr>
        <w:widowControl w:val="0"/>
        <w:ind w:firstLine="709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приложение </w:t>
      </w:r>
      <w:r w:rsidR="00771891" w:rsidRPr="001E7A05">
        <w:rPr>
          <w:rFonts w:ascii="Liberation Sans" w:hAnsi="Liberation Sans" w:cs="Liberation Sans"/>
          <w:bCs/>
          <w:iCs/>
          <w:sz w:val="26"/>
          <w:szCs w:val="26"/>
        </w:rPr>
        <w:t>1</w:t>
      </w:r>
      <w:r w:rsidR="00CA1BC7" w:rsidRPr="001E7A05">
        <w:rPr>
          <w:rFonts w:ascii="Liberation Sans" w:hAnsi="Liberation Sans" w:cs="Liberation Sans"/>
          <w:bCs/>
          <w:iCs/>
          <w:sz w:val="26"/>
          <w:szCs w:val="26"/>
        </w:rPr>
        <w:t>5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«Показатели результативности деятельности медицинских организаций с оплатой медицинской помощи по подушевому нормативу финансирования в амбулаторных условиях и критерии их оценки»;</w:t>
      </w:r>
    </w:p>
    <w:p w:rsidR="0051128F" w:rsidRPr="001E7A05" w:rsidRDefault="00B346BB" w:rsidP="006A415C">
      <w:pPr>
        <w:widowControl w:val="0"/>
        <w:ind w:firstLine="709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приложение </w:t>
      </w:r>
      <w:r w:rsidR="00771891" w:rsidRPr="001E7A05">
        <w:rPr>
          <w:rFonts w:ascii="Liberation Sans" w:hAnsi="Liberation Sans" w:cs="Liberation Sans"/>
          <w:bCs/>
          <w:iCs/>
          <w:sz w:val="26"/>
          <w:szCs w:val="26"/>
        </w:rPr>
        <w:t>1</w:t>
      </w:r>
      <w:r w:rsidR="00CA1BC7" w:rsidRPr="001E7A05">
        <w:rPr>
          <w:rFonts w:ascii="Liberation Sans" w:hAnsi="Liberation Sans" w:cs="Liberation Sans"/>
          <w:bCs/>
          <w:iCs/>
          <w:sz w:val="26"/>
          <w:szCs w:val="26"/>
        </w:rPr>
        <w:t>6</w:t>
      </w:r>
      <w:r w:rsidR="00DD72E8"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«</w:t>
      </w:r>
      <w:r w:rsidR="00EA5CA2"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Порядок расчета значений </w:t>
      </w:r>
      <w:r w:rsidR="00616502" w:rsidRPr="001E7A05">
        <w:rPr>
          <w:rFonts w:ascii="Liberation Sans" w:hAnsi="Liberation Sans" w:cs="Liberation Sans"/>
          <w:bCs/>
          <w:iCs/>
          <w:sz w:val="26"/>
          <w:szCs w:val="26"/>
        </w:rPr>
        <w:t>показателей</w:t>
      </w:r>
      <w:r w:rsidR="00EA5CA2"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результативности деятельности медицинских организаций</w:t>
      </w:r>
      <w:r w:rsidR="00DD72E8" w:rsidRPr="001E7A05">
        <w:rPr>
          <w:rFonts w:ascii="Liberation Sans" w:hAnsi="Liberation Sans" w:cs="Liberation Sans"/>
          <w:bCs/>
          <w:iCs/>
          <w:sz w:val="26"/>
          <w:szCs w:val="26"/>
        </w:rPr>
        <w:t>»;</w:t>
      </w:r>
      <w:r w:rsidR="006A415C"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</w:t>
      </w:r>
    </w:p>
    <w:p w:rsidR="001D0ABD" w:rsidRPr="001E7A05" w:rsidRDefault="001D0ABD" w:rsidP="001D0ABD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bCs/>
          <w:iCs/>
          <w:sz w:val="26"/>
          <w:szCs w:val="26"/>
        </w:rPr>
        <w:t>приложение 1</w:t>
      </w:r>
      <w:r w:rsidR="00CA1BC7" w:rsidRPr="001E7A05">
        <w:rPr>
          <w:rFonts w:ascii="Liberation Sans" w:hAnsi="Liberation Sans" w:cs="Liberation Sans"/>
          <w:bCs/>
          <w:iCs/>
          <w:sz w:val="26"/>
          <w:szCs w:val="26"/>
        </w:rPr>
        <w:t>7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«</w:t>
      </w:r>
      <w:r w:rsidRPr="001E7A05">
        <w:rPr>
          <w:rFonts w:ascii="Liberation Sans" w:hAnsi="Liberation Sans" w:cs="Liberation Sans"/>
          <w:bCs/>
          <w:iCs/>
          <w:sz w:val="26"/>
          <w:szCs w:val="26"/>
        </w:rPr>
        <w:t>Методика расчета объема средств, направляемых медицинским организациям за достижение целевых значений показателей результативности деятельности»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BD6764" w:rsidRPr="001E7A05" w:rsidRDefault="00BD6764" w:rsidP="00351BFE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приложения </w:t>
      </w:r>
      <w:r w:rsidR="00771891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</w:t>
      </w:r>
      <w:r w:rsidR="00CA1BC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8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</w:t>
      </w:r>
      <w:r w:rsidR="00771891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</w:t>
      </w:r>
      <w:r w:rsidR="00CA1BC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9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«Тарифы </w:t>
      </w:r>
      <w:r w:rsidR="007C52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профилактическ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медицинск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их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осмотр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ов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первого этапа диспансеризации в определенные возрастные периоды женщинам и мужчинам в возрасте от 18 до 64 лет включительно»;</w:t>
      </w:r>
    </w:p>
    <w:p w:rsidR="002E7DFE" w:rsidRPr="001E7A05" w:rsidRDefault="002E7DFE" w:rsidP="002E7DFE">
      <w:pPr>
        <w:ind w:firstLine="709"/>
        <w:contextualSpacing/>
        <w:jc w:val="both"/>
        <w:rPr>
          <w:rFonts w:ascii="Liberation Sans" w:eastAsia="Calibri" w:hAnsi="Liberation Sans" w:cs="Liberation Sans"/>
          <w:sz w:val="26"/>
          <w:szCs w:val="26"/>
          <w:lang w:eastAsia="en-US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приложения </w:t>
      </w:r>
      <w:r w:rsidR="00CA1BC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20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и 2</w:t>
      </w:r>
      <w:r w:rsidR="00CA1BC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1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«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Тарифы </w:t>
      </w:r>
      <w:r w:rsidR="007C5294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комплексных посещений</w:t>
      </w:r>
      <w:r w:rsidR="00781CDF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при проведении профилактических медицинских осмотров 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и первого этапа диспансеризации в определенные возрастные периоды женщинам и мужчинам в возрасте 65 лет и старше»;</w:t>
      </w:r>
    </w:p>
    <w:p w:rsidR="002E7DFE" w:rsidRPr="001E7A05" w:rsidRDefault="002E7DFE" w:rsidP="002E7DFE">
      <w:pPr>
        <w:widowControl w:val="0"/>
        <w:tabs>
          <w:tab w:val="num" w:pos="1080"/>
        </w:tabs>
        <w:spacing w:line="247" w:lineRule="auto"/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приложение 2</w:t>
      </w:r>
      <w:r w:rsidR="00CA1BC7"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>2</w:t>
      </w:r>
      <w:r w:rsidRPr="001E7A05">
        <w:rPr>
          <w:rFonts w:ascii="Liberation Sans" w:eastAsia="Calibri" w:hAnsi="Liberation Sans" w:cs="Liberation Sans"/>
          <w:sz w:val="26"/>
          <w:szCs w:val="26"/>
          <w:lang w:eastAsia="en-US"/>
        </w:rPr>
        <w:t xml:space="preserve"> </w:t>
      </w:r>
      <w:r w:rsidRPr="001E7A05">
        <w:rPr>
          <w:rFonts w:ascii="Liberation Sans" w:hAnsi="Liberation Sans" w:cs="Liberation Sans"/>
          <w:bCs/>
          <w:sz w:val="26"/>
          <w:szCs w:val="26"/>
        </w:rPr>
        <w:t>«Тарифы осмотров и исследований при проведении второго этапа диспансеризации определенных групп взрослого населения»;</w:t>
      </w:r>
    </w:p>
    <w:p w:rsidR="001A115D" w:rsidRPr="001E7A05" w:rsidRDefault="001A115D" w:rsidP="001A115D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</w:t>
      </w:r>
      <w:r w:rsidR="00771891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A1BC7" w:rsidRPr="001E7A05">
        <w:rPr>
          <w:rFonts w:ascii="Liberation Sans" w:hAnsi="Liberation Sans" w:cs="Liberation Sans"/>
          <w:sz w:val="26"/>
          <w:szCs w:val="26"/>
        </w:rPr>
        <w:t>23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«Тарифы исследований и иных медицинских вмешательств, проводимых в рамках углубленной диспансеризации»;</w:t>
      </w:r>
    </w:p>
    <w:p w:rsidR="00551754" w:rsidRPr="001E7A05" w:rsidRDefault="005371AA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риложения </w:t>
      </w:r>
      <w:r w:rsidR="002E7DFE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4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 и </w:t>
      </w:r>
      <w:r w:rsidR="002E7DFE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5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«Тарифы </w:t>
      </w:r>
      <w:r w:rsidR="007C5294" w:rsidRPr="001E7A05">
        <w:rPr>
          <w:rFonts w:ascii="Liberation Sans" w:hAnsi="Liberation Sans" w:cs="Liberation Sans"/>
          <w:sz w:val="26"/>
          <w:szCs w:val="26"/>
        </w:rPr>
        <w:t>комплексных посещений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 при проведении диспансеризации пребывающих в стационарных учреждениях детей-сирот и детей, находящихся в трудной жизненной ситуации»;</w:t>
      </w:r>
    </w:p>
    <w:p w:rsidR="00551754" w:rsidRPr="001E7A05" w:rsidRDefault="005371AA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риложения </w:t>
      </w:r>
      <w:r w:rsidR="00FA351B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6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5260A" w:rsidRPr="001E7A05">
        <w:rPr>
          <w:rFonts w:ascii="Liberation Sans" w:hAnsi="Liberation Sans" w:cs="Liberation Sans"/>
          <w:sz w:val="26"/>
          <w:szCs w:val="26"/>
        </w:rPr>
        <w:t xml:space="preserve">и </w:t>
      </w:r>
      <w:r w:rsidR="00B346BB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7</w:t>
      </w:r>
      <w:r w:rsidR="00FA351B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«Тарифы </w:t>
      </w:r>
      <w:r w:rsidR="007C5294" w:rsidRPr="001E7A05">
        <w:rPr>
          <w:rFonts w:ascii="Liberation Sans" w:hAnsi="Liberation Sans" w:cs="Liberation Sans"/>
          <w:sz w:val="26"/>
          <w:szCs w:val="26"/>
        </w:rPr>
        <w:t>комплексных посещений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 при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</w:t>
      </w:r>
    </w:p>
    <w:p w:rsidR="00980F53" w:rsidRPr="001E7A05" w:rsidRDefault="005371AA" w:rsidP="002D602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551754" w:rsidRPr="001E7A05">
        <w:rPr>
          <w:rFonts w:ascii="Liberation Sans" w:hAnsi="Liberation Sans" w:cs="Liberation Sans"/>
          <w:sz w:val="26"/>
          <w:szCs w:val="26"/>
        </w:rPr>
        <w:t>риложени</w:t>
      </w:r>
      <w:r w:rsidR="00AE6266" w:rsidRPr="001E7A05">
        <w:rPr>
          <w:rFonts w:ascii="Liberation Sans" w:hAnsi="Liberation Sans" w:cs="Liberation Sans"/>
          <w:sz w:val="26"/>
          <w:szCs w:val="26"/>
        </w:rPr>
        <w:t>е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771891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8</w:t>
      </w:r>
      <w:r w:rsidR="009534FF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«Тарифы </w:t>
      </w:r>
      <w:r w:rsidR="007C5294" w:rsidRPr="001E7A05">
        <w:rPr>
          <w:rFonts w:ascii="Liberation Sans" w:hAnsi="Liberation Sans" w:cs="Liberation Sans"/>
          <w:sz w:val="26"/>
          <w:szCs w:val="26"/>
        </w:rPr>
        <w:t>комплексных посещений</w:t>
      </w:r>
      <w:r w:rsidR="00551754" w:rsidRPr="001E7A05">
        <w:rPr>
          <w:rFonts w:ascii="Liberation Sans" w:hAnsi="Liberation Sans" w:cs="Liberation Sans"/>
          <w:sz w:val="26"/>
          <w:szCs w:val="26"/>
        </w:rPr>
        <w:t xml:space="preserve"> при проведении профилактических медицинских осмотров несовершеннолетних</w:t>
      </w:r>
      <w:r w:rsidR="00CC6968" w:rsidRPr="001E7A05">
        <w:rPr>
          <w:rFonts w:ascii="Liberation Sans" w:hAnsi="Liberation Sans" w:cs="Liberation Sans"/>
          <w:sz w:val="26"/>
          <w:szCs w:val="26"/>
        </w:rPr>
        <w:t>»</w:t>
      </w:r>
      <w:r w:rsidR="00FE62FA" w:rsidRPr="001E7A05">
        <w:rPr>
          <w:rFonts w:ascii="Liberation Sans" w:hAnsi="Liberation Sans" w:cs="Liberation Sans"/>
          <w:sz w:val="26"/>
          <w:szCs w:val="26"/>
        </w:rPr>
        <w:t>;</w:t>
      </w:r>
    </w:p>
    <w:p w:rsidR="00352898" w:rsidRPr="001E7A05" w:rsidRDefault="00352898" w:rsidP="002D602A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771891" w:rsidRPr="001E7A05">
        <w:rPr>
          <w:rFonts w:ascii="Liberation Sans" w:hAnsi="Liberation Sans" w:cs="Liberation Sans"/>
          <w:sz w:val="26"/>
          <w:szCs w:val="26"/>
        </w:rPr>
        <w:t>2</w:t>
      </w:r>
      <w:r w:rsidR="00CA1BC7" w:rsidRPr="001E7A05">
        <w:rPr>
          <w:rFonts w:ascii="Liberation Sans" w:hAnsi="Liberation Sans" w:cs="Liberation Sans"/>
          <w:sz w:val="26"/>
          <w:szCs w:val="26"/>
        </w:rPr>
        <w:t>9</w:t>
      </w:r>
      <w:r w:rsidRPr="001E7A05">
        <w:rPr>
          <w:rFonts w:ascii="Liberation Sans" w:hAnsi="Liberation Sans" w:cs="Liberation Sans"/>
          <w:sz w:val="26"/>
          <w:szCs w:val="26"/>
        </w:rPr>
        <w:t xml:space="preserve"> «Тарифы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здоровья»;</w:t>
      </w:r>
    </w:p>
    <w:p w:rsidR="00072199" w:rsidRPr="001E7A05" w:rsidRDefault="005371AA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072199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CA1BC7" w:rsidRPr="001E7A05">
        <w:rPr>
          <w:rFonts w:ascii="Liberation Sans" w:hAnsi="Liberation Sans" w:cs="Liberation Sans"/>
          <w:sz w:val="26"/>
          <w:szCs w:val="26"/>
        </w:rPr>
        <w:t>30</w:t>
      </w:r>
      <w:r w:rsidR="00E229F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72199" w:rsidRPr="001E7A05">
        <w:rPr>
          <w:rFonts w:ascii="Liberation Sans" w:hAnsi="Liberation Sans" w:cs="Liberation Sans"/>
          <w:sz w:val="26"/>
          <w:szCs w:val="26"/>
        </w:rPr>
        <w:t>«</w:t>
      </w:r>
      <w:r w:rsidR="0031673A" w:rsidRPr="001E7A05">
        <w:rPr>
          <w:rFonts w:ascii="Liberation Sans" w:hAnsi="Liberation Sans" w:cs="Liberation Sans"/>
          <w:sz w:val="26"/>
          <w:szCs w:val="26"/>
        </w:rPr>
        <w:t>Б</w:t>
      </w:r>
      <w:r w:rsidR="00072199" w:rsidRPr="001E7A05">
        <w:rPr>
          <w:rFonts w:ascii="Liberation Sans" w:hAnsi="Liberation Sans" w:cs="Liberation Sans"/>
          <w:sz w:val="26"/>
          <w:szCs w:val="26"/>
        </w:rPr>
        <w:t>азовая ставка финансового обеспечения и коэффициенты относительной затратоемкости по клинико-статистическим группам заболеваний по медицинской помощи в стационарных условиях»;</w:t>
      </w:r>
    </w:p>
    <w:p w:rsidR="00072199" w:rsidRPr="001E7A05" w:rsidRDefault="005371AA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072199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FD3144" w:rsidRPr="001E7A05">
        <w:rPr>
          <w:rFonts w:ascii="Liberation Sans" w:hAnsi="Liberation Sans" w:cs="Liberation Sans"/>
          <w:sz w:val="26"/>
          <w:szCs w:val="26"/>
        </w:rPr>
        <w:t>3</w:t>
      </w:r>
      <w:r w:rsidR="00CA1BC7" w:rsidRPr="001E7A05">
        <w:rPr>
          <w:rFonts w:ascii="Liberation Sans" w:hAnsi="Liberation Sans" w:cs="Liberation Sans"/>
          <w:sz w:val="26"/>
          <w:szCs w:val="26"/>
        </w:rPr>
        <w:t>1</w:t>
      </w:r>
      <w:r w:rsidR="00E229F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072199" w:rsidRPr="001E7A05">
        <w:rPr>
          <w:rFonts w:ascii="Liberation Sans" w:hAnsi="Liberation Sans" w:cs="Liberation Sans"/>
          <w:sz w:val="26"/>
          <w:szCs w:val="26"/>
        </w:rPr>
        <w:t>«Коэффициенты уровня медицинск</w:t>
      </w:r>
      <w:r w:rsidR="000C5FD9" w:rsidRPr="001E7A05">
        <w:rPr>
          <w:rFonts w:ascii="Liberation Sans" w:hAnsi="Liberation Sans" w:cs="Liberation Sans"/>
          <w:sz w:val="26"/>
          <w:szCs w:val="26"/>
        </w:rPr>
        <w:t>их организаций</w:t>
      </w:r>
      <w:r w:rsidR="00072199" w:rsidRPr="001E7A05">
        <w:rPr>
          <w:rFonts w:ascii="Liberation Sans" w:hAnsi="Liberation Sans" w:cs="Liberation Sans"/>
          <w:sz w:val="26"/>
          <w:szCs w:val="26"/>
        </w:rPr>
        <w:t xml:space="preserve"> в стационарных условиях»;</w:t>
      </w:r>
      <w:r w:rsidR="00E24BC3" w:rsidRPr="001E7A05">
        <w:rPr>
          <w:rFonts w:ascii="Liberation Sans" w:hAnsi="Liberation Sans" w:cs="Liberation Sans"/>
          <w:sz w:val="26"/>
          <w:szCs w:val="26"/>
        </w:rPr>
        <w:t xml:space="preserve"> </w:t>
      </w:r>
    </w:p>
    <w:p w:rsidR="001E550F" w:rsidRPr="001E7A05" w:rsidRDefault="001E550F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DD72E8" w:rsidRPr="001E7A05">
        <w:rPr>
          <w:rFonts w:ascii="Liberation Sans" w:hAnsi="Liberation Sans" w:cs="Liberation Sans"/>
          <w:sz w:val="26"/>
          <w:szCs w:val="26"/>
        </w:rPr>
        <w:t>3</w:t>
      </w:r>
      <w:r w:rsidR="00CA1BC7" w:rsidRPr="001E7A05">
        <w:rPr>
          <w:rFonts w:ascii="Liberation Sans" w:hAnsi="Liberation Sans" w:cs="Liberation Sans"/>
          <w:sz w:val="26"/>
          <w:szCs w:val="26"/>
        </w:rPr>
        <w:t>2</w:t>
      </w:r>
      <w:r w:rsidR="00524FC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«Коэффициенты сложности лечения пациента, применяемые к отдельным случаям оказания медицинской помощи»;</w:t>
      </w:r>
    </w:p>
    <w:p w:rsidR="000400D1" w:rsidRPr="001E7A05" w:rsidRDefault="000400D1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 3</w:t>
      </w:r>
      <w:r w:rsidR="00CA1BC7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>.1. «Перечень сочетанных (симультанных) хирургических вмешательств, выполняемых во время одной госпитализации»;</w:t>
      </w:r>
    </w:p>
    <w:p w:rsidR="000400D1" w:rsidRPr="001E7A05" w:rsidRDefault="000400D1" w:rsidP="000400D1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 3</w:t>
      </w:r>
      <w:r w:rsidR="00CA1BC7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>.2. «Перечень хирургических вмешательств, при проведении которых одновременно на двух парных органах может быть применен КСЛП»;</w:t>
      </w:r>
    </w:p>
    <w:p w:rsidR="00881069" w:rsidRPr="001E7A05" w:rsidRDefault="000473D8" w:rsidP="00881069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 3</w:t>
      </w:r>
      <w:r w:rsidR="00CA1BC7" w:rsidRPr="001E7A05">
        <w:rPr>
          <w:rFonts w:ascii="Liberation Sans" w:hAnsi="Liberation Sans" w:cs="Liberation Sans"/>
          <w:sz w:val="26"/>
          <w:szCs w:val="26"/>
        </w:rPr>
        <w:t>2</w:t>
      </w:r>
      <w:r w:rsidRPr="001E7A05">
        <w:rPr>
          <w:rFonts w:ascii="Liberation Sans" w:hAnsi="Liberation Sans" w:cs="Liberation Sans"/>
          <w:sz w:val="26"/>
          <w:szCs w:val="26"/>
        </w:rPr>
        <w:t>.3. «</w:t>
      </w:r>
      <w:r w:rsidR="00D961C1" w:rsidRPr="001E7A05">
        <w:rPr>
          <w:rFonts w:ascii="Liberation Sans" w:hAnsi="Liberation Sans" w:cs="Liberation Sans"/>
          <w:sz w:val="26"/>
          <w:szCs w:val="26"/>
        </w:rPr>
        <w:t>Перечень схем сопроводительной лекарственной терапии, при применении которых может быть применен КСЛП «проведение сопроводительной лекарственной терапии при злокачественных новообразованиях у взрослых»;</w:t>
      </w:r>
    </w:p>
    <w:p w:rsidR="00881069" w:rsidRPr="001E7A05" w:rsidRDefault="00881069" w:rsidP="00881069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 33 «Перечень лекарственных препаратов для проведения противоопухолевой лекарственной терапии, при назначении которых необходимо обязательное проведение молекулярно-генетических исследований»</w:t>
      </w:r>
      <w:r w:rsidR="0028263E" w:rsidRPr="001E7A05">
        <w:rPr>
          <w:rFonts w:ascii="Liberation Sans" w:hAnsi="Liberation Sans" w:cs="Liberation Sans"/>
          <w:sz w:val="26"/>
          <w:szCs w:val="26"/>
        </w:rPr>
        <w:t>;</w:t>
      </w:r>
    </w:p>
    <w:p w:rsidR="00216B18" w:rsidRPr="001E7A05" w:rsidRDefault="00216B18" w:rsidP="00913CC5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7F4F69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4</w:t>
      </w:r>
      <w:r w:rsidR="007F4F69" w:rsidRPr="001E7A05">
        <w:rPr>
          <w:rFonts w:ascii="Liberation Sans" w:hAnsi="Liberation Sans" w:cs="Liberation Sans"/>
          <w:sz w:val="26"/>
          <w:szCs w:val="26"/>
        </w:rPr>
        <w:t xml:space="preserve"> «</w:t>
      </w:r>
      <w:r w:rsidRPr="001E7A05">
        <w:rPr>
          <w:rFonts w:ascii="Liberation Sans" w:hAnsi="Liberation Sans" w:cs="Liberation Sans"/>
          <w:sz w:val="26"/>
          <w:szCs w:val="26"/>
        </w:rPr>
        <w:t xml:space="preserve">Тарифы на оплату законченных случаев лечения заболеваний </w:t>
      </w:r>
      <w:r w:rsidR="0073328C" w:rsidRPr="001E7A05">
        <w:rPr>
          <w:rFonts w:ascii="Liberation Sans" w:hAnsi="Liberation Sans" w:cs="Liberation Sans"/>
          <w:sz w:val="26"/>
          <w:szCs w:val="26"/>
        </w:rPr>
        <w:t>с применением методов</w:t>
      </w:r>
      <w:r w:rsidRPr="001E7A05">
        <w:rPr>
          <w:rFonts w:ascii="Liberation Sans" w:hAnsi="Liberation Sans" w:cs="Liberation Sans"/>
          <w:sz w:val="26"/>
          <w:szCs w:val="26"/>
        </w:rPr>
        <w:t xml:space="preserve"> высокотехнологичной медицинской помощи</w:t>
      </w:r>
      <w:r w:rsidR="0073328C" w:rsidRPr="001E7A05">
        <w:rPr>
          <w:rFonts w:ascii="Liberation Sans" w:hAnsi="Liberation Sans" w:cs="Liberation Sans"/>
          <w:sz w:val="26"/>
          <w:szCs w:val="26"/>
        </w:rPr>
        <w:t>»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31673A" w:rsidRPr="001E7A05" w:rsidRDefault="005371AA" w:rsidP="00913CC5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072199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524FC6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5</w:t>
      </w:r>
      <w:r w:rsidR="00E229F4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31673A" w:rsidRPr="001E7A05">
        <w:rPr>
          <w:rFonts w:ascii="Liberation Sans" w:hAnsi="Liberation Sans" w:cs="Liberation Sans"/>
          <w:sz w:val="26"/>
          <w:szCs w:val="26"/>
        </w:rPr>
        <w:t>«Базовая ставка финансового обеспечения и коэффициенты относительной затратоемкости по клинико-статистическим группам заболеваний по медицинской помощи в условиях дневн</w:t>
      </w:r>
      <w:r w:rsidR="005225E4" w:rsidRPr="001E7A05">
        <w:rPr>
          <w:rFonts w:ascii="Liberation Sans" w:hAnsi="Liberation Sans" w:cs="Liberation Sans"/>
          <w:sz w:val="26"/>
          <w:szCs w:val="26"/>
        </w:rPr>
        <w:t>ого</w:t>
      </w:r>
      <w:r w:rsidR="0031673A" w:rsidRPr="001E7A05">
        <w:rPr>
          <w:rFonts w:ascii="Liberation Sans" w:hAnsi="Liberation Sans" w:cs="Liberation Sans"/>
          <w:sz w:val="26"/>
          <w:szCs w:val="26"/>
        </w:rPr>
        <w:t xml:space="preserve"> стационар</w:t>
      </w:r>
      <w:r w:rsidR="005225E4" w:rsidRPr="001E7A05">
        <w:rPr>
          <w:rFonts w:ascii="Liberation Sans" w:hAnsi="Liberation Sans" w:cs="Liberation Sans"/>
          <w:sz w:val="26"/>
          <w:szCs w:val="26"/>
        </w:rPr>
        <w:t>а</w:t>
      </w:r>
      <w:r w:rsidR="0031673A" w:rsidRPr="001E7A05">
        <w:rPr>
          <w:rFonts w:ascii="Liberation Sans" w:hAnsi="Liberation Sans" w:cs="Liberation Sans"/>
          <w:sz w:val="26"/>
          <w:szCs w:val="26"/>
        </w:rPr>
        <w:t>»;</w:t>
      </w:r>
    </w:p>
    <w:p w:rsidR="00B822AA" w:rsidRPr="001E7A05" w:rsidRDefault="00B822AA" w:rsidP="00913CC5">
      <w:pPr>
        <w:pStyle w:val="21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524FC6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6</w:t>
      </w:r>
      <w:r w:rsidR="00524FC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240E9" w:rsidRPr="001E7A05">
        <w:rPr>
          <w:rFonts w:ascii="Liberation Sans" w:hAnsi="Liberation Sans" w:cs="Liberation Sans"/>
          <w:sz w:val="26"/>
          <w:szCs w:val="26"/>
        </w:rPr>
        <w:t>«Тарифы на оплату услуг диализа»</w:t>
      </w:r>
      <w:r w:rsidRPr="001E7A05">
        <w:rPr>
          <w:rFonts w:ascii="Liberation Sans" w:hAnsi="Liberation Sans" w:cs="Liberation Sans"/>
          <w:sz w:val="26"/>
          <w:szCs w:val="26"/>
        </w:rPr>
        <w:t>;</w:t>
      </w:r>
    </w:p>
    <w:p w:rsidR="00294056" w:rsidRPr="001E7A05" w:rsidRDefault="00294056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524FC6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7</w:t>
      </w:r>
      <w:r w:rsidR="00524FC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Pr="001E7A05">
        <w:rPr>
          <w:rFonts w:ascii="Liberation Sans" w:hAnsi="Liberation Sans" w:cs="Liberation Sans"/>
          <w:sz w:val="26"/>
          <w:szCs w:val="26"/>
        </w:rPr>
        <w:t>«Методика расчета дифференцированных подушевых нормативов финансирования скорой медицинской помощи»;</w:t>
      </w:r>
    </w:p>
    <w:p w:rsidR="00C4371D" w:rsidRPr="001E7A05" w:rsidRDefault="0005260A" w:rsidP="00913CC5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 xml:space="preserve">приложение </w:t>
      </w:r>
      <w:r w:rsidR="00524FC6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8</w:t>
      </w:r>
      <w:r w:rsidR="0007514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C4371D" w:rsidRPr="001E7A05">
        <w:rPr>
          <w:rFonts w:ascii="Liberation Sans" w:hAnsi="Liberation Sans" w:cs="Liberation Sans"/>
          <w:sz w:val="26"/>
          <w:szCs w:val="26"/>
        </w:rPr>
        <w:t>«</w:t>
      </w:r>
      <w:r w:rsidR="0007514E" w:rsidRPr="001E7A05">
        <w:rPr>
          <w:rFonts w:ascii="Liberation Sans" w:hAnsi="Liberation Sans" w:cs="Liberation Sans"/>
          <w:sz w:val="26"/>
          <w:szCs w:val="26"/>
        </w:rPr>
        <w:t>П</w:t>
      </w:r>
      <w:r w:rsidR="00C4371D" w:rsidRPr="001E7A05">
        <w:rPr>
          <w:rFonts w:ascii="Liberation Sans" w:hAnsi="Liberation Sans" w:cs="Liberation Sans"/>
          <w:sz w:val="26"/>
          <w:szCs w:val="26"/>
        </w:rPr>
        <w:t xml:space="preserve">оловозрастные коэффициенты дифференциации </w:t>
      </w:r>
      <w:r w:rsidR="00FE671E" w:rsidRPr="001E7A05">
        <w:rPr>
          <w:rFonts w:ascii="Liberation Sans" w:hAnsi="Liberation Sans" w:cs="Liberation Sans"/>
          <w:sz w:val="26"/>
          <w:szCs w:val="26"/>
        </w:rPr>
        <w:t xml:space="preserve">подушевого норматива </w:t>
      </w:r>
      <w:r w:rsidRPr="001E7A05">
        <w:rPr>
          <w:rFonts w:ascii="Liberation Sans" w:hAnsi="Liberation Sans" w:cs="Liberation Sans"/>
          <w:sz w:val="26"/>
          <w:szCs w:val="26"/>
        </w:rPr>
        <w:t>при оказании</w:t>
      </w:r>
      <w:r w:rsidR="00C4371D" w:rsidRPr="001E7A05">
        <w:rPr>
          <w:rFonts w:ascii="Liberation Sans" w:hAnsi="Liberation Sans" w:cs="Liberation Sans"/>
          <w:sz w:val="26"/>
          <w:szCs w:val="26"/>
        </w:rPr>
        <w:t xml:space="preserve"> скорой медицинской помощи»;</w:t>
      </w:r>
    </w:p>
    <w:p w:rsidR="00611852" w:rsidRPr="001E7A05" w:rsidRDefault="00C87F95" w:rsidP="00A63E78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приложение</w:t>
      </w:r>
      <w:r w:rsidR="00562EBE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B346BB" w:rsidRPr="001E7A05">
        <w:rPr>
          <w:rFonts w:ascii="Liberation Sans" w:hAnsi="Liberation Sans" w:cs="Liberation Sans"/>
          <w:sz w:val="26"/>
          <w:szCs w:val="26"/>
        </w:rPr>
        <w:t>3</w:t>
      </w:r>
      <w:r w:rsidR="00472036" w:rsidRPr="001E7A05">
        <w:rPr>
          <w:rFonts w:ascii="Liberation Sans" w:hAnsi="Liberation Sans" w:cs="Liberation Sans"/>
          <w:sz w:val="26"/>
          <w:szCs w:val="26"/>
        </w:rPr>
        <w:t>9</w:t>
      </w:r>
      <w:r w:rsidR="00524FC6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37328" w:rsidRPr="001E7A05">
        <w:rPr>
          <w:rFonts w:ascii="Liberation Sans" w:hAnsi="Liberation Sans" w:cs="Liberation Sans"/>
          <w:sz w:val="26"/>
          <w:szCs w:val="26"/>
        </w:rPr>
        <w:t>«</w:t>
      </w:r>
      <w:r w:rsidR="00B71AC3" w:rsidRPr="001E7A05">
        <w:rPr>
          <w:rFonts w:ascii="Liberation Sans" w:hAnsi="Liberation Sans" w:cs="Liberation Sans"/>
          <w:sz w:val="26"/>
          <w:szCs w:val="26"/>
        </w:rPr>
        <w:t>Д</w:t>
      </w:r>
      <w:r w:rsidR="00E37328" w:rsidRPr="001E7A05">
        <w:rPr>
          <w:rFonts w:ascii="Liberation Sans" w:hAnsi="Liberation Sans" w:cs="Liberation Sans"/>
          <w:sz w:val="26"/>
          <w:szCs w:val="26"/>
        </w:rPr>
        <w:t xml:space="preserve">ифференцированный подушевой норматив финансирования при оказании скорой медицинской помощи по медицинским организациям и коэффициенты, применяемые </w:t>
      </w:r>
      <w:proofErr w:type="gramStart"/>
      <w:r w:rsidR="00771891" w:rsidRPr="001E7A05">
        <w:rPr>
          <w:rFonts w:ascii="Liberation Sans" w:hAnsi="Liberation Sans" w:cs="Liberation Sans"/>
          <w:sz w:val="26"/>
          <w:szCs w:val="26"/>
        </w:rPr>
        <w:t>для расчета</w:t>
      </w:r>
      <w:proofErr w:type="gramEnd"/>
      <w:r w:rsidR="00722D47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E37328" w:rsidRPr="001E7A05">
        <w:rPr>
          <w:rFonts w:ascii="Liberation Sans" w:hAnsi="Liberation Sans" w:cs="Liberation Sans"/>
          <w:sz w:val="26"/>
          <w:szCs w:val="26"/>
        </w:rPr>
        <w:t>дифференцированного подушевого норматива»</w:t>
      </w:r>
      <w:r w:rsidR="00611852" w:rsidRPr="001E7A05">
        <w:rPr>
          <w:rFonts w:ascii="Liberation Sans" w:hAnsi="Liberation Sans" w:cs="Liberation Sans"/>
          <w:sz w:val="26"/>
          <w:szCs w:val="26"/>
        </w:rPr>
        <w:t>;</w:t>
      </w:r>
    </w:p>
    <w:p w:rsidR="00E85A60" w:rsidRPr="001E7A05" w:rsidRDefault="005371AA" w:rsidP="00913CC5">
      <w:pPr>
        <w:pStyle w:val="33"/>
        <w:spacing w:line="240" w:lineRule="auto"/>
        <w:ind w:firstLine="709"/>
        <w:rPr>
          <w:rFonts w:ascii="Liberation Sans" w:hAnsi="Liberation Sans" w:cs="Liberation Sans"/>
          <w:b w:val="0"/>
          <w:i w:val="0"/>
          <w:sz w:val="26"/>
          <w:szCs w:val="26"/>
        </w:rPr>
      </w:pPr>
      <w:r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п</w:t>
      </w:r>
      <w:r w:rsidR="00E85A6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риложение </w:t>
      </w:r>
      <w:r w:rsidR="0047203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40</w:t>
      </w:r>
      <w:r w:rsidR="00524FC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 </w:t>
      </w:r>
      <w:r w:rsidR="00E85A6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«Тарифы на оплату </w:t>
      </w:r>
      <w:r w:rsidR="006D50CA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вызова </w:t>
      </w:r>
      <w:r w:rsidR="00E85A60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скорой медицинской помощи»</w:t>
      </w:r>
      <w:r w:rsidR="009524F6" w:rsidRPr="001E7A05">
        <w:rPr>
          <w:rFonts w:ascii="Liberation Sans" w:hAnsi="Liberation Sans" w:cs="Liberation Sans"/>
          <w:b w:val="0"/>
          <w:i w:val="0"/>
          <w:sz w:val="26"/>
          <w:szCs w:val="26"/>
        </w:rPr>
        <w:t>;</w:t>
      </w:r>
    </w:p>
    <w:p w:rsidR="00D87526" w:rsidRPr="001E7A05" w:rsidRDefault="005371AA" w:rsidP="00B451A6">
      <w:pPr>
        <w:ind w:firstLine="708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  <w:r w:rsidRPr="001E7A05">
        <w:rPr>
          <w:rFonts w:ascii="Liberation Sans" w:hAnsi="Liberation Sans" w:cs="Liberation Sans"/>
          <w:sz w:val="26"/>
          <w:szCs w:val="26"/>
        </w:rPr>
        <w:t>п</w:t>
      </w:r>
      <w:r w:rsidR="00D62ED1" w:rsidRPr="001E7A05">
        <w:rPr>
          <w:rFonts w:ascii="Liberation Sans" w:hAnsi="Liberation Sans" w:cs="Liberation Sans"/>
          <w:sz w:val="26"/>
          <w:szCs w:val="26"/>
        </w:rPr>
        <w:t xml:space="preserve">риложение </w:t>
      </w:r>
      <w:r w:rsidR="00CA1BC7" w:rsidRPr="001E7A05">
        <w:rPr>
          <w:rFonts w:ascii="Liberation Sans" w:hAnsi="Liberation Sans" w:cs="Liberation Sans"/>
          <w:sz w:val="26"/>
          <w:szCs w:val="26"/>
        </w:rPr>
        <w:t>4</w:t>
      </w:r>
      <w:r w:rsidR="00472036" w:rsidRPr="001E7A05">
        <w:rPr>
          <w:rFonts w:ascii="Liberation Sans" w:hAnsi="Liberation Sans" w:cs="Liberation Sans"/>
          <w:sz w:val="26"/>
          <w:szCs w:val="26"/>
        </w:rPr>
        <w:t>1</w:t>
      </w:r>
      <w:r w:rsidR="00C87F95" w:rsidRPr="001E7A05">
        <w:rPr>
          <w:rFonts w:ascii="Liberation Sans" w:hAnsi="Liberation Sans" w:cs="Liberation Sans"/>
          <w:sz w:val="26"/>
          <w:szCs w:val="26"/>
        </w:rPr>
        <w:t xml:space="preserve"> </w:t>
      </w:r>
      <w:r w:rsidR="00D62ED1" w:rsidRPr="001E7A05">
        <w:rPr>
          <w:rFonts w:ascii="Liberation Sans" w:hAnsi="Liberation Sans" w:cs="Liberation Sans"/>
          <w:sz w:val="26"/>
          <w:szCs w:val="26"/>
        </w:rPr>
        <w:t>«</w:t>
      </w:r>
      <w:r w:rsidR="00354C99" w:rsidRPr="001E7A05">
        <w:rPr>
          <w:rFonts w:ascii="Liberation Sans" w:hAnsi="Liberation Sans" w:cs="Liberation Sans"/>
          <w:bCs/>
          <w:iCs/>
          <w:sz w:val="26"/>
          <w:szCs w:val="26"/>
        </w:rPr>
        <w:t xml:space="preserve">Размеры неоплаты или неполной оплаты затрат медицинской организации на оказание медицинской помощи и размера штрафа за неоказание, несвоевременное оказание либо оказание медицинской помощи ненадлежащего </w:t>
      </w:r>
      <w:r w:rsidR="00722D47" w:rsidRPr="001E7A05">
        <w:rPr>
          <w:rFonts w:ascii="Liberation Sans" w:hAnsi="Liberation Sans" w:cs="Liberation Sans"/>
          <w:bCs/>
          <w:iCs/>
          <w:sz w:val="26"/>
          <w:szCs w:val="26"/>
        </w:rPr>
        <w:t>качества</w:t>
      </w:r>
      <w:r w:rsidR="00FF7A6E" w:rsidRPr="001E7A05">
        <w:rPr>
          <w:rFonts w:ascii="Liberation Sans" w:hAnsi="Liberation Sans" w:cs="Liberation Sans"/>
          <w:bCs/>
          <w:iCs/>
          <w:sz w:val="26"/>
          <w:szCs w:val="26"/>
        </w:rPr>
        <w:t>»</w:t>
      </w:r>
      <w:r w:rsidR="00563D08" w:rsidRPr="001E7A05">
        <w:rPr>
          <w:rFonts w:ascii="Liberation Sans" w:hAnsi="Liberation Sans" w:cs="Liberation Sans"/>
          <w:bCs/>
          <w:iCs/>
          <w:sz w:val="26"/>
          <w:szCs w:val="26"/>
        </w:rPr>
        <w:t>.</w:t>
      </w:r>
    </w:p>
    <w:p w:rsidR="005C30F7" w:rsidRPr="001E7A05" w:rsidRDefault="005C30F7" w:rsidP="00B451A6">
      <w:pPr>
        <w:ind w:firstLine="708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</w:p>
    <w:p w:rsidR="005C30F7" w:rsidRPr="001E7A05" w:rsidRDefault="005C30F7" w:rsidP="00B451A6">
      <w:pPr>
        <w:ind w:firstLine="708"/>
        <w:jc w:val="both"/>
        <w:rPr>
          <w:rFonts w:ascii="Liberation Sans" w:hAnsi="Liberation Sans" w:cs="Liberation Sans"/>
          <w:bCs/>
          <w:iCs/>
          <w:sz w:val="26"/>
          <w:szCs w:val="26"/>
        </w:rPr>
      </w:pPr>
    </w:p>
    <w:tbl>
      <w:tblPr>
        <w:tblW w:w="31680" w:type="dxa"/>
        <w:tblLayout w:type="fixed"/>
        <w:tblLook w:val="01E0" w:firstRow="1" w:lastRow="1" w:firstColumn="1" w:lastColumn="1" w:noHBand="0" w:noVBand="0"/>
      </w:tblPr>
      <w:tblGrid>
        <w:gridCol w:w="31208"/>
        <w:gridCol w:w="236"/>
        <w:gridCol w:w="236"/>
      </w:tblGrid>
      <w:tr w:rsidR="001E7A05" w:rsidRPr="001E7A05" w:rsidTr="001369AA">
        <w:tc>
          <w:tcPr>
            <w:tcW w:w="31208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2410"/>
              <w:gridCol w:w="2552"/>
            </w:tblGrid>
            <w:tr w:rsidR="001E7A05" w:rsidRPr="001E7A05" w:rsidTr="004E442F">
              <w:tc>
                <w:tcPr>
                  <w:tcW w:w="5103" w:type="dxa"/>
                </w:tcPr>
                <w:p w:rsidR="00332B97" w:rsidRPr="001E7A05" w:rsidRDefault="00332B97" w:rsidP="00332B97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Первый заместитель Губернатора </w:t>
                  </w:r>
                </w:p>
                <w:p w:rsidR="00E00AA4" w:rsidRPr="001E7A05" w:rsidRDefault="00332B97" w:rsidP="00332B97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Ямало-Ненецкого автономного округа </w:t>
                  </w:r>
                </w:p>
              </w:tc>
              <w:tc>
                <w:tcPr>
                  <w:tcW w:w="2410" w:type="dxa"/>
                </w:tcPr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4E442F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2552" w:type="dxa"/>
                </w:tcPr>
                <w:p w:rsidR="00125D03" w:rsidRPr="001E7A05" w:rsidRDefault="00125D03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332B97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И.И. </w:t>
                  </w:r>
                  <w:proofErr w:type="spellStart"/>
                  <w:r w:rsidR="004E442F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Н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овосёлова</w:t>
                  </w:r>
                  <w:proofErr w:type="spellEnd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Директор департамента </w:t>
                  </w:r>
                  <w:r w:rsidR="003C1AAD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з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дравоохранения Ямало-Ненецкого автономного округа</w:t>
                  </w:r>
                </w:p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832A86" w:rsidRPr="001E7A05" w:rsidRDefault="00832A8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4E442F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2552" w:type="dxa"/>
                </w:tcPr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832A86" w:rsidRPr="001E7A05" w:rsidRDefault="00832A86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С.В. Новиков</w:t>
                  </w: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Директор Территориального фонда обязательного медицинского</w:t>
                  </w:r>
                  <w:r w:rsidR="003C1AAD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страхования Ямало-Ненецкого автономного округа</w:t>
                  </w: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_______________</w:t>
                  </w: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Т.А. Никитина</w:t>
                  </w: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Заместитель директора </w:t>
                  </w:r>
                  <w:r w:rsidR="003C1AAD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Т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ерриториального фонда обязательного медицинского</w:t>
                  </w:r>
                  <w:r w:rsidR="003C1AAD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страхования</w:t>
                  </w:r>
                  <w:r w:rsidR="004E442F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Ямало-Ненецкого автономного округа</w:t>
                  </w:r>
                </w:p>
                <w:p w:rsidR="00E16AD5" w:rsidRPr="001E7A05" w:rsidRDefault="00E16AD5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3C1AAD" w:rsidRPr="001E7A05" w:rsidRDefault="003C1AAD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_______________</w:t>
                  </w: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3C1AAD" w:rsidRPr="001E7A05" w:rsidRDefault="003C1AAD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E442F">
                  <w:pPr>
                    <w:tabs>
                      <w:tab w:val="left" w:pos="1892"/>
                    </w:tabs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Л.М. Романенко </w:t>
                  </w: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462610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Представитель от </w:t>
                  </w:r>
                  <w:r w:rsidR="00462610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региональной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общественной организации</w:t>
                  </w:r>
                  <w:r w:rsidR="00462610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</w:p>
                <w:p w:rsidR="00E00AA4" w:rsidRPr="001E7A05" w:rsidRDefault="00462610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Ямало-Ненецкого автономного округа</w:t>
                  </w:r>
                  <w:r w:rsidR="00E00AA4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«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В</w:t>
                  </w:r>
                  <w:r w:rsidR="00E00AA4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рач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и Ямала»</w:t>
                  </w:r>
                </w:p>
                <w:p w:rsidR="00E00AA4" w:rsidRPr="001E7A05" w:rsidRDefault="00E00AA4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462610" w:rsidRPr="001E7A05" w:rsidRDefault="00462610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CA04AE" w:rsidRPr="001E7A05" w:rsidRDefault="00CA04AE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462610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2552" w:type="dxa"/>
                </w:tcPr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462610" w:rsidRPr="001E7A05" w:rsidRDefault="00462610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CA04AE" w:rsidRPr="001E7A05" w:rsidRDefault="00CA04AE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E00AA4" w:rsidRPr="001E7A05" w:rsidRDefault="00E00AA4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Р.А. </w:t>
                  </w:r>
                  <w:proofErr w:type="spellStart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Гатаулин</w:t>
                  </w:r>
                  <w:proofErr w:type="spellEnd"/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125D03" w:rsidRPr="001E7A05" w:rsidRDefault="00125D03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4E442F" w:rsidRPr="001E7A05" w:rsidRDefault="004E442F" w:rsidP="00E00AA4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D40216" w:rsidRPr="001E7A05" w:rsidRDefault="00D40216" w:rsidP="00D40216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Представитель от региональной общественной организации </w:t>
                  </w:r>
                </w:p>
                <w:p w:rsidR="00D40216" w:rsidRPr="001E7A05" w:rsidRDefault="00D40216" w:rsidP="00D40216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Ямало-Ненецкого автономного округа «Врачи Ямала»</w:t>
                  </w:r>
                </w:p>
                <w:p w:rsidR="00D40216" w:rsidRPr="001E7A05" w:rsidRDefault="00D40216" w:rsidP="00D40216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2552" w:type="dxa"/>
                </w:tcPr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В.В. Баннов</w:t>
                  </w:r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076887" w:rsidRPr="001E7A05" w:rsidRDefault="00076887" w:rsidP="00125D03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Председатель </w:t>
                  </w:r>
                  <w:proofErr w:type="spellStart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Салехардской</w:t>
                  </w:r>
                  <w:proofErr w:type="spellEnd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городской организации профсоюза работников здравоохранения Российской Федерации</w:t>
                  </w:r>
                </w:p>
                <w:p w:rsidR="00076887" w:rsidRPr="001E7A05" w:rsidRDefault="00076887" w:rsidP="00125D03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</w:t>
                  </w:r>
                </w:p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Е.И. </w:t>
                  </w:r>
                  <w:proofErr w:type="spellStart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Урсова</w:t>
                  </w:r>
                  <w:proofErr w:type="spellEnd"/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125D03" w:rsidRPr="001E7A05" w:rsidRDefault="00125D03" w:rsidP="00125D03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Генеральный директор акционерного общества «Государственная медицинская страхования компания «Заполярье»</w:t>
                  </w:r>
                </w:p>
                <w:p w:rsidR="00125D03" w:rsidRPr="001E7A05" w:rsidRDefault="00125D03" w:rsidP="00125D03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462610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2552" w:type="dxa"/>
                </w:tcPr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25D03" w:rsidRPr="001E7A05" w:rsidRDefault="00125D03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В.Б. </w:t>
                  </w:r>
                  <w:proofErr w:type="spellStart"/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Назмутдинов</w:t>
                  </w:r>
                  <w:proofErr w:type="spellEnd"/>
                </w:p>
              </w:tc>
            </w:tr>
            <w:tr w:rsidR="001E7A05" w:rsidRPr="001E7A05" w:rsidTr="004E442F">
              <w:tc>
                <w:tcPr>
                  <w:tcW w:w="5103" w:type="dxa"/>
                </w:tcPr>
                <w:p w:rsidR="00076887" w:rsidRPr="001E7A05" w:rsidRDefault="00076887" w:rsidP="00076887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Председатель первичной профсоюзной</w:t>
                  </w:r>
                </w:p>
                <w:p w:rsidR="00076887" w:rsidRPr="001E7A05" w:rsidRDefault="00076887" w:rsidP="00D40216">
                  <w:pPr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организации </w:t>
                  </w:r>
                  <w:r w:rsidR="00D40216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государственного бюджетного учреждения здравоохранения Ямало-Ненецкого автономного округа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 xml:space="preserve"> «Салехардская </w:t>
                  </w:r>
                  <w:r w:rsidR="00D40216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станция скорой медицинской помощи</w:t>
                  </w: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E003F" w:rsidRPr="001E7A05" w:rsidRDefault="001E003F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E003F" w:rsidRPr="001E7A05" w:rsidRDefault="001E003F" w:rsidP="00462610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___________</w:t>
                  </w:r>
                  <w:r w:rsidR="00D40216"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___</w:t>
                  </w:r>
                </w:p>
              </w:tc>
              <w:tc>
                <w:tcPr>
                  <w:tcW w:w="2552" w:type="dxa"/>
                </w:tcPr>
                <w:p w:rsidR="00076887" w:rsidRPr="001E7A05" w:rsidRDefault="00076887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E003F" w:rsidRPr="001E7A05" w:rsidRDefault="001E003F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D40216" w:rsidRPr="001E7A05" w:rsidRDefault="00D40216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</w:p>
                <w:p w:rsidR="001E003F" w:rsidRPr="001E7A05" w:rsidRDefault="001E003F" w:rsidP="00E00AA4">
                  <w:pPr>
                    <w:jc w:val="both"/>
                    <w:rPr>
                      <w:rFonts w:ascii="Liberation Sans" w:hAnsi="Liberation Sans" w:cs="Liberation Sans"/>
                      <w:sz w:val="26"/>
                      <w:szCs w:val="26"/>
                    </w:rPr>
                  </w:pPr>
                  <w:r w:rsidRPr="001E7A05">
                    <w:rPr>
                      <w:rFonts w:ascii="Liberation Sans" w:hAnsi="Liberation Sans" w:cs="Liberation Sans"/>
                      <w:sz w:val="26"/>
                      <w:szCs w:val="26"/>
                    </w:rPr>
                    <w:t>Р.Р. Санников</w:t>
                  </w:r>
                </w:p>
              </w:tc>
            </w:tr>
          </w:tbl>
          <w:p w:rsidR="00E00AA4" w:rsidRPr="001E7A05" w:rsidRDefault="00E00AA4" w:rsidP="00E00AA4">
            <w:pPr>
              <w:rPr>
                <w:rFonts w:ascii="Liberation Sans" w:hAnsi="Liberation Sans" w:cs="Liberation Sans"/>
                <w:strike/>
                <w:vanish/>
                <w:sz w:val="26"/>
                <w:szCs w:val="26"/>
              </w:rPr>
            </w:pP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2268"/>
              <w:gridCol w:w="2693"/>
            </w:tblGrid>
            <w:tr w:rsidR="001E7A05" w:rsidRPr="001E7A05" w:rsidTr="004E442F">
              <w:tc>
                <w:tcPr>
                  <w:tcW w:w="4928" w:type="dxa"/>
                  <w:shd w:val="clear" w:color="auto" w:fill="auto"/>
                </w:tcPr>
                <w:p w:rsidR="009D7DBE" w:rsidRPr="001E7A05" w:rsidRDefault="009D7DBE" w:rsidP="00E00AA4">
                  <w:pPr>
                    <w:suppressAutoHyphens/>
                    <w:jc w:val="both"/>
                    <w:rPr>
                      <w:rFonts w:ascii="Liberation Sans" w:eastAsia="Calibri" w:hAnsi="Liberation Sans" w:cs="Liberation Sans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D7DBE" w:rsidRPr="001E7A05" w:rsidRDefault="009D7DBE" w:rsidP="00E00AA4">
                  <w:pPr>
                    <w:suppressAutoHyphens/>
                    <w:jc w:val="center"/>
                    <w:rPr>
                      <w:rFonts w:ascii="Liberation Sans" w:eastAsia="Calibri" w:hAnsi="Liberation Sans" w:cs="Liberation Sans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DBE" w:rsidRPr="001E7A05" w:rsidRDefault="009D7DBE" w:rsidP="00E00AA4">
                  <w:pPr>
                    <w:suppressAutoHyphens/>
                    <w:jc w:val="both"/>
                    <w:rPr>
                      <w:rFonts w:ascii="Liberation Sans" w:eastAsia="Calibri" w:hAnsi="Liberation Sans" w:cs="Liberation Sans"/>
                      <w:sz w:val="26"/>
                      <w:szCs w:val="26"/>
                    </w:rPr>
                  </w:pPr>
                </w:p>
              </w:tc>
            </w:tr>
          </w:tbl>
          <w:p w:rsidR="00E24DCD" w:rsidRPr="001E7A05" w:rsidRDefault="00E24DCD" w:rsidP="00E00AA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24DCD" w:rsidRPr="001E7A05" w:rsidRDefault="00E24DCD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E24DCD" w:rsidRPr="001E7A05" w:rsidRDefault="00E24DCD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1E7A05" w:rsidRPr="001E7A05" w:rsidTr="001369AA">
        <w:tc>
          <w:tcPr>
            <w:tcW w:w="31208" w:type="dxa"/>
          </w:tcPr>
          <w:p w:rsidR="00CE60CF" w:rsidRPr="001E7A05" w:rsidRDefault="00CE60CF" w:rsidP="00E00AA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CE60CF" w:rsidRPr="001E7A05" w:rsidRDefault="00CE60CF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CE60CF" w:rsidRPr="001E7A05" w:rsidRDefault="00CE60CF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1E7A05" w:rsidRPr="001E7A05" w:rsidTr="001369AA">
        <w:tc>
          <w:tcPr>
            <w:tcW w:w="31208" w:type="dxa"/>
          </w:tcPr>
          <w:p w:rsidR="00CE60CF" w:rsidRPr="001E7A05" w:rsidRDefault="00CE60CF" w:rsidP="00992415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CE60CF" w:rsidRPr="001E7A05" w:rsidRDefault="00CE60CF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CE60CF" w:rsidRPr="001E7A05" w:rsidRDefault="00CE60CF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1E7A05" w:rsidRPr="001E7A05" w:rsidTr="001369AA">
        <w:tc>
          <w:tcPr>
            <w:tcW w:w="31208" w:type="dxa"/>
          </w:tcPr>
          <w:p w:rsidR="006249DA" w:rsidRPr="001E7A05" w:rsidRDefault="006249DA" w:rsidP="00E00AA4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4D4081" w:rsidRPr="001E7A05" w:rsidRDefault="004D4081" w:rsidP="00E00AA4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1E7A05" w:rsidRPr="001E7A05" w:rsidTr="001369AA">
        <w:tc>
          <w:tcPr>
            <w:tcW w:w="31208" w:type="dxa"/>
          </w:tcPr>
          <w:p w:rsidR="006249DA" w:rsidRPr="001E7A05" w:rsidRDefault="006249DA" w:rsidP="006917A0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6249DA" w:rsidRPr="001E7A05" w:rsidRDefault="006249DA" w:rsidP="00E00AA4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6249DA" w:rsidRPr="001E7A05" w:rsidRDefault="006249DA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1E7A05" w:rsidRPr="001E7A05" w:rsidTr="001369AA">
        <w:tc>
          <w:tcPr>
            <w:tcW w:w="31208" w:type="dxa"/>
          </w:tcPr>
          <w:p w:rsidR="00515A1B" w:rsidRPr="001E7A05" w:rsidRDefault="00515A1B" w:rsidP="006917A0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4D4081" w:rsidRPr="001E7A05" w:rsidRDefault="004D4081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4D4081" w:rsidRPr="001E7A05" w:rsidRDefault="004D4081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  <w:tr w:rsidR="000A50BE" w:rsidRPr="001E7A05" w:rsidTr="001369AA">
        <w:tc>
          <w:tcPr>
            <w:tcW w:w="31208" w:type="dxa"/>
          </w:tcPr>
          <w:p w:rsidR="00845A5C" w:rsidRPr="001E7A05" w:rsidRDefault="00845A5C" w:rsidP="00845A5C">
            <w:pPr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D4081" w:rsidRPr="001E7A05" w:rsidRDefault="004D4081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D4081" w:rsidRPr="001E7A05" w:rsidRDefault="004D4081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E00AA4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  <w:tc>
          <w:tcPr>
            <w:tcW w:w="236" w:type="dxa"/>
          </w:tcPr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7A58EF" w:rsidRPr="001E7A05" w:rsidRDefault="007A58EF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4D4081" w:rsidRPr="001E7A05" w:rsidRDefault="004D4081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  <w:p w:rsidR="0038359C" w:rsidRPr="001E7A05" w:rsidRDefault="0038359C" w:rsidP="006917A0"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</w:p>
        </w:tc>
      </w:tr>
    </w:tbl>
    <w:p w:rsidR="001351C6" w:rsidRPr="001E7A05" w:rsidRDefault="001351C6" w:rsidP="001351C6">
      <w:pPr>
        <w:rPr>
          <w:rFonts w:ascii="Liberation Sans" w:hAnsi="Liberation Sans" w:cs="Liberation Sans"/>
          <w:vanish/>
          <w:sz w:val="26"/>
          <w:szCs w:val="2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693"/>
      </w:tblGrid>
      <w:tr w:rsidR="001E7A05" w:rsidRPr="001E7A05" w:rsidTr="001351C6">
        <w:tc>
          <w:tcPr>
            <w:tcW w:w="4928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both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both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</w:tr>
      <w:tr w:rsidR="006579C1" w:rsidRPr="001E7A05" w:rsidTr="001351C6">
        <w:tc>
          <w:tcPr>
            <w:tcW w:w="4928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both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center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579C1" w:rsidRPr="001E7A05" w:rsidRDefault="006579C1" w:rsidP="001351C6">
            <w:pPr>
              <w:suppressAutoHyphens/>
              <w:jc w:val="both"/>
              <w:rPr>
                <w:rFonts w:ascii="Liberation Sans" w:eastAsia="Calibri" w:hAnsi="Liberation Sans" w:cs="Liberation Sans"/>
                <w:sz w:val="26"/>
                <w:szCs w:val="26"/>
                <w:lang w:eastAsia="en-US"/>
              </w:rPr>
            </w:pPr>
          </w:p>
        </w:tc>
      </w:tr>
    </w:tbl>
    <w:p w:rsidR="006579C1" w:rsidRPr="001E7A05" w:rsidRDefault="006579C1" w:rsidP="00616773">
      <w:pPr>
        <w:tabs>
          <w:tab w:val="left" w:pos="6257"/>
        </w:tabs>
        <w:rPr>
          <w:rFonts w:ascii="Liberation Sans" w:hAnsi="Liberation Sans" w:cs="Liberation Sans"/>
          <w:sz w:val="26"/>
          <w:szCs w:val="26"/>
        </w:rPr>
      </w:pPr>
    </w:p>
    <w:p w:rsidR="00F308CA" w:rsidRPr="001E7A05" w:rsidRDefault="00F308CA" w:rsidP="00616773">
      <w:pPr>
        <w:tabs>
          <w:tab w:val="left" w:pos="6257"/>
        </w:tabs>
        <w:rPr>
          <w:rFonts w:ascii="Liberation Sans" w:hAnsi="Liberation Sans" w:cs="Liberation Sans"/>
          <w:sz w:val="26"/>
          <w:szCs w:val="26"/>
        </w:rPr>
      </w:pPr>
    </w:p>
    <w:p w:rsidR="00F308CA" w:rsidRPr="001E7A05" w:rsidRDefault="00F308CA" w:rsidP="00616773">
      <w:pPr>
        <w:tabs>
          <w:tab w:val="left" w:pos="6257"/>
        </w:tabs>
        <w:rPr>
          <w:rFonts w:ascii="Liberation Sans" w:hAnsi="Liberation Sans" w:cs="Liberation Sans"/>
          <w:sz w:val="26"/>
          <w:szCs w:val="26"/>
        </w:rPr>
      </w:pPr>
    </w:p>
    <w:sectPr w:rsidR="00F308CA" w:rsidRPr="001E7A05" w:rsidSect="00805925">
      <w:headerReference w:type="even" r:id="rId8"/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DC" w:rsidRDefault="00D331DC">
      <w:r>
        <w:separator/>
      </w:r>
    </w:p>
  </w:endnote>
  <w:endnote w:type="continuationSeparator" w:id="0">
    <w:p w:rsidR="00D331DC" w:rsidRDefault="00D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DC" w:rsidRDefault="00D331DC">
      <w:r>
        <w:separator/>
      </w:r>
    </w:p>
  </w:footnote>
  <w:footnote w:type="continuationSeparator" w:id="0">
    <w:p w:rsidR="00D331DC" w:rsidRDefault="00D3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DC" w:rsidRDefault="00D331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D331DC" w:rsidRDefault="00D33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DC" w:rsidRDefault="00D331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D33">
      <w:rPr>
        <w:rStyle w:val="a5"/>
        <w:noProof/>
      </w:rPr>
      <w:t>40</w:t>
    </w:r>
    <w:r>
      <w:rPr>
        <w:rStyle w:val="a5"/>
      </w:rPr>
      <w:fldChar w:fldCharType="end"/>
    </w:r>
  </w:p>
  <w:p w:rsidR="00D331DC" w:rsidRDefault="00D331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C2E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602B"/>
    <w:multiLevelType w:val="hybridMultilevel"/>
    <w:tmpl w:val="5BAAF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77BF1"/>
    <w:multiLevelType w:val="hybridMultilevel"/>
    <w:tmpl w:val="E8940F90"/>
    <w:lvl w:ilvl="0" w:tplc="D7AEBC14">
      <w:start w:val="1"/>
      <w:numFmt w:val="decimal"/>
      <w:lvlText w:val="%1)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07E50057"/>
    <w:multiLevelType w:val="hybridMultilevel"/>
    <w:tmpl w:val="31EA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A58"/>
    <w:multiLevelType w:val="multilevel"/>
    <w:tmpl w:val="15D4B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1FE1"/>
    <w:multiLevelType w:val="hybridMultilevel"/>
    <w:tmpl w:val="3EFE18A2"/>
    <w:lvl w:ilvl="0" w:tplc="172E83C2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326E12"/>
    <w:multiLevelType w:val="singleLevel"/>
    <w:tmpl w:val="FAF41C9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81781"/>
    <w:multiLevelType w:val="hybridMultilevel"/>
    <w:tmpl w:val="BB60D5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92776D"/>
    <w:multiLevelType w:val="multilevel"/>
    <w:tmpl w:val="A0D2210C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37E1E76"/>
    <w:multiLevelType w:val="multilevel"/>
    <w:tmpl w:val="B9ACA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00EFA"/>
    <w:multiLevelType w:val="multilevel"/>
    <w:tmpl w:val="5CA0D08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4F6E7D47"/>
    <w:multiLevelType w:val="multilevel"/>
    <w:tmpl w:val="15D4B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BEF2B17"/>
    <w:multiLevelType w:val="multilevel"/>
    <w:tmpl w:val="14DCA8D6"/>
    <w:lvl w:ilvl="0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612D4C11"/>
    <w:multiLevelType w:val="multilevel"/>
    <w:tmpl w:val="EF484A8C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639A528B"/>
    <w:multiLevelType w:val="hybridMultilevel"/>
    <w:tmpl w:val="45A09054"/>
    <w:lvl w:ilvl="0" w:tplc="8A72A03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4C20FE"/>
    <w:multiLevelType w:val="hybridMultilevel"/>
    <w:tmpl w:val="AE463A5A"/>
    <w:lvl w:ilvl="0" w:tplc="187CA3FC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8F4960"/>
    <w:multiLevelType w:val="hybridMultilevel"/>
    <w:tmpl w:val="5D8C2B00"/>
    <w:lvl w:ilvl="0" w:tplc="DF50838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82D26FF"/>
    <w:multiLevelType w:val="hybridMultilevel"/>
    <w:tmpl w:val="76D2D7E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21B17"/>
    <w:multiLevelType w:val="multilevel"/>
    <w:tmpl w:val="15D4B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930070C"/>
    <w:multiLevelType w:val="hybridMultilevel"/>
    <w:tmpl w:val="661A8FFC"/>
    <w:lvl w:ilvl="0" w:tplc="A0FA295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FF832DA"/>
    <w:multiLevelType w:val="hybridMultilevel"/>
    <w:tmpl w:val="93640EE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12"/>
  </w:num>
  <w:num w:numId="15">
    <w:abstractNumId w:val="2"/>
  </w:num>
  <w:num w:numId="16">
    <w:abstractNumId w:val="0"/>
  </w:num>
  <w:num w:numId="17">
    <w:abstractNumId w:val="5"/>
  </w:num>
  <w:num w:numId="18">
    <w:abstractNumId w:val="18"/>
  </w:num>
  <w:num w:numId="19">
    <w:abstractNumId w:val="6"/>
  </w:num>
  <w:num w:numId="20">
    <w:abstractNumId w:val="1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15"/>
    <w:rsid w:val="0000013E"/>
    <w:rsid w:val="000005B9"/>
    <w:rsid w:val="00000E83"/>
    <w:rsid w:val="00001258"/>
    <w:rsid w:val="000016BD"/>
    <w:rsid w:val="00001B72"/>
    <w:rsid w:val="00001F24"/>
    <w:rsid w:val="00001FEB"/>
    <w:rsid w:val="00002E2E"/>
    <w:rsid w:val="000033D7"/>
    <w:rsid w:val="0000358F"/>
    <w:rsid w:val="00003741"/>
    <w:rsid w:val="000039A9"/>
    <w:rsid w:val="00003C10"/>
    <w:rsid w:val="000043A0"/>
    <w:rsid w:val="00004A5E"/>
    <w:rsid w:val="000055E1"/>
    <w:rsid w:val="00005840"/>
    <w:rsid w:val="00006143"/>
    <w:rsid w:val="00006E8F"/>
    <w:rsid w:val="000079F6"/>
    <w:rsid w:val="00007A98"/>
    <w:rsid w:val="000106C6"/>
    <w:rsid w:val="00010AF7"/>
    <w:rsid w:val="00010E8B"/>
    <w:rsid w:val="0001186E"/>
    <w:rsid w:val="00012002"/>
    <w:rsid w:val="00012D53"/>
    <w:rsid w:val="00012DDD"/>
    <w:rsid w:val="00012E13"/>
    <w:rsid w:val="00013519"/>
    <w:rsid w:val="0001356A"/>
    <w:rsid w:val="000136FA"/>
    <w:rsid w:val="000138C9"/>
    <w:rsid w:val="00013D1B"/>
    <w:rsid w:val="00013FCB"/>
    <w:rsid w:val="00014122"/>
    <w:rsid w:val="0001415C"/>
    <w:rsid w:val="0001440E"/>
    <w:rsid w:val="00014A27"/>
    <w:rsid w:val="00014BE4"/>
    <w:rsid w:val="00014F1D"/>
    <w:rsid w:val="0001512A"/>
    <w:rsid w:val="00015A6B"/>
    <w:rsid w:val="00015D07"/>
    <w:rsid w:val="00015FEC"/>
    <w:rsid w:val="000160D3"/>
    <w:rsid w:val="000161B8"/>
    <w:rsid w:val="00016EDB"/>
    <w:rsid w:val="00016EFB"/>
    <w:rsid w:val="00017334"/>
    <w:rsid w:val="000179C8"/>
    <w:rsid w:val="00017AA2"/>
    <w:rsid w:val="00020559"/>
    <w:rsid w:val="00020F97"/>
    <w:rsid w:val="00021268"/>
    <w:rsid w:val="00021B9F"/>
    <w:rsid w:val="00021D4D"/>
    <w:rsid w:val="00021EBF"/>
    <w:rsid w:val="0002228D"/>
    <w:rsid w:val="00022AE5"/>
    <w:rsid w:val="0002312E"/>
    <w:rsid w:val="000245D8"/>
    <w:rsid w:val="00024C97"/>
    <w:rsid w:val="00024D6C"/>
    <w:rsid w:val="000255E4"/>
    <w:rsid w:val="000259AF"/>
    <w:rsid w:val="00025AA4"/>
    <w:rsid w:val="000260EB"/>
    <w:rsid w:val="000266D5"/>
    <w:rsid w:val="00026C5B"/>
    <w:rsid w:val="000270A2"/>
    <w:rsid w:val="000272B5"/>
    <w:rsid w:val="000273B4"/>
    <w:rsid w:val="00027E7A"/>
    <w:rsid w:val="0003002A"/>
    <w:rsid w:val="00030073"/>
    <w:rsid w:val="000303B0"/>
    <w:rsid w:val="0003051B"/>
    <w:rsid w:val="0003051D"/>
    <w:rsid w:val="00030C4B"/>
    <w:rsid w:val="00033285"/>
    <w:rsid w:val="0003374F"/>
    <w:rsid w:val="00034BEB"/>
    <w:rsid w:val="0003538D"/>
    <w:rsid w:val="000358F0"/>
    <w:rsid w:val="00035F5C"/>
    <w:rsid w:val="00035FB8"/>
    <w:rsid w:val="00036014"/>
    <w:rsid w:val="0003680F"/>
    <w:rsid w:val="0003743C"/>
    <w:rsid w:val="00037833"/>
    <w:rsid w:val="00037BDE"/>
    <w:rsid w:val="00037BEC"/>
    <w:rsid w:val="00037D4C"/>
    <w:rsid w:val="00037DC3"/>
    <w:rsid w:val="00037E76"/>
    <w:rsid w:val="000400D1"/>
    <w:rsid w:val="000400F6"/>
    <w:rsid w:val="000401DE"/>
    <w:rsid w:val="000404B5"/>
    <w:rsid w:val="00040916"/>
    <w:rsid w:val="00040A48"/>
    <w:rsid w:val="00040E76"/>
    <w:rsid w:val="000429D4"/>
    <w:rsid w:val="00042E0A"/>
    <w:rsid w:val="0004372B"/>
    <w:rsid w:val="000438D8"/>
    <w:rsid w:val="00043FC0"/>
    <w:rsid w:val="000442E7"/>
    <w:rsid w:val="00045359"/>
    <w:rsid w:val="000453C4"/>
    <w:rsid w:val="00045529"/>
    <w:rsid w:val="0004673D"/>
    <w:rsid w:val="000473D8"/>
    <w:rsid w:val="000476FF"/>
    <w:rsid w:val="000504B3"/>
    <w:rsid w:val="00050ADD"/>
    <w:rsid w:val="000514EE"/>
    <w:rsid w:val="00052117"/>
    <w:rsid w:val="0005260A"/>
    <w:rsid w:val="00052B3D"/>
    <w:rsid w:val="00052DCA"/>
    <w:rsid w:val="00053146"/>
    <w:rsid w:val="0005322E"/>
    <w:rsid w:val="000533E6"/>
    <w:rsid w:val="00053D84"/>
    <w:rsid w:val="000540AE"/>
    <w:rsid w:val="00054DCD"/>
    <w:rsid w:val="00055446"/>
    <w:rsid w:val="000555BB"/>
    <w:rsid w:val="00055901"/>
    <w:rsid w:val="00055FF8"/>
    <w:rsid w:val="00056282"/>
    <w:rsid w:val="00056411"/>
    <w:rsid w:val="00056822"/>
    <w:rsid w:val="00056ACB"/>
    <w:rsid w:val="00057182"/>
    <w:rsid w:val="000572CC"/>
    <w:rsid w:val="0005736F"/>
    <w:rsid w:val="00057B2E"/>
    <w:rsid w:val="00060382"/>
    <w:rsid w:val="000605DA"/>
    <w:rsid w:val="00060A82"/>
    <w:rsid w:val="00060B4E"/>
    <w:rsid w:val="0006118A"/>
    <w:rsid w:val="00061B21"/>
    <w:rsid w:val="00061FCE"/>
    <w:rsid w:val="000622BA"/>
    <w:rsid w:val="0006352F"/>
    <w:rsid w:val="00063A17"/>
    <w:rsid w:val="00063B61"/>
    <w:rsid w:val="00064203"/>
    <w:rsid w:val="00064312"/>
    <w:rsid w:val="000644A3"/>
    <w:rsid w:val="00064A74"/>
    <w:rsid w:val="0006552A"/>
    <w:rsid w:val="0006572E"/>
    <w:rsid w:val="000659FB"/>
    <w:rsid w:val="00066B4B"/>
    <w:rsid w:val="00066FB1"/>
    <w:rsid w:val="000670B1"/>
    <w:rsid w:val="00067D8D"/>
    <w:rsid w:val="00067E8C"/>
    <w:rsid w:val="00070C88"/>
    <w:rsid w:val="000710DA"/>
    <w:rsid w:val="0007125E"/>
    <w:rsid w:val="0007141A"/>
    <w:rsid w:val="0007191A"/>
    <w:rsid w:val="00071C4C"/>
    <w:rsid w:val="00072199"/>
    <w:rsid w:val="00072A3E"/>
    <w:rsid w:val="00072DF4"/>
    <w:rsid w:val="00073ED8"/>
    <w:rsid w:val="00074609"/>
    <w:rsid w:val="00074DAE"/>
    <w:rsid w:val="00074FDD"/>
    <w:rsid w:val="0007514E"/>
    <w:rsid w:val="0007557D"/>
    <w:rsid w:val="00075733"/>
    <w:rsid w:val="00075D38"/>
    <w:rsid w:val="00075DBD"/>
    <w:rsid w:val="00075DE7"/>
    <w:rsid w:val="00075FCB"/>
    <w:rsid w:val="00076194"/>
    <w:rsid w:val="000767C1"/>
    <w:rsid w:val="00076887"/>
    <w:rsid w:val="000772D5"/>
    <w:rsid w:val="000776C2"/>
    <w:rsid w:val="0007797B"/>
    <w:rsid w:val="00080C27"/>
    <w:rsid w:val="00081518"/>
    <w:rsid w:val="00081D2A"/>
    <w:rsid w:val="00082BED"/>
    <w:rsid w:val="00082EFA"/>
    <w:rsid w:val="000835CF"/>
    <w:rsid w:val="000838F4"/>
    <w:rsid w:val="0008391C"/>
    <w:rsid w:val="00084D9A"/>
    <w:rsid w:val="000853BB"/>
    <w:rsid w:val="000854C3"/>
    <w:rsid w:val="00085651"/>
    <w:rsid w:val="00085827"/>
    <w:rsid w:val="00086882"/>
    <w:rsid w:val="000871B9"/>
    <w:rsid w:val="00087ACE"/>
    <w:rsid w:val="000901D2"/>
    <w:rsid w:val="000909A1"/>
    <w:rsid w:val="00090F89"/>
    <w:rsid w:val="00091171"/>
    <w:rsid w:val="00091FA8"/>
    <w:rsid w:val="0009250B"/>
    <w:rsid w:val="00092753"/>
    <w:rsid w:val="00092E15"/>
    <w:rsid w:val="00094458"/>
    <w:rsid w:val="00094891"/>
    <w:rsid w:val="00094CC3"/>
    <w:rsid w:val="00094DEF"/>
    <w:rsid w:val="0009630B"/>
    <w:rsid w:val="00097AD6"/>
    <w:rsid w:val="00097CA8"/>
    <w:rsid w:val="00097E92"/>
    <w:rsid w:val="00097F9B"/>
    <w:rsid w:val="00097FA6"/>
    <w:rsid w:val="000A05B7"/>
    <w:rsid w:val="000A0876"/>
    <w:rsid w:val="000A0937"/>
    <w:rsid w:val="000A1736"/>
    <w:rsid w:val="000A1A0A"/>
    <w:rsid w:val="000A1E94"/>
    <w:rsid w:val="000A29AC"/>
    <w:rsid w:val="000A353C"/>
    <w:rsid w:val="000A3B73"/>
    <w:rsid w:val="000A40E4"/>
    <w:rsid w:val="000A479C"/>
    <w:rsid w:val="000A4D68"/>
    <w:rsid w:val="000A4F0E"/>
    <w:rsid w:val="000A50BE"/>
    <w:rsid w:val="000A5BD0"/>
    <w:rsid w:val="000A5D32"/>
    <w:rsid w:val="000A65AA"/>
    <w:rsid w:val="000A67C3"/>
    <w:rsid w:val="000A6812"/>
    <w:rsid w:val="000A7EA9"/>
    <w:rsid w:val="000B1418"/>
    <w:rsid w:val="000B1AD1"/>
    <w:rsid w:val="000B1AFE"/>
    <w:rsid w:val="000B1D9A"/>
    <w:rsid w:val="000B2037"/>
    <w:rsid w:val="000B2821"/>
    <w:rsid w:val="000B2D01"/>
    <w:rsid w:val="000B3498"/>
    <w:rsid w:val="000B41DA"/>
    <w:rsid w:val="000B4820"/>
    <w:rsid w:val="000B4D50"/>
    <w:rsid w:val="000B50E2"/>
    <w:rsid w:val="000B5479"/>
    <w:rsid w:val="000B5528"/>
    <w:rsid w:val="000B5653"/>
    <w:rsid w:val="000B5A21"/>
    <w:rsid w:val="000B5E62"/>
    <w:rsid w:val="000B66D2"/>
    <w:rsid w:val="000B6963"/>
    <w:rsid w:val="000B6B3D"/>
    <w:rsid w:val="000B6B4C"/>
    <w:rsid w:val="000B6F4E"/>
    <w:rsid w:val="000B7C48"/>
    <w:rsid w:val="000C018D"/>
    <w:rsid w:val="000C1091"/>
    <w:rsid w:val="000C14DE"/>
    <w:rsid w:val="000C18F7"/>
    <w:rsid w:val="000C1EA3"/>
    <w:rsid w:val="000C2916"/>
    <w:rsid w:val="000C2AE6"/>
    <w:rsid w:val="000C3080"/>
    <w:rsid w:val="000C32E7"/>
    <w:rsid w:val="000C3E72"/>
    <w:rsid w:val="000C4687"/>
    <w:rsid w:val="000C4A9E"/>
    <w:rsid w:val="000C4D48"/>
    <w:rsid w:val="000C55F0"/>
    <w:rsid w:val="000C5B8B"/>
    <w:rsid w:val="000C5FD9"/>
    <w:rsid w:val="000C625A"/>
    <w:rsid w:val="000C6F37"/>
    <w:rsid w:val="000C7FF6"/>
    <w:rsid w:val="000D0AEB"/>
    <w:rsid w:val="000D0F8D"/>
    <w:rsid w:val="000D1A09"/>
    <w:rsid w:val="000D1BCE"/>
    <w:rsid w:val="000D1F0A"/>
    <w:rsid w:val="000D2400"/>
    <w:rsid w:val="000D2820"/>
    <w:rsid w:val="000D297A"/>
    <w:rsid w:val="000D2DE1"/>
    <w:rsid w:val="000D31CA"/>
    <w:rsid w:val="000D45F1"/>
    <w:rsid w:val="000D470A"/>
    <w:rsid w:val="000D489A"/>
    <w:rsid w:val="000D4F07"/>
    <w:rsid w:val="000D59B1"/>
    <w:rsid w:val="000D6360"/>
    <w:rsid w:val="000D71F3"/>
    <w:rsid w:val="000D782B"/>
    <w:rsid w:val="000D7928"/>
    <w:rsid w:val="000D7AEE"/>
    <w:rsid w:val="000E0362"/>
    <w:rsid w:val="000E063E"/>
    <w:rsid w:val="000E0E1A"/>
    <w:rsid w:val="000E114A"/>
    <w:rsid w:val="000E18BC"/>
    <w:rsid w:val="000E1C23"/>
    <w:rsid w:val="000E240F"/>
    <w:rsid w:val="000E2B27"/>
    <w:rsid w:val="000E3C0F"/>
    <w:rsid w:val="000E3D3A"/>
    <w:rsid w:val="000E40D7"/>
    <w:rsid w:val="000E4413"/>
    <w:rsid w:val="000E4708"/>
    <w:rsid w:val="000E47FF"/>
    <w:rsid w:val="000E4BB1"/>
    <w:rsid w:val="000E4D84"/>
    <w:rsid w:val="000E4DD4"/>
    <w:rsid w:val="000E55C1"/>
    <w:rsid w:val="000E5882"/>
    <w:rsid w:val="000E58DE"/>
    <w:rsid w:val="000E5EAD"/>
    <w:rsid w:val="000E5EB1"/>
    <w:rsid w:val="000E61AC"/>
    <w:rsid w:val="000E64B3"/>
    <w:rsid w:val="000E67B1"/>
    <w:rsid w:val="000E6FCE"/>
    <w:rsid w:val="000E70FA"/>
    <w:rsid w:val="000E74D8"/>
    <w:rsid w:val="000F070B"/>
    <w:rsid w:val="000F081A"/>
    <w:rsid w:val="000F0CAE"/>
    <w:rsid w:val="000F11F6"/>
    <w:rsid w:val="000F1EE3"/>
    <w:rsid w:val="000F2324"/>
    <w:rsid w:val="000F24A5"/>
    <w:rsid w:val="000F24C6"/>
    <w:rsid w:val="000F2692"/>
    <w:rsid w:val="000F3299"/>
    <w:rsid w:val="000F3BC6"/>
    <w:rsid w:val="000F3CCE"/>
    <w:rsid w:val="000F3D2B"/>
    <w:rsid w:val="000F3F92"/>
    <w:rsid w:val="000F44FA"/>
    <w:rsid w:val="000F456E"/>
    <w:rsid w:val="000F4661"/>
    <w:rsid w:val="000F4B93"/>
    <w:rsid w:val="000F5019"/>
    <w:rsid w:val="000F524C"/>
    <w:rsid w:val="000F57A5"/>
    <w:rsid w:val="000F5E63"/>
    <w:rsid w:val="000F5F9A"/>
    <w:rsid w:val="000F6CFE"/>
    <w:rsid w:val="000F6E9B"/>
    <w:rsid w:val="000F73A2"/>
    <w:rsid w:val="000F77C8"/>
    <w:rsid w:val="000F7859"/>
    <w:rsid w:val="000F7EC2"/>
    <w:rsid w:val="001005D3"/>
    <w:rsid w:val="00100A1A"/>
    <w:rsid w:val="00100B94"/>
    <w:rsid w:val="00100FC5"/>
    <w:rsid w:val="00100FEF"/>
    <w:rsid w:val="001010AF"/>
    <w:rsid w:val="00101CDD"/>
    <w:rsid w:val="00101E4D"/>
    <w:rsid w:val="00102B4E"/>
    <w:rsid w:val="001030EC"/>
    <w:rsid w:val="001048B9"/>
    <w:rsid w:val="00104DA5"/>
    <w:rsid w:val="00105333"/>
    <w:rsid w:val="00105598"/>
    <w:rsid w:val="00105C0D"/>
    <w:rsid w:val="00105ECC"/>
    <w:rsid w:val="0010629B"/>
    <w:rsid w:val="001069D8"/>
    <w:rsid w:val="00106AD6"/>
    <w:rsid w:val="00107C0B"/>
    <w:rsid w:val="00107DA5"/>
    <w:rsid w:val="001103A5"/>
    <w:rsid w:val="00110620"/>
    <w:rsid w:val="001111B3"/>
    <w:rsid w:val="001114AC"/>
    <w:rsid w:val="001117BF"/>
    <w:rsid w:val="00111ADB"/>
    <w:rsid w:val="0011210B"/>
    <w:rsid w:val="00112131"/>
    <w:rsid w:val="001126D7"/>
    <w:rsid w:val="00112702"/>
    <w:rsid w:val="001133DE"/>
    <w:rsid w:val="00113F2A"/>
    <w:rsid w:val="00113F8C"/>
    <w:rsid w:val="00114145"/>
    <w:rsid w:val="00114334"/>
    <w:rsid w:val="00114A4E"/>
    <w:rsid w:val="001153D2"/>
    <w:rsid w:val="00115B60"/>
    <w:rsid w:val="00116041"/>
    <w:rsid w:val="001161D9"/>
    <w:rsid w:val="00116F6C"/>
    <w:rsid w:val="0011744E"/>
    <w:rsid w:val="0011752B"/>
    <w:rsid w:val="0011754D"/>
    <w:rsid w:val="00117648"/>
    <w:rsid w:val="001176A5"/>
    <w:rsid w:val="00117AFF"/>
    <w:rsid w:val="00117B30"/>
    <w:rsid w:val="00117B78"/>
    <w:rsid w:val="00117C00"/>
    <w:rsid w:val="001205BC"/>
    <w:rsid w:val="001219EA"/>
    <w:rsid w:val="00121C90"/>
    <w:rsid w:val="00121DE6"/>
    <w:rsid w:val="00122564"/>
    <w:rsid w:val="00122BC7"/>
    <w:rsid w:val="00123FB1"/>
    <w:rsid w:val="00124135"/>
    <w:rsid w:val="00124478"/>
    <w:rsid w:val="0012488F"/>
    <w:rsid w:val="00125B3A"/>
    <w:rsid w:val="00125B3D"/>
    <w:rsid w:val="00125D03"/>
    <w:rsid w:val="00125EE2"/>
    <w:rsid w:val="00125F5C"/>
    <w:rsid w:val="00126B76"/>
    <w:rsid w:val="00126C0E"/>
    <w:rsid w:val="00126EDF"/>
    <w:rsid w:val="0012717E"/>
    <w:rsid w:val="00127749"/>
    <w:rsid w:val="00127ABD"/>
    <w:rsid w:val="00127ED2"/>
    <w:rsid w:val="00127F05"/>
    <w:rsid w:val="00130699"/>
    <w:rsid w:val="001308E3"/>
    <w:rsid w:val="00130D4E"/>
    <w:rsid w:val="00130ED4"/>
    <w:rsid w:val="0013174B"/>
    <w:rsid w:val="00131CB4"/>
    <w:rsid w:val="00131D99"/>
    <w:rsid w:val="001323A4"/>
    <w:rsid w:val="001323BB"/>
    <w:rsid w:val="0013277C"/>
    <w:rsid w:val="00132AA7"/>
    <w:rsid w:val="00132AFA"/>
    <w:rsid w:val="001334F4"/>
    <w:rsid w:val="00133581"/>
    <w:rsid w:val="001335EA"/>
    <w:rsid w:val="00133676"/>
    <w:rsid w:val="00133692"/>
    <w:rsid w:val="00133C63"/>
    <w:rsid w:val="00134E53"/>
    <w:rsid w:val="001351C6"/>
    <w:rsid w:val="001351E6"/>
    <w:rsid w:val="00135B1C"/>
    <w:rsid w:val="00135D08"/>
    <w:rsid w:val="00135D94"/>
    <w:rsid w:val="00135EFA"/>
    <w:rsid w:val="00136200"/>
    <w:rsid w:val="001369AA"/>
    <w:rsid w:val="00136FDD"/>
    <w:rsid w:val="00137EB2"/>
    <w:rsid w:val="00140D97"/>
    <w:rsid w:val="001417F5"/>
    <w:rsid w:val="0014238F"/>
    <w:rsid w:val="001428ED"/>
    <w:rsid w:val="00142BCE"/>
    <w:rsid w:val="001442D9"/>
    <w:rsid w:val="00145065"/>
    <w:rsid w:val="00145262"/>
    <w:rsid w:val="00145850"/>
    <w:rsid w:val="00145DAC"/>
    <w:rsid w:val="001469F7"/>
    <w:rsid w:val="00146FDE"/>
    <w:rsid w:val="0014735F"/>
    <w:rsid w:val="00147437"/>
    <w:rsid w:val="00147F2F"/>
    <w:rsid w:val="00150215"/>
    <w:rsid w:val="00150724"/>
    <w:rsid w:val="00150D7A"/>
    <w:rsid w:val="001528A5"/>
    <w:rsid w:val="00152E5D"/>
    <w:rsid w:val="00153757"/>
    <w:rsid w:val="00153AD8"/>
    <w:rsid w:val="00153C49"/>
    <w:rsid w:val="00153F73"/>
    <w:rsid w:val="001543F8"/>
    <w:rsid w:val="00154CF2"/>
    <w:rsid w:val="00154E10"/>
    <w:rsid w:val="001550FC"/>
    <w:rsid w:val="001551E8"/>
    <w:rsid w:val="00155A7A"/>
    <w:rsid w:val="00156801"/>
    <w:rsid w:val="001570AE"/>
    <w:rsid w:val="0015734C"/>
    <w:rsid w:val="00157588"/>
    <w:rsid w:val="00157A10"/>
    <w:rsid w:val="00157D6F"/>
    <w:rsid w:val="00160383"/>
    <w:rsid w:val="001603D1"/>
    <w:rsid w:val="001606DC"/>
    <w:rsid w:val="00160D61"/>
    <w:rsid w:val="0016126B"/>
    <w:rsid w:val="001614D7"/>
    <w:rsid w:val="001616F7"/>
    <w:rsid w:val="0016177A"/>
    <w:rsid w:val="00161BF1"/>
    <w:rsid w:val="001626C7"/>
    <w:rsid w:val="001637B2"/>
    <w:rsid w:val="00163CAB"/>
    <w:rsid w:val="001649FD"/>
    <w:rsid w:val="00165165"/>
    <w:rsid w:val="001655B2"/>
    <w:rsid w:val="0016584C"/>
    <w:rsid w:val="001660D3"/>
    <w:rsid w:val="001661D6"/>
    <w:rsid w:val="0016638B"/>
    <w:rsid w:val="00166614"/>
    <w:rsid w:val="0016671A"/>
    <w:rsid w:val="0016680C"/>
    <w:rsid w:val="00166946"/>
    <w:rsid w:val="001669B1"/>
    <w:rsid w:val="00166F5F"/>
    <w:rsid w:val="001671FB"/>
    <w:rsid w:val="0016729F"/>
    <w:rsid w:val="00167D05"/>
    <w:rsid w:val="00170114"/>
    <w:rsid w:val="001701EC"/>
    <w:rsid w:val="0017076A"/>
    <w:rsid w:val="001708D9"/>
    <w:rsid w:val="00170952"/>
    <w:rsid w:val="00170CC4"/>
    <w:rsid w:val="00170E27"/>
    <w:rsid w:val="0017189B"/>
    <w:rsid w:val="001727D0"/>
    <w:rsid w:val="001732C0"/>
    <w:rsid w:val="001733E5"/>
    <w:rsid w:val="0017342C"/>
    <w:rsid w:val="001742F8"/>
    <w:rsid w:val="00174735"/>
    <w:rsid w:val="0017697C"/>
    <w:rsid w:val="00177106"/>
    <w:rsid w:val="001773FF"/>
    <w:rsid w:val="001775B2"/>
    <w:rsid w:val="001778E7"/>
    <w:rsid w:val="00177F13"/>
    <w:rsid w:val="00177FCB"/>
    <w:rsid w:val="00180454"/>
    <w:rsid w:val="0018173A"/>
    <w:rsid w:val="00181D48"/>
    <w:rsid w:val="00181D71"/>
    <w:rsid w:val="00182211"/>
    <w:rsid w:val="001822C7"/>
    <w:rsid w:val="00182332"/>
    <w:rsid w:val="001825A6"/>
    <w:rsid w:val="0018271E"/>
    <w:rsid w:val="0018277E"/>
    <w:rsid w:val="001827D9"/>
    <w:rsid w:val="001834E4"/>
    <w:rsid w:val="00184159"/>
    <w:rsid w:val="00184955"/>
    <w:rsid w:val="0018532F"/>
    <w:rsid w:val="00185968"/>
    <w:rsid w:val="0018605F"/>
    <w:rsid w:val="00186DF9"/>
    <w:rsid w:val="0018715F"/>
    <w:rsid w:val="00187B7C"/>
    <w:rsid w:val="00190D1A"/>
    <w:rsid w:val="0019204C"/>
    <w:rsid w:val="00192426"/>
    <w:rsid w:val="001927BE"/>
    <w:rsid w:val="001928E1"/>
    <w:rsid w:val="0019319A"/>
    <w:rsid w:val="001932FB"/>
    <w:rsid w:val="00193462"/>
    <w:rsid w:val="00193581"/>
    <w:rsid w:val="001936B5"/>
    <w:rsid w:val="00194F36"/>
    <w:rsid w:val="00196DE7"/>
    <w:rsid w:val="00197215"/>
    <w:rsid w:val="00197544"/>
    <w:rsid w:val="0019756E"/>
    <w:rsid w:val="00197EE4"/>
    <w:rsid w:val="00197F37"/>
    <w:rsid w:val="001A044E"/>
    <w:rsid w:val="001A074B"/>
    <w:rsid w:val="001A0B1C"/>
    <w:rsid w:val="001A0DDC"/>
    <w:rsid w:val="001A0FA2"/>
    <w:rsid w:val="001A115D"/>
    <w:rsid w:val="001A134C"/>
    <w:rsid w:val="001A1403"/>
    <w:rsid w:val="001A1519"/>
    <w:rsid w:val="001A1641"/>
    <w:rsid w:val="001A1C9D"/>
    <w:rsid w:val="001A2105"/>
    <w:rsid w:val="001A2387"/>
    <w:rsid w:val="001A264C"/>
    <w:rsid w:val="001A2A1B"/>
    <w:rsid w:val="001A2C8B"/>
    <w:rsid w:val="001A38E2"/>
    <w:rsid w:val="001A395D"/>
    <w:rsid w:val="001A3E95"/>
    <w:rsid w:val="001A4048"/>
    <w:rsid w:val="001A4090"/>
    <w:rsid w:val="001A43FC"/>
    <w:rsid w:val="001A49BA"/>
    <w:rsid w:val="001A4A7F"/>
    <w:rsid w:val="001A4E44"/>
    <w:rsid w:val="001A5F0E"/>
    <w:rsid w:val="001A6418"/>
    <w:rsid w:val="001A6500"/>
    <w:rsid w:val="001A65E0"/>
    <w:rsid w:val="001A6A1A"/>
    <w:rsid w:val="001A6AF5"/>
    <w:rsid w:val="001A6EF7"/>
    <w:rsid w:val="001A7100"/>
    <w:rsid w:val="001A7A96"/>
    <w:rsid w:val="001B003E"/>
    <w:rsid w:val="001B0063"/>
    <w:rsid w:val="001B020F"/>
    <w:rsid w:val="001B072C"/>
    <w:rsid w:val="001B08C2"/>
    <w:rsid w:val="001B0C83"/>
    <w:rsid w:val="001B0F6F"/>
    <w:rsid w:val="001B0F75"/>
    <w:rsid w:val="001B137E"/>
    <w:rsid w:val="001B2083"/>
    <w:rsid w:val="001B224B"/>
    <w:rsid w:val="001B2DE3"/>
    <w:rsid w:val="001B2F69"/>
    <w:rsid w:val="001B3196"/>
    <w:rsid w:val="001B4169"/>
    <w:rsid w:val="001B4415"/>
    <w:rsid w:val="001B4801"/>
    <w:rsid w:val="001B4DD6"/>
    <w:rsid w:val="001B533E"/>
    <w:rsid w:val="001B5447"/>
    <w:rsid w:val="001B573B"/>
    <w:rsid w:val="001B5CE4"/>
    <w:rsid w:val="001B5F95"/>
    <w:rsid w:val="001B669F"/>
    <w:rsid w:val="001B709E"/>
    <w:rsid w:val="001B7781"/>
    <w:rsid w:val="001C0B2D"/>
    <w:rsid w:val="001C0C01"/>
    <w:rsid w:val="001C0C90"/>
    <w:rsid w:val="001C0DA0"/>
    <w:rsid w:val="001C0F81"/>
    <w:rsid w:val="001C16F3"/>
    <w:rsid w:val="001C1DC6"/>
    <w:rsid w:val="001C2AC0"/>
    <w:rsid w:val="001C2FFD"/>
    <w:rsid w:val="001C31A2"/>
    <w:rsid w:val="001C335A"/>
    <w:rsid w:val="001C51E7"/>
    <w:rsid w:val="001C5456"/>
    <w:rsid w:val="001C5590"/>
    <w:rsid w:val="001C5635"/>
    <w:rsid w:val="001C583A"/>
    <w:rsid w:val="001C59A2"/>
    <w:rsid w:val="001C5F42"/>
    <w:rsid w:val="001C6736"/>
    <w:rsid w:val="001C7726"/>
    <w:rsid w:val="001C7AFB"/>
    <w:rsid w:val="001C7D1F"/>
    <w:rsid w:val="001D0ABD"/>
    <w:rsid w:val="001D0D83"/>
    <w:rsid w:val="001D0E95"/>
    <w:rsid w:val="001D15FC"/>
    <w:rsid w:val="001D1A26"/>
    <w:rsid w:val="001D24E5"/>
    <w:rsid w:val="001D2F59"/>
    <w:rsid w:val="001D4538"/>
    <w:rsid w:val="001D47C3"/>
    <w:rsid w:val="001D5AE9"/>
    <w:rsid w:val="001D640E"/>
    <w:rsid w:val="001D6880"/>
    <w:rsid w:val="001D6EEA"/>
    <w:rsid w:val="001D7790"/>
    <w:rsid w:val="001D7AB2"/>
    <w:rsid w:val="001E003F"/>
    <w:rsid w:val="001E0185"/>
    <w:rsid w:val="001E0E9A"/>
    <w:rsid w:val="001E1075"/>
    <w:rsid w:val="001E10E5"/>
    <w:rsid w:val="001E1372"/>
    <w:rsid w:val="001E1412"/>
    <w:rsid w:val="001E1DE2"/>
    <w:rsid w:val="001E2376"/>
    <w:rsid w:val="001E2CC1"/>
    <w:rsid w:val="001E304E"/>
    <w:rsid w:val="001E3688"/>
    <w:rsid w:val="001E3D64"/>
    <w:rsid w:val="001E48AF"/>
    <w:rsid w:val="001E5079"/>
    <w:rsid w:val="001E550F"/>
    <w:rsid w:val="001E61D6"/>
    <w:rsid w:val="001E7654"/>
    <w:rsid w:val="001E7A05"/>
    <w:rsid w:val="001E7F87"/>
    <w:rsid w:val="001F1144"/>
    <w:rsid w:val="001F11C5"/>
    <w:rsid w:val="001F13E8"/>
    <w:rsid w:val="001F188F"/>
    <w:rsid w:val="001F244B"/>
    <w:rsid w:val="001F2BAB"/>
    <w:rsid w:val="001F3672"/>
    <w:rsid w:val="001F3DAB"/>
    <w:rsid w:val="001F4757"/>
    <w:rsid w:val="001F4905"/>
    <w:rsid w:val="001F4D0F"/>
    <w:rsid w:val="001F5056"/>
    <w:rsid w:val="001F5409"/>
    <w:rsid w:val="001F5594"/>
    <w:rsid w:val="001F578C"/>
    <w:rsid w:val="001F5C58"/>
    <w:rsid w:val="001F5D45"/>
    <w:rsid w:val="001F5E18"/>
    <w:rsid w:val="001F6042"/>
    <w:rsid w:val="001F6D28"/>
    <w:rsid w:val="001F7946"/>
    <w:rsid w:val="001F7BE2"/>
    <w:rsid w:val="001F7E56"/>
    <w:rsid w:val="001F7E97"/>
    <w:rsid w:val="001F7FD6"/>
    <w:rsid w:val="0020006E"/>
    <w:rsid w:val="00200BC7"/>
    <w:rsid w:val="00200C53"/>
    <w:rsid w:val="00200D80"/>
    <w:rsid w:val="0020177B"/>
    <w:rsid w:val="00201BF3"/>
    <w:rsid w:val="002020A8"/>
    <w:rsid w:val="00202567"/>
    <w:rsid w:val="00202C36"/>
    <w:rsid w:val="00203400"/>
    <w:rsid w:val="0020343F"/>
    <w:rsid w:val="00204580"/>
    <w:rsid w:val="002045E7"/>
    <w:rsid w:val="002047E7"/>
    <w:rsid w:val="002049E6"/>
    <w:rsid w:val="00204DCE"/>
    <w:rsid w:val="00205144"/>
    <w:rsid w:val="00205FC7"/>
    <w:rsid w:val="00206174"/>
    <w:rsid w:val="00206311"/>
    <w:rsid w:val="0020644E"/>
    <w:rsid w:val="00206DC6"/>
    <w:rsid w:val="00207DF7"/>
    <w:rsid w:val="00207F6B"/>
    <w:rsid w:val="002100EA"/>
    <w:rsid w:val="002104F5"/>
    <w:rsid w:val="00210544"/>
    <w:rsid w:val="00211E4A"/>
    <w:rsid w:val="002121B6"/>
    <w:rsid w:val="00212B8F"/>
    <w:rsid w:val="00212C1B"/>
    <w:rsid w:val="002130E9"/>
    <w:rsid w:val="002135D3"/>
    <w:rsid w:val="002136D2"/>
    <w:rsid w:val="002136E4"/>
    <w:rsid w:val="0021496D"/>
    <w:rsid w:val="00214A42"/>
    <w:rsid w:val="00214AF8"/>
    <w:rsid w:val="00214DB1"/>
    <w:rsid w:val="00215051"/>
    <w:rsid w:val="002151CC"/>
    <w:rsid w:val="00216784"/>
    <w:rsid w:val="00216B18"/>
    <w:rsid w:val="00216B54"/>
    <w:rsid w:val="00216BE1"/>
    <w:rsid w:val="00217A70"/>
    <w:rsid w:val="00220186"/>
    <w:rsid w:val="002202F4"/>
    <w:rsid w:val="00220460"/>
    <w:rsid w:val="00220A92"/>
    <w:rsid w:val="00221119"/>
    <w:rsid w:val="0022126D"/>
    <w:rsid w:val="002213F1"/>
    <w:rsid w:val="002224F3"/>
    <w:rsid w:val="00222E55"/>
    <w:rsid w:val="0022337C"/>
    <w:rsid w:val="002235FE"/>
    <w:rsid w:val="00223C3B"/>
    <w:rsid w:val="00223C40"/>
    <w:rsid w:val="00223C7A"/>
    <w:rsid w:val="0022460E"/>
    <w:rsid w:val="002254A8"/>
    <w:rsid w:val="0022570B"/>
    <w:rsid w:val="0022596F"/>
    <w:rsid w:val="0022599D"/>
    <w:rsid w:val="00225A8D"/>
    <w:rsid w:val="00225DA6"/>
    <w:rsid w:val="00225EB8"/>
    <w:rsid w:val="00226644"/>
    <w:rsid w:val="0022688D"/>
    <w:rsid w:val="00226B66"/>
    <w:rsid w:val="002275B1"/>
    <w:rsid w:val="00227C65"/>
    <w:rsid w:val="00227FBD"/>
    <w:rsid w:val="002300DB"/>
    <w:rsid w:val="002301C0"/>
    <w:rsid w:val="002307F8"/>
    <w:rsid w:val="002309FE"/>
    <w:rsid w:val="00230E24"/>
    <w:rsid w:val="00230FB4"/>
    <w:rsid w:val="00231197"/>
    <w:rsid w:val="00231696"/>
    <w:rsid w:val="00231AEC"/>
    <w:rsid w:val="00231C54"/>
    <w:rsid w:val="00231EE7"/>
    <w:rsid w:val="0023233D"/>
    <w:rsid w:val="002338C9"/>
    <w:rsid w:val="002338CD"/>
    <w:rsid w:val="002338D7"/>
    <w:rsid w:val="00233A52"/>
    <w:rsid w:val="00234CDB"/>
    <w:rsid w:val="002358E0"/>
    <w:rsid w:val="00235D45"/>
    <w:rsid w:val="00235E54"/>
    <w:rsid w:val="0023636B"/>
    <w:rsid w:val="0023649A"/>
    <w:rsid w:val="0023698B"/>
    <w:rsid w:val="002373A5"/>
    <w:rsid w:val="00237ED5"/>
    <w:rsid w:val="002400AB"/>
    <w:rsid w:val="002416A6"/>
    <w:rsid w:val="00241AB3"/>
    <w:rsid w:val="00241D52"/>
    <w:rsid w:val="00242025"/>
    <w:rsid w:val="00242586"/>
    <w:rsid w:val="00242848"/>
    <w:rsid w:val="00242C7D"/>
    <w:rsid w:val="0024316A"/>
    <w:rsid w:val="002431D2"/>
    <w:rsid w:val="0024339D"/>
    <w:rsid w:val="00244848"/>
    <w:rsid w:val="002449A5"/>
    <w:rsid w:val="00244A30"/>
    <w:rsid w:val="00245119"/>
    <w:rsid w:val="00245CDF"/>
    <w:rsid w:val="00245F0C"/>
    <w:rsid w:val="0024694D"/>
    <w:rsid w:val="00246FED"/>
    <w:rsid w:val="00247161"/>
    <w:rsid w:val="0024732D"/>
    <w:rsid w:val="00247503"/>
    <w:rsid w:val="00247524"/>
    <w:rsid w:val="002478D0"/>
    <w:rsid w:val="00250165"/>
    <w:rsid w:val="002506C1"/>
    <w:rsid w:val="00250E5A"/>
    <w:rsid w:val="002511EF"/>
    <w:rsid w:val="0025137F"/>
    <w:rsid w:val="00251D7B"/>
    <w:rsid w:val="002520C2"/>
    <w:rsid w:val="0025269E"/>
    <w:rsid w:val="00252906"/>
    <w:rsid w:val="00253CA2"/>
    <w:rsid w:val="00253DD2"/>
    <w:rsid w:val="00253F42"/>
    <w:rsid w:val="00254FB7"/>
    <w:rsid w:val="00255A6A"/>
    <w:rsid w:val="00255C9D"/>
    <w:rsid w:val="00255CE4"/>
    <w:rsid w:val="00257B26"/>
    <w:rsid w:val="00260597"/>
    <w:rsid w:val="0026077C"/>
    <w:rsid w:val="00260C83"/>
    <w:rsid w:val="00260D55"/>
    <w:rsid w:val="00262355"/>
    <w:rsid w:val="00263B47"/>
    <w:rsid w:val="00263FC5"/>
    <w:rsid w:val="00264423"/>
    <w:rsid w:val="00264A06"/>
    <w:rsid w:val="00264EB2"/>
    <w:rsid w:val="00265211"/>
    <w:rsid w:val="00265963"/>
    <w:rsid w:val="002660A4"/>
    <w:rsid w:val="00266EAB"/>
    <w:rsid w:val="00267143"/>
    <w:rsid w:val="00267419"/>
    <w:rsid w:val="00267C6E"/>
    <w:rsid w:val="00267E91"/>
    <w:rsid w:val="00270BE2"/>
    <w:rsid w:val="00270DE9"/>
    <w:rsid w:val="002712BD"/>
    <w:rsid w:val="0027140D"/>
    <w:rsid w:val="00271A0B"/>
    <w:rsid w:val="00271B95"/>
    <w:rsid w:val="00271D6B"/>
    <w:rsid w:val="00271E1C"/>
    <w:rsid w:val="00271F90"/>
    <w:rsid w:val="00271FFB"/>
    <w:rsid w:val="00272465"/>
    <w:rsid w:val="002726CB"/>
    <w:rsid w:val="002726E3"/>
    <w:rsid w:val="00272949"/>
    <w:rsid w:val="00272E26"/>
    <w:rsid w:val="00272EE1"/>
    <w:rsid w:val="00273609"/>
    <w:rsid w:val="002740C5"/>
    <w:rsid w:val="0027439C"/>
    <w:rsid w:val="002744D0"/>
    <w:rsid w:val="00274E27"/>
    <w:rsid w:val="00275013"/>
    <w:rsid w:val="00275870"/>
    <w:rsid w:val="00276050"/>
    <w:rsid w:val="00276154"/>
    <w:rsid w:val="00276E64"/>
    <w:rsid w:val="00277125"/>
    <w:rsid w:val="00277564"/>
    <w:rsid w:val="002777B8"/>
    <w:rsid w:val="002801E8"/>
    <w:rsid w:val="002804B6"/>
    <w:rsid w:val="00280788"/>
    <w:rsid w:val="00281596"/>
    <w:rsid w:val="002819DC"/>
    <w:rsid w:val="00281E39"/>
    <w:rsid w:val="0028263E"/>
    <w:rsid w:val="00283877"/>
    <w:rsid w:val="00284275"/>
    <w:rsid w:val="00285317"/>
    <w:rsid w:val="002855C3"/>
    <w:rsid w:val="00285893"/>
    <w:rsid w:val="00285D85"/>
    <w:rsid w:val="00285ED1"/>
    <w:rsid w:val="00286555"/>
    <w:rsid w:val="00286B5B"/>
    <w:rsid w:val="00286E2C"/>
    <w:rsid w:val="00286FE1"/>
    <w:rsid w:val="00287158"/>
    <w:rsid w:val="00287334"/>
    <w:rsid w:val="00287418"/>
    <w:rsid w:val="0028753B"/>
    <w:rsid w:val="002876D1"/>
    <w:rsid w:val="0028794B"/>
    <w:rsid w:val="00290371"/>
    <w:rsid w:val="002909AA"/>
    <w:rsid w:val="0029144D"/>
    <w:rsid w:val="00291563"/>
    <w:rsid w:val="00291881"/>
    <w:rsid w:val="00291B91"/>
    <w:rsid w:val="00291EB3"/>
    <w:rsid w:val="00292034"/>
    <w:rsid w:val="002927F4"/>
    <w:rsid w:val="00292EC7"/>
    <w:rsid w:val="00293439"/>
    <w:rsid w:val="00293528"/>
    <w:rsid w:val="00293DCC"/>
    <w:rsid w:val="00294056"/>
    <w:rsid w:val="002940E8"/>
    <w:rsid w:val="002948B7"/>
    <w:rsid w:val="0029490F"/>
    <w:rsid w:val="002951A6"/>
    <w:rsid w:val="00295C52"/>
    <w:rsid w:val="00295DFB"/>
    <w:rsid w:val="002963AA"/>
    <w:rsid w:val="00296440"/>
    <w:rsid w:val="002968AB"/>
    <w:rsid w:val="00296E10"/>
    <w:rsid w:val="00296F27"/>
    <w:rsid w:val="002971DB"/>
    <w:rsid w:val="00297D1D"/>
    <w:rsid w:val="00297E02"/>
    <w:rsid w:val="002A1E11"/>
    <w:rsid w:val="002A2BB8"/>
    <w:rsid w:val="002A34BF"/>
    <w:rsid w:val="002A36AD"/>
    <w:rsid w:val="002A3717"/>
    <w:rsid w:val="002A3E54"/>
    <w:rsid w:val="002A4028"/>
    <w:rsid w:val="002A4209"/>
    <w:rsid w:val="002A444F"/>
    <w:rsid w:val="002A45B9"/>
    <w:rsid w:val="002A45CA"/>
    <w:rsid w:val="002A486C"/>
    <w:rsid w:val="002A4D6D"/>
    <w:rsid w:val="002A4F73"/>
    <w:rsid w:val="002A51D5"/>
    <w:rsid w:val="002A5F57"/>
    <w:rsid w:val="002A6469"/>
    <w:rsid w:val="002A6E1C"/>
    <w:rsid w:val="002A70BE"/>
    <w:rsid w:val="002A78C8"/>
    <w:rsid w:val="002A79BE"/>
    <w:rsid w:val="002A7B20"/>
    <w:rsid w:val="002B00B5"/>
    <w:rsid w:val="002B0457"/>
    <w:rsid w:val="002B0CBD"/>
    <w:rsid w:val="002B11B2"/>
    <w:rsid w:val="002B13B2"/>
    <w:rsid w:val="002B13E4"/>
    <w:rsid w:val="002B13FA"/>
    <w:rsid w:val="002B14F7"/>
    <w:rsid w:val="002B171D"/>
    <w:rsid w:val="002B1B5A"/>
    <w:rsid w:val="002B1D79"/>
    <w:rsid w:val="002B1FD4"/>
    <w:rsid w:val="002B234E"/>
    <w:rsid w:val="002B28C6"/>
    <w:rsid w:val="002B2FC0"/>
    <w:rsid w:val="002B31CC"/>
    <w:rsid w:val="002B3307"/>
    <w:rsid w:val="002B38BE"/>
    <w:rsid w:val="002B4824"/>
    <w:rsid w:val="002B4FBF"/>
    <w:rsid w:val="002B5F20"/>
    <w:rsid w:val="002B68C0"/>
    <w:rsid w:val="002B6A19"/>
    <w:rsid w:val="002B6E12"/>
    <w:rsid w:val="002B6FF0"/>
    <w:rsid w:val="002C0033"/>
    <w:rsid w:val="002C0208"/>
    <w:rsid w:val="002C09E9"/>
    <w:rsid w:val="002C1314"/>
    <w:rsid w:val="002C13F0"/>
    <w:rsid w:val="002C1EC8"/>
    <w:rsid w:val="002C25EB"/>
    <w:rsid w:val="002C25F1"/>
    <w:rsid w:val="002C2B94"/>
    <w:rsid w:val="002C3251"/>
    <w:rsid w:val="002C35D5"/>
    <w:rsid w:val="002C36CD"/>
    <w:rsid w:val="002C4259"/>
    <w:rsid w:val="002C43CC"/>
    <w:rsid w:val="002C49AA"/>
    <w:rsid w:val="002C4B10"/>
    <w:rsid w:val="002C505A"/>
    <w:rsid w:val="002C5092"/>
    <w:rsid w:val="002C5E51"/>
    <w:rsid w:val="002C5E77"/>
    <w:rsid w:val="002C79B7"/>
    <w:rsid w:val="002C7EA9"/>
    <w:rsid w:val="002D054F"/>
    <w:rsid w:val="002D07F7"/>
    <w:rsid w:val="002D0EC5"/>
    <w:rsid w:val="002D104E"/>
    <w:rsid w:val="002D1C2E"/>
    <w:rsid w:val="002D2675"/>
    <w:rsid w:val="002D2AE3"/>
    <w:rsid w:val="002D2EC3"/>
    <w:rsid w:val="002D4358"/>
    <w:rsid w:val="002D4509"/>
    <w:rsid w:val="002D4D4E"/>
    <w:rsid w:val="002D5D8F"/>
    <w:rsid w:val="002D5F20"/>
    <w:rsid w:val="002D602A"/>
    <w:rsid w:val="002D606F"/>
    <w:rsid w:val="002D6172"/>
    <w:rsid w:val="002D652B"/>
    <w:rsid w:val="002D6618"/>
    <w:rsid w:val="002D7593"/>
    <w:rsid w:val="002D7BBA"/>
    <w:rsid w:val="002D7CC5"/>
    <w:rsid w:val="002D7E29"/>
    <w:rsid w:val="002E086B"/>
    <w:rsid w:val="002E08C7"/>
    <w:rsid w:val="002E0E8E"/>
    <w:rsid w:val="002E130E"/>
    <w:rsid w:val="002E1AB5"/>
    <w:rsid w:val="002E2A78"/>
    <w:rsid w:val="002E331A"/>
    <w:rsid w:val="002E354E"/>
    <w:rsid w:val="002E38C4"/>
    <w:rsid w:val="002E3947"/>
    <w:rsid w:val="002E3A7B"/>
    <w:rsid w:val="002E49F6"/>
    <w:rsid w:val="002E4D75"/>
    <w:rsid w:val="002E5F20"/>
    <w:rsid w:val="002E5FE9"/>
    <w:rsid w:val="002E64CC"/>
    <w:rsid w:val="002E65A4"/>
    <w:rsid w:val="002E6635"/>
    <w:rsid w:val="002E666B"/>
    <w:rsid w:val="002E6E40"/>
    <w:rsid w:val="002E7640"/>
    <w:rsid w:val="002E7D8D"/>
    <w:rsid w:val="002E7DFE"/>
    <w:rsid w:val="002F0142"/>
    <w:rsid w:val="002F014D"/>
    <w:rsid w:val="002F10AB"/>
    <w:rsid w:val="002F133E"/>
    <w:rsid w:val="002F1635"/>
    <w:rsid w:val="002F1FEC"/>
    <w:rsid w:val="002F2117"/>
    <w:rsid w:val="002F2255"/>
    <w:rsid w:val="002F2CF6"/>
    <w:rsid w:val="002F3870"/>
    <w:rsid w:val="002F398E"/>
    <w:rsid w:val="002F3CDA"/>
    <w:rsid w:val="002F453C"/>
    <w:rsid w:val="002F4741"/>
    <w:rsid w:val="002F48EF"/>
    <w:rsid w:val="002F53E8"/>
    <w:rsid w:val="002F692B"/>
    <w:rsid w:val="002F6CA1"/>
    <w:rsid w:val="002F7196"/>
    <w:rsid w:val="0030036F"/>
    <w:rsid w:val="00300578"/>
    <w:rsid w:val="00300D9E"/>
    <w:rsid w:val="003026A1"/>
    <w:rsid w:val="00302784"/>
    <w:rsid w:val="00302F93"/>
    <w:rsid w:val="00303148"/>
    <w:rsid w:val="003036C6"/>
    <w:rsid w:val="003040F7"/>
    <w:rsid w:val="003041A2"/>
    <w:rsid w:val="00304BC4"/>
    <w:rsid w:val="0030573A"/>
    <w:rsid w:val="0030596C"/>
    <w:rsid w:val="00305B64"/>
    <w:rsid w:val="00305BB0"/>
    <w:rsid w:val="00305F55"/>
    <w:rsid w:val="00306224"/>
    <w:rsid w:val="0030697B"/>
    <w:rsid w:val="00306BAC"/>
    <w:rsid w:val="003071E5"/>
    <w:rsid w:val="00307B33"/>
    <w:rsid w:val="00310237"/>
    <w:rsid w:val="00310DA5"/>
    <w:rsid w:val="00310DB8"/>
    <w:rsid w:val="003110A4"/>
    <w:rsid w:val="003111AD"/>
    <w:rsid w:val="00311240"/>
    <w:rsid w:val="00312AB7"/>
    <w:rsid w:val="00312C70"/>
    <w:rsid w:val="00312E92"/>
    <w:rsid w:val="003141F8"/>
    <w:rsid w:val="003151A3"/>
    <w:rsid w:val="003151FA"/>
    <w:rsid w:val="0031673A"/>
    <w:rsid w:val="00316AD5"/>
    <w:rsid w:val="00316E4C"/>
    <w:rsid w:val="00317086"/>
    <w:rsid w:val="00317161"/>
    <w:rsid w:val="00317546"/>
    <w:rsid w:val="00317D01"/>
    <w:rsid w:val="00317D68"/>
    <w:rsid w:val="003204FA"/>
    <w:rsid w:val="00320706"/>
    <w:rsid w:val="003212A8"/>
    <w:rsid w:val="00321355"/>
    <w:rsid w:val="0032136F"/>
    <w:rsid w:val="00321755"/>
    <w:rsid w:val="003218E3"/>
    <w:rsid w:val="00321BB9"/>
    <w:rsid w:val="00321C66"/>
    <w:rsid w:val="00321E2B"/>
    <w:rsid w:val="00322346"/>
    <w:rsid w:val="00322CF8"/>
    <w:rsid w:val="0032321C"/>
    <w:rsid w:val="003239B9"/>
    <w:rsid w:val="00323C04"/>
    <w:rsid w:val="00323E52"/>
    <w:rsid w:val="00323E61"/>
    <w:rsid w:val="00323F64"/>
    <w:rsid w:val="00324929"/>
    <w:rsid w:val="00324982"/>
    <w:rsid w:val="00324E66"/>
    <w:rsid w:val="003253F5"/>
    <w:rsid w:val="003254C4"/>
    <w:rsid w:val="00325786"/>
    <w:rsid w:val="003259D0"/>
    <w:rsid w:val="00326047"/>
    <w:rsid w:val="0032627F"/>
    <w:rsid w:val="00326483"/>
    <w:rsid w:val="00326DF7"/>
    <w:rsid w:val="00326EB6"/>
    <w:rsid w:val="003270C5"/>
    <w:rsid w:val="00327366"/>
    <w:rsid w:val="00327715"/>
    <w:rsid w:val="00327A4B"/>
    <w:rsid w:val="00330435"/>
    <w:rsid w:val="00330F6A"/>
    <w:rsid w:val="00331735"/>
    <w:rsid w:val="003317FB"/>
    <w:rsid w:val="00332890"/>
    <w:rsid w:val="00332B97"/>
    <w:rsid w:val="00332D4F"/>
    <w:rsid w:val="003331D9"/>
    <w:rsid w:val="003337FF"/>
    <w:rsid w:val="003338C3"/>
    <w:rsid w:val="003339F6"/>
    <w:rsid w:val="00333D12"/>
    <w:rsid w:val="00334055"/>
    <w:rsid w:val="0033517C"/>
    <w:rsid w:val="003352FD"/>
    <w:rsid w:val="0033534C"/>
    <w:rsid w:val="00335A3F"/>
    <w:rsid w:val="00335AAD"/>
    <w:rsid w:val="00335AE3"/>
    <w:rsid w:val="00335CED"/>
    <w:rsid w:val="00336DAA"/>
    <w:rsid w:val="00337D79"/>
    <w:rsid w:val="00340002"/>
    <w:rsid w:val="00340458"/>
    <w:rsid w:val="003407A9"/>
    <w:rsid w:val="003407BD"/>
    <w:rsid w:val="003407D7"/>
    <w:rsid w:val="00340818"/>
    <w:rsid w:val="00340BCD"/>
    <w:rsid w:val="003415A6"/>
    <w:rsid w:val="00341656"/>
    <w:rsid w:val="003418F1"/>
    <w:rsid w:val="00341C5D"/>
    <w:rsid w:val="00341CDA"/>
    <w:rsid w:val="00341CE0"/>
    <w:rsid w:val="00342932"/>
    <w:rsid w:val="00342F1B"/>
    <w:rsid w:val="00343C3C"/>
    <w:rsid w:val="00343D0E"/>
    <w:rsid w:val="00344025"/>
    <w:rsid w:val="00345A62"/>
    <w:rsid w:val="003466E2"/>
    <w:rsid w:val="00347C8E"/>
    <w:rsid w:val="00347E55"/>
    <w:rsid w:val="00350095"/>
    <w:rsid w:val="0035088B"/>
    <w:rsid w:val="00350D23"/>
    <w:rsid w:val="003513E9"/>
    <w:rsid w:val="003515AB"/>
    <w:rsid w:val="00351BFE"/>
    <w:rsid w:val="0035271E"/>
    <w:rsid w:val="00352736"/>
    <w:rsid w:val="0035281B"/>
    <w:rsid w:val="00352867"/>
    <w:rsid w:val="00352898"/>
    <w:rsid w:val="00352F09"/>
    <w:rsid w:val="0035392C"/>
    <w:rsid w:val="0035408A"/>
    <w:rsid w:val="00354397"/>
    <w:rsid w:val="003545EC"/>
    <w:rsid w:val="00354739"/>
    <w:rsid w:val="00354977"/>
    <w:rsid w:val="00354C99"/>
    <w:rsid w:val="0035540E"/>
    <w:rsid w:val="00355B2D"/>
    <w:rsid w:val="00355DD6"/>
    <w:rsid w:val="00355FD1"/>
    <w:rsid w:val="00356071"/>
    <w:rsid w:val="00356090"/>
    <w:rsid w:val="00356640"/>
    <w:rsid w:val="00356ACF"/>
    <w:rsid w:val="00356F1F"/>
    <w:rsid w:val="00357978"/>
    <w:rsid w:val="00357C34"/>
    <w:rsid w:val="00360151"/>
    <w:rsid w:val="00360175"/>
    <w:rsid w:val="00360866"/>
    <w:rsid w:val="00360D26"/>
    <w:rsid w:val="003614C5"/>
    <w:rsid w:val="00361783"/>
    <w:rsid w:val="0036193B"/>
    <w:rsid w:val="0036203D"/>
    <w:rsid w:val="00362264"/>
    <w:rsid w:val="003628FE"/>
    <w:rsid w:val="00362A7C"/>
    <w:rsid w:val="00363424"/>
    <w:rsid w:val="00364007"/>
    <w:rsid w:val="003646DD"/>
    <w:rsid w:val="0036491B"/>
    <w:rsid w:val="003649C3"/>
    <w:rsid w:val="00364F48"/>
    <w:rsid w:val="00364FD6"/>
    <w:rsid w:val="00365F97"/>
    <w:rsid w:val="00366776"/>
    <w:rsid w:val="00366AA0"/>
    <w:rsid w:val="00366E77"/>
    <w:rsid w:val="00371301"/>
    <w:rsid w:val="00371981"/>
    <w:rsid w:val="00371C4B"/>
    <w:rsid w:val="0037281F"/>
    <w:rsid w:val="0037346D"/>
    <w:rsid w:val="00373800"/>
    <w:rsid w:val="003743BC"/>
    <w:rsid w:val="0037547E"/>
    <w:rsid w:val="00375DEE"/>
    <w:rsid w:val="0037670A"/>
    <w:rsid w:val="0037673D"/>
    <w:rsid w:val="00376BB1"/>
    <w:rsid w:val="00377649"/>
    <w:rsid w:val="00377A5A"/>
    <w:rsid w:val="0038033F"/>
    <w:rsid w:val="003806BE"/>
    <w:rsid w:val="00380B5E"/>
    <w:rsid w:val="00380FD5"/>
    <w:rsid w:val="003818DC"/>
    <w:rsid w:val="00381A36"/>
    <w:rsid w:val="00381ED7"/>
    <w:rsid w:val="00382607"/>
    <w:rsid w:val="00382DC7"/>
    <w:rsid w:val="0038345B"/>
    <w:rsid w:val="0038359C"/>
    <w:rsid w:val="00383D86"/>
    <w:rsid w:val="003841DA"/>
    <w:rsid w:val="00384B57"/>
    <w:rsid w:val="0038537A"/>
    <w:rsid w:val="00385667"/>
    <w:rsid w:val="0038574B"/>
    <w:rsid w:val="00385923"/>
    <w:rsid w:val="00386AB7"/>
    <w:rsid w:val="00386C7D"/>
    <w:rsid w:val="003872F6"/>
    <w:rsid w:val="0038776B"/>
    <w:rsid w:val="0038796A"/>
    <w:rsid w:val="00387CB0"/>
    <w:rsid w:val="00387CBC"/>
    <w:rsid w:val="00387E20"/>
    <w:rsid w:val="003905FF"/>
    <w:rsid w:val="00391719"/>
    <w:rsid w:val="003922BA"/>
    <w:rsid w:val="0039275A"/>
    <w:rsid w:val="0039281A"/>
    <w:rsid w:val="00392AD1"/>
    <w:rsid w:val="00393487"/>
    <w:rsid w:val="003937CA"/>
    <w:rsid w:val="0039490B"/>
    <w:rsid w:val="003955E5"/>
    <w:rsid w:val="00395833"/>
    <w:rsid w:val="003959AE"/>
    <w:rsid w:val="00395AE1"/>
    <w:rsid w:val="00395B47"/>
    <w:rsid w:val="00395C8F"/>
    <w:rsid w:val="00395D59"/>
    <w:rsid w:val="00396107"/>
    <w:rsid w:val="00396F83"/>
    <w:rsid w:val="00397C86"/>
    <w:rsid w:val="00397F1A"/>
    <w:rsid w:val="003A0514"/>
    <w:rsid w:val="003A0641"/>
    <w:rsid w:val="003A16FE"/>
    <w:rsid w:val="003A1C2F"/>
    <w:rsid w:val="003A23BE"/>
    <w:rsid w:val="003A282A"/>
    <w:rsid w:val="003A36C2"/>
    <w:rsid w:val="003A37E5"/>
    <w:rsid w:val="003A3CE7"/>
    <w:rsid w:val="003A424E"/>
    <w:rsid w:val="003A4402"/>
    <w:rsid w:val="003A4777"/>
    <w:rsid w:val="003A4EDB"/>
    <w:rsid w:val="003A5856"/>
    <w:rsid w:val="003A6446"/>
    <w:rsid w:val="003A6848"/>
    <w:rsid w:val="003A69DC"/>
    <w:rsid w:val="003A6D72"/>
    <w:rsid w:val="003A6E16"/>
    <w:rsid w:val="003A6F49"/>
    <w:rsid w:val="003A79AE"/>
    <w:rsid w:val="003A7AEE"/>
    <w:rsid w:val="003A7C05"/>
    <w:rsid w:val="003B033B"/>
    <w:rsid w:val="003B0642"/>
    <w:rsid w:val="003B064D"/>
    <w:rsid w:val="003B10D7"/>
    <w:rsid w:val="003B11DB"/>
    <w:rsid w:val="003B1392"/>
    <w:rsid w:val="003B1FAA"/>
    <w:rsid w:val="003B20ED"/>
    <w:rsid w:val="003B2892"/>
    <w:rsid w:val="003B2A3C"/>
    <w:rsid w:val="003B2ABC"/>
    <w:rsid w:val="003B2DAD"/>
    <w:rsid w:val="003B48D2"/>
    <w:rsid w:val="003B4A1D"/>
    <w:rsid w:val="003B518D"/>
    <w:rsid w:val="003B51D2"/>
    <w:rsid w:val="003B53D7"/>
    <w:rsid w:val="003B5F04"/>
    <w:rsid w:val="003B5FBE"/>
    <w:rsid w:val="003B68AF"/>
    <w:rsid w:val="003B6E15"/>
    <w:rsid w:val="003C05D6"/>
    <w:rsid w:val="003C0A00"/>
    <w:rsid w:val="003C0B55"/>
    <w:rsid w:val="003C0ED2"/>
    <w:rsid w:val="003C123F"/>
    <w:rsid w:val="003C182B"/>
    <w:rsid w:val="003C1AAD"/>
    <w:rsid w:val="003C1D29"/>
    <w:rsid w:val="003C2149"/>
    <w:rsid w:val="003C27B6"/>
    <w:rsid w:val="003C2B48"/>
    <w:rsid w:val="003C2C1F"/>
    <w:rsid w:val="003C2E32"/>
    <w:rsid w:val="003C2FCB"/>
    <w:rsid w:val="003C314F"/>
    <w:rsid w:val="003C339A"/>
    <w:rsid w:val="003C3678"/>
    <w:rsid w:val="003C3EC5"/>
    <w:rsid w:val="003C5003"/>
    <w:rsid w:val="003C54F2"/>
    <w:rsid w:val="003C55D2"/>
    <w:rsid w:val="003C5CC1"/>
    <w:rsid w:val="003C5D7E"/>
    <w:rsid w:val="003C5DFA"/>
    <w:rsid w:val="003C5F6B"/>
    <w:rsid w:val="003C61D2"/>
    <w:rsid w:val="003C6CD4"/>
    <w:rsid w:val="003C725B"/>
    <w:rsid w:val="003C76FE"/>
    <w:rsid w:val="003C7EFD"/>
    <w:rsid w:val="003D02B4"/>
    <w:rsid w:val="003D0483"/>
    <w:rsid w:val="003D0C40"/>
    <w:rsid w:val="003D0CBD"/>
    <w:rsid w:val="003D0FD9"/>
    <w:rsid w:val="003D1202"/>
    <w:rsid w:val="003D1283"/>
    <w:rsid w:val="003D13A8"/>
    <w:rsid w:val="003D13B7"/>
    <w:rsid w:val="003D19D0"/>
    <w:rsid w:val="003D2D15"/>
    <w:rsid w:val="003D2E9E"/>
    <w:rsid w:val="003D2EAC"/>
    <w:rsid w:val="003D4488"/>
    <w:rsid w:val="003D450F"/>
    <w:rsid w:val="003D48EC"/>
    <w:rsid w:val="003D5C30"/>
    <w:rsid w:val="003D5C34"/>
    <w:rsid w:val="003D5CA7"/>
    <w:rsid w:val="003D5FB5"/>
    <w:rsid w:val="003D6219"/>
    <w:rsid w:val="003D62D1"/>
    <w:rsid w:val="003D62FB"/>
    <w:rsid w:val="003D64EE"/>
    <w:rsid w:val="003D65AE"/>
    <w:rsid w:val="003D7229"/>
    <w:rsid w:val="003E0058"/>
    <w:rsid w:val="003E0263"/>
    <w:rsid w:val="003E05BA"/>
    <w:rsid w:val="003E0848"/>
    <w:rsid w:val="003E0AAB"/>
    <w:rsid w:val="003E12F7"/>
    <w:rsid w:val="003E169B"/>
    <w:rsid w:val="003E29A0"/>
    <w:rsid w:val="003E2A16"/>
    <w:rsid w:val="003E2BDF"/>
    <w:rsid w:val="003E30BF"/>
    <w:rsid w:val="003E3694"/>
    <w:rsid w:val="003E3D2B"/>
    <w:rsid w:val="003E423D"/>
    <w:rsid w:val="003E440C"/>
    <w:rsid w:val="003E4C12"/>
    <w:rsid w:val="003E5E84"/>
    <w:rsid w:val="003E6881"/>
    <w:rsid w:val="003E70C5"/>
    <w:rsid w:val="003E7842"/>
    <w:rsid w:val="003E7A11"/>
    <w:rsid w:val="003E7A7D"/>
    <w:rsid w:val="003E7CF3"/>
    <w:rsid w:val="003E7EFC"/>
    <w:rsid w:val="003E7EFE"/>
    <w:rsid w:val="003F0440"/>
    <w:rsid w:val="003F11E7"/>
    <w:rsid w:val="003F139B"/>
    <w:rsid w:val="003F1732"/>
    <w:rsid w:val="003F1C2D"/>
    <w:rsid w:val="003F24AB"/>
    <w:rsid w:val="003F3924"/>
    <w:rsid w:val="003F3D3B"/>
    <w:rsid w:val="003F4978"/>
    <w:rsid w:val="003F4A52"/>
    <w:rsid w:val="003F4C95"/>
    <w:rsid w:val="003F4F6C"/>
    <w:rsid w:val="003F584B"/>
    <w:rsid w:val="003F5C6A"/>
    <w:rsid w:val="003F6079"/>
    <w:rsid w:val="003F6158"/>
    <w:rsid w:val="003F646C"/>
    <w:rsid w:val="003F6F31"/>
    <w:rsid w:val="003F7F80"/>
    <w:rsid w:val="0040010C"/>
    <w:rsid w:val="00401410"/>
    <w:rsid w:val="00401F0C"/>
    <w:rsid w:val="0040217C"/>
    <w:rsid w:val="004021FD"/>
    <w:rsid w:val="00402390"/>
    <w:rsid w:val="00402417"/>
    <w:rsid w:val="00402BFD"/>
    <w:rsid w:val="00402EEF"/>
    <w:rsid w:val="00403569"/>
    <w:rsid w:val="00403704"/>
    <w:rsid w:val="00403FC3"/>
    <w:rsid w:val="0040400B"/>
    <w:rsid w:val="0040403D"/>
    <w:rsid w:val="0040414E"/>
    <w:rsid w:val="004042A0"/>
    <w:rsid w:val="004048F0"/>
    <w:rsid w:val="00404EE9"/>
    <w:rsid w:val="00404F2F"/>
    <w:rsid w:val="004053A6"/>
    <w:rsid w:val="004057F5"/>
    <w:rsid w:val="00405E5D"/>
    <w:rsid w:val="00406281"/>
    <w:rsid w:val="00406720"/>
    <w:rsid w:val="00406AAE"/>
    <w:rsid w:val="00406B1F"/>
    <w:rsid w:val="00406B4A"/>
    <w:rsid w:val="00407415"/>
    <w:rsid w:val="004074EA"/>
    <w:rsid w:val="00407A93"/>
    <w:rsid w:val="00407AD3"/>
    <w:rsid w:val="00407F7E"/>
    <w:rsid w:val="0041038B"/>
    <w:rsid w:val="00410914"/>
    <w:rsid w:val="00410F2D"/>
    <w:rsid w:val="004110CC"/>
    <w:rsid w:val="00411FA7"/>
    <w:rsid w:val="00412979"/>
    <w:rsid w:val="00412CA0"/>
    <w:rsid w:val="00412D10"/>
    <w:rsid w:val="00412EB6"/>
    <w:rsid w:val="00412F1E"/>
    <w:rsid w:val="00413C59"/>
    <w:rsid w:val="0041457B"/>
    <w:rsid w:val="00414A0E"/>
    <w:rsid w:val="00414A57"/>
    <w:rsid w:val="00415A26"/>
    <w:rsid w:val="00415C0B"/>
    <w:rsid w:val="00415F44"/>
    <w:rsid w:val="0041706A"/>
    <w:rsid w:val="004172D9"/>
    <w:rsid w:val="0041775B"/>
    <w:rsid w:val="0041799F"/>
    <w:rsid w:val="004203A5"/>
    <w:rsid w:val="0042052B"/>
    <w:rsid w:val="00420918"/>
    <w:rsid w:val="00421290"/>
    <w:rsid w:val="00421776"/>
    <w:rsid w:val="00421B70"/>
    <w:rsid w:val="00421E2B"/>
    <w:rsid w:val="00421FE0"/>
    <w:rsid w:val="004223F1"/>
    <w:rsid w:val="004226B4"/>
    <w:rsid w:val="004229F9"/>
    <w:rsid w:val="00422DAD"/>
    <w:rsid w:val="00422F5C"/>
    <w:rsid w:val="00422FCD"/>
    <w:rsid w:val="004239F6"/>
    <w:rsid w:val="00423C93"/>
    <w:rsid w:val="0042481C"/>
    <w:rsid w:val="00425333"/>
    <w:rsid w:val="00425657"/>
    <w:rsid w:val="00425F14"/>
    <w:rsid w:val="00426290"/>
    <w:rsid w:val="00426480"/>
    <w:rsid w:val="00426484"/>
    <w:rsid w:val="00426EA1"/>
    <w:rsid w:val="00426EA2"/>
    <w:rsid w:val="0042743F"/>
    <w:rsid w:val="00427A05"/>
    <w:rsid w:val="00427DB8"/>
    <w:rsid w:val="004308D1"/>
    <w:rsid w:val="00430ADA"/>
    <w:rsid w:val="004314EB"/>
    <w:rsid w:val="0043174B"/>
    <w:rsid w:val="00431A43"/>
    <w:rsid w:val="00431E53"/>
    <w:rsid w:val="004324A2"/>
    <w:rsid w:val="00432935"/>
    <w:rsid w:val="00432F42"/>
    <w:rsid w:val="00433C53"/>
    <w:rsid w:val="00433F77"/>
    <w:rsid w:val="00434350"/>
    <w:rsid w:val="00434DF1"/>
    <w:rsid w:val="00435617"/>
    <w:rsid w:val="00435B8A"/>
    <w:rsid w:val="004365D2"/>
    <w:rsid w:val="004367CA"/>
    <w:rsid w:val="0043698F"/>
    <w:rsid w:val="00436E92"/>
    <w:rsid w:val="004372DA"/>
    <w:rsid w:val="004374B1"/>
    <w:rsid w:val="00437FD2"/>
    <w:rsid w:val="00440684"/>
    <w:rsid w:val="0044070E"/>
    <w:rsid w:val="004409B8"/>
    <w:rsid w:val="004413DB"/>
    <w:rsid w:val="00441773"/>
    <w:rsid w:val="00441CBA"/>
    <w:rsid w:val="00441DB8"/>
    <w:rsid w:val="00441E14"/>
    <w:rsid w:val="00441E5A"/>
    <w:rsid w:val="00441F78"/>
    <w:rsid w:val="004421E7"/>
    <w:rsid w:val="00442E1F"/>
    <w:rsid w:val="004432D5"/>
    <w:rsid w:val="00443BB8"/>
    <w:rsid w:val="00443D14"/>
    <w:rsid w:val="00443F6E"/>
    <w:rsid w:val="00444BDF"/>
    <w:rsid w:val="00445099"/>
    <w:rsid w:val="004450E2"/>
    <w:rsid w:val="004451FD"/>
    <w:rsid w:val="004459EF"/>
    <w:rsid w:val="00445C6F"/>
    <w:rsid w:val="00445E66"/>
    <w:rsid w:val="00446386"/>
    <w:rsid w:val="0044793D"/>
    <w:rsid w:val="0044799F"/>
    <w:rsid w:val="00447A80"/>
    <w:rsid w:val="00447B09"/>
    <w:rsid w:val="00447CA6"/>
    <w:rsid w:val="00447D52"/>
    <w:rsid w:val="0045011B"/>
    <w:rsid w:val="004502E3"/>
    <w:rsid w:val="004502E5"/>
    <w:rsid w:val="0045064D"/>
    <w:rsid w:val="00450BD1"/>
    <w:rsid w:val="00451258"/>
    <w:rsid w:val="00451E95"/>
    <w:rsid w:val="004525FD"/>
    <w:rsid w:val="004537A6"/>
    <w:rsid w:val="00454305"/>
    <w:rsid w:val="00454795"/>
    <w:rsid w:val="004547A2"/>
    <w:rsid w:val="004549FC"/>
    <w:rsid w:val="00454C30"/>
    <w:rsid w:val="004557CD"/>
    <w:rsid w:val="0045599E"/>
    <w:rsid w:val="00455BFF"/>
    <w:rsid w:val="00455F6F"/>
    <w:rsid w:val="00455FD4"/>
    <w:rsid w:val="004564F5"/>
    <w:rsid w:val="00456867"/>
    <w:rsid w:val="0045725B"/>
    <w:rsid w:val="004572E6"/>
    <w:rsid w:val="004575F6"/>
    <w:rsid w:val="0045779D"/>
    <w:rsid w:val="00457BE4"/>
    <w:rsid w:val="00457CB9"/>
    <w:rsid w:val="00457F0C"/>
    <w:rsid w:val="00460890"/>
    <w:rsid w:val="004611CC"/>
    <w:rsid w:val="004617D0"/>
    <w:rsid w:val="0046241D"/>
    <w:rsid w:val="00462610"/>
    <w:rsid w:val="00463A23"/>
    <w:rsid w:val="0046473B"/>
    <w:rsid w:val="004647C2"/>
    <w:rsid w:val="004647C9"/>
    <w:rsid w:val="00464CBE"/>
    <w:rsid w:val="00464EBB"/>
    <w:rsid w:val="00465920"/>
    <w:rsid w:val="00465C33"/>
    <w:rsid w:val="00466492"/>
    <w:rsid w:val="00466D34"/>
    <w:rsid w:val="00466D52"/>
    <w:rsid w:val="00467132"/>
    <w:rsid w:val="00467447"/>
    <w:rsid w:val="004675C6"/>
    <w:rsid w:val="00467A9A"/>
    <w:rsid w:val="00467AB1"/>
    <w:rsid w:val="00467D19"/>
    <w:rsid w:val="00470058"/>
    <w:rsid w:val="00470317"/>
    <w:rsid w:val="00470854"/>
    <w:rsid w:val="00471775"/>
    <w:rsid w:val="00471A80"/>
    <w:rsid w:val="00471B94"/>
    <w:rsid w:val="00471EFC"/>
    <w:rsid w:val="00472036"/>
    <w:rsid w:val="004730C8"/>
    <w:rsid w:val="004731FC"/>
    <w:rsid w:val="0047326A"/>
    <w:rsid w:val="00473C23"/>
    <w:rsid w:val="00474CE7"/>
    <w:rsid w:val="004755D7"/>
    <w:rsid w:val="00475CF5"/>
    <w:rsid w:val="00475D23"/>
    <w:rsid w:val="00475F45"/>
    <w:rsid w:val="004765D4"/>
    <w:rsid w:val="0047695B"/>
    <w:rsid w:val="00476A51"/>
    <w:rsid w:val="00476CF3"/>
    <w:rsid w:val="00477451"/>
    <w:rsid w:val="0047799F"/>
    <w:rsid w:val="00477CE0"/>
    <w:rsid w:val="00477DE8"/>
    <w:rsid w:val="00480022"/>
    <w:rsid w:val="00480829"/>
    <w:rsid w:val="004810DE"/>
    <w:rsid w:val="00481F89"/>
    <w:rsid w:val="00482163"/>
    <w:rsid w:val="00482718"/>
    <w:rsid w:val="004829D5"/>
    <w:rsid w:val="00482DBA"/>
    <w:rsid w:val="00483B74"/>
    <w:rsid w:val="00483FB6"/>
    <w:rsid w:val="004840D1"/>
    <w:rsid w:val="00484247"/>
    <w:rsid w:val="00484A36"/>
    <w:rsid w:val="00485388"/>
    <w:rsid w:val="00485437"/>
    <w:rsid w:val="00485573"/>
    <w:rsid w:val="0048558D"/>
    <w:rsid w:val="004857B2"/>
    <w:rsid w:val="00485B86"/>
    <w:rsid w:val="00485BE8"/>
    <w:rsid w:val="00485DDB"/>
    <w:rsid w:val="00485F9C"/>
    <w:rsid w:val="004860D5"/>
    <w:rsid w:val="004864EF"/>
    <w:rsid w:val="00486A65"/>
    <w:rsid w:val="00487507"/>
    <w:rsid w:val="004875C0"/>
    <w:rsid w:val="00487881"/>
    <w:rsid w:val="004914ED"/>
    <w:rsid w:val="00491B79"/>
    <w:rsid w:val="00491D1A"/>
    <w:rsid w:val="00491E5B"/>
    <w:rsid w:val="00491FF9"/>
    <w:rsid w:val="00492A8E"/>
    <w:rsid w:val="00493705"/>
    <w:rsid w:val="00493986"/>
    <w:rsid w:val="00494A2F"/>
    <w:rsid w:val="00495B1A"/>
    <w:rsid w:val="00495E92"/>
    <w:rsid w:val="004967D0"/>
    <w:rsid w:val="00497276"/>
    <w:rsid w:val="004A011B"/>
    <w:rsid w:val="004A02BE"/>
    <w:rsid w:val="004A08C2"/>
    <w:rsid w:val="004A0DDE"/>
    <w:rsid w:val="004A0F51"/>
    <w:rsid w:val="004A15B6"/>
    <w:rsid w:val="004A1B4C"/>
    <w:rsid w:val="004A1C2E"/>
    <w:rsid w:val="004A1EEC"/>
    <w:rsid w:val="004A1F03"/>
    <w:rsid w:val="004A1FEB"/>
    <w:rsid w:val="004A222E"/>
    <w:rsid w:val="004A2423"/>
    <w:rsid w:val="004A2909"/>
    <w:rsid w:val="004A2D73"/>
    <w:rsid w:val="004A2D86"/>
    <w:rsid w:val="004A2FDE"/>
    <w:rsid w:val="004A333A"/>
    <w:rsid w:val="004A39A7"/>
    <w:rsid w:val="004A3B70"/>
    <w:rsid w:val="004A4122"/>
    <w:rsid w:val="004A4B3C"/>
    <w:rsid w:val="004A4B62"/>
    <w:rsid w:val="004A4D59"/>
    <w:rsid w:val="004A506A"/>
    <w:rsid w:val="004A56BD"/>
    <w:rsid w:val="004A5E99"/>
    <w:rsid w:val="004A6211"/>
    <w:rsid w:val="004A6BDB"/>
    <w:rsid w:val="004A6C33"/>
    <w:rsid w:val="004A6E6E"/>
    <w:rsid w:val="004A6FC8"/>
    <w:rsid w:val="004B05F8"/>
    <w:rsid w:val="004B0A4D"/>
    <w:rsid w:val="004B0AF9"/>
    <w:rsid w:val="004B0C66"/>
    <w:rsid w:val="004B10E2"/>
    <w:rsid w:val="004B1FEA"/>
    <w:rsid w:val="004B21B5"/>
    <w:rsid w:val="004B35AA"/>
    <w:rsid w:val="004B3C9C"/>
    <w:rsid w:val="004B3F5D"/>
    <w:rsid w:val="004B3FED"/>
    <w:rsid w:val="004B411A"/>
    <w:rsid w:val="004B492E"/>
    <w:rsid w:val="004B681F"/>
    <w:rsid w:val="004B6BCA"/>
    <w:rsid w:val="004B732B"/>
    <w:rsid w:val="004B78EF"/>
    <w:rsid w:val="004B7DD9"/>
    <w:rsid w:val="004B7EA9"/>
    <w:rsid w:val="004C025E"/>
    <w:rsid w:val="004C0D65"/>
    <w:rsid w:val="004C0EC8"/>
    <w:rsid w:val="004C1590"/>
    <w:rsid w:val="004C3120"/>
    <w:rsid w:val="004C35BE"/>
    <w:rsid w:val="004C369C"/>
    <w:rsid w:val="004C36E2"/>
    <w:rsid w:val="004C39F9"/>
    <w:rsid w:val="004C413F"/>
    <w:rsid w:val="004C41E3"/>
    <w:rsid w:val="004C45BF"/>
    <w:rsid w:val="004C4A55"/>
    <w:rsid w:val="004C4AA3"/>
    <w:rsid w:val="004C546A"/>
    <w:rsid w:val="004C5F39"/>
    <w:rsid w:val="004C6A71"/>
    <w:rsid w:val="004C6BD5"/>
    <w:rsid w:val="004C6D42"/>
    <w:rsid w:val="004C6D70"/>
    <w:rsid w:val="004C7735"/>
    <w:rsid w:val="004C7E18"/>
    <w:rsid w:val="004C7ED6"/>
    <w:rsid w:val="004D07EE"/>
    <w:rsid w:val="004D19DD"/>
    <w:rsid w:val="004D1E1B"/>
    <w:rsid w:val="004D285E"/>
    <w:rsid w:val="004D2FA4"/>
    <w:rsid w:val="004D2FCF"/>
    <w:rsid w:val="004D3356"/>
    <w:rsid w:val="004D397A"/>
    <w:rsid w:val="004D4081"/>
    <w:rsid w:val="004D4284"/>
    <w:rsid w:val="004D4754"/>
    <w:rsid w:val="004D48BD"/>
    <w:rsid w:val="004D4B62"/>
    <w:rsid w:val="004D54E2"/>
    <w:rsid w:val="004D598D"/>
    <w:rsid w:val="004D5D9F"/>
    <w:rsid w:val="004D5E9B"/>
    <w:rsid w:val="004D5F6F"/>
    <w:rsid w:val="004D7575"/>
    <w:rsid w:val="004E0165"/>
    <w:rsid w:val="004E0DB3"/>
    <w:rsid w:val="004E0F1C"/>
    <w:rsid w:val="004E135F"/>
    <w:rsid w:val="004E1F4D"/>
    <w:rsid w:val="004E2162"/>
    <w:rsid w:val="004E2801"/>
    <w:rsid w:val="004E32D2"/>
    <w:rsid w:val="004E3432"/>
    <w:rsid w:val="004E3985"/>
    <w:rsid w:val="004E3F36"/>
    <w:rsid w:val="004E40E7"/>
    <w:rsid w:val="004E434B"/>
    <w:rsid w:val="004E442F"/>
    <w:rsid w:val="004E49B6"/>
    <w:rsid w:val="004E522D"/>
    <w:rsid w:val="004E55EE"/>
    <w:rsid w:val="004E6349"/>
    <w:rsid w:val="004E764D"/>
    <w:rsid w:val="004E76A8"/>
    <w:rsid w:val="004E77D3"/>
    <w:rsid w:val="004E7C1B"/>
    <w:rsid w:val="004F00CD"/>
    <w:rsid w:val="004F0269"/>
    <w:rsid w:val="004F0346"/>
    <w:rsid w:val="004F0707"/>
    <w:rsid w:val="004F0EB3"/>
    <w:rsid w:val="004F0ED8"/>
    <w:rsid w:val="004F0F56"/>
    <w:rsid w:val="004F256F"/>
    <w:rsid w:val="004F2646"/>
    <w:rsid w:val="004F2683"/>
    <w:rsid w:val="004F288F"/>
    <w:rsid w:val="004F2EAF"/>
    <w:rsid w:val="004F2EBE"/>
    <w:rsid w:val="004F339C"/>
    <w:rsid w:val="004F3B0F"/>
    <w:rsid w:val="004F3C96"/>
    <w:rsid w:val="004F518B"/>
    <w:rsid w:val="004F5259"/>
    <w:rsid w:val="004F537E"/>
    <w:rsid w:val="004F5499"/>
    <w:rsid w:val="004F56E9"/>
    <w:rsid w:val="004F7EAF"/>
    <w:rsid w:val="00500034"/>
    <w:rsid w:val="005017B1"/>
    <w:rsid w:val="00501D7C"/>
    <w:rsid w:val="005021B8"/>
    <w:rsid w:val="0050276F"/>
    <w:rsid w:val="00502C0E"/>
    <w:rsid w:val="005030CE"/>
    <w:rsid w:val="00503725"/>
    <w:rsid w:val="00503E02"/>
    <w:rsid w:val="00504D4D"/>
    <w:rsid w:val="0050505F"/>
    <w:rsid w:val="005057AF"/>
    <w:rsid w:val="005057FE"/>
    <w:rsid w:val="00505D6D"/>
    <w:rsid w:val="0050616E"/>
    <w:rsid w:val="0050618F"/>
    <w:rsid w:val="005062B7"/>
    <w:rsid w:val="005068E2"/>
    <w:rsid w:val="00506CA3"/>
    <w:rsid w:val="00506F93"/>
    <w:rsid w:val="00506FBA"/>
    <w:rsid w:val="00506FDE"/>
    <w:rsid w:val="00507251"/>
    <w:rsid w:val="005072E3"/>
    <w:rsid w:val="0050787B"/>
    <w:rsid w:val="005101C7"/>
    <w:rsid w:val="00510345"/>
    <w:rsid w:val="005103A1"/>
    <w:rsid w:val="00510739"/>
    <w:rsid w:val="00510925"/>
    <w:rsid w:val="00510F77"/>
    <w:rsid w:val="0051128F"/>
    <w:rsid w:val="00511A62"/>
    <w:rsid w:val="00511F83"/>
    <w:rsid w:val="00512078"/>
    <w:rsid w:val="00512623"/>
    <w:rsid w:val="005137C2"/>
    <w:rsid w:val="00514284"/>
    <w:rsid w:val="00514647"/>
    <w:rsid w:val="00514770"/>
    <w:rsid w:val="005148D9"/>
    <w:rsid w:val="00514CA1"/>
    <w:rsid w:val="0051506A"/>
    <w:rsid w:val="0051559B"/>
    <w:rsid w:val="00515A1B"/>
    <w:rsid w:val="00516642"/>
    <w:rsid w:val="005166A5"/>
    <w:rsid w:val="0051673E"/>
    <w:rsid w:val="005173B5"/>
    <w:rsid w:val="0051740D"/>
    <w:rsid w:val="00517A2D"/>
    <w:rsid w:val="00517FF4"/>
    <w:rsid w:val="0052016A"/>
    <w:rsid w:val="00520C18"/>
    <w:rsid w:val="00520E59"/>
    <w:rsid w:val="00521986"/>
    <w:rsid w:val="00521AF4"/>
    <w:rsid w:val="005225E4"/>
    <w:rsid w:val="005229F6"/>
    <w:rsid w:val="00522E13"/>
    <w:rsid w:val="0052469B"/>
    <w:rsid w:val="00524FC6"/>
    <w:rsid w:val="005256FC"/>
    <w:rsid w:val="00525E11"/>
    <w:rsid w:val="005261F9"/>
    <w:rsid w:val="00526E05"/>
    <w:rsid w:val="00526F8A"/>
    <w:rsid w:val="0052717C"/>
    <w:rsid w:val="0052753D"/>
    <w:rsid w:val="00527C66"/>
    <w:rsid w:val="00530413"/>
    <w:rsid w:val="00530564"/>
    <w:rsid w:val="00530617"/>
    <w:rsid w:val="0053063D"/>
    <w:rsid w:val="0053095E"/>
    <w:rsid w:val="00531404"/>
    <w:rsid w:val="005316CC"/>
    <w:rsid w:val="005317D6"/>
    <w:rsid w:val="0053229E"/>
    <w:rsid w:val="0053251E"/>
    <w:rsid w:val="005325E2"/>
    <w:rsid w:val="00532938"/>
    <w:rsid w:val="005337DE"/>
    <w:rsid w:val="0053398E"/>
    <w:rsid w:val="00534DB3"/>
    <w:rsid w:val="00534E2B"/>
    <w:rsid w:val="005352CD"/>
    <w:rsid w:val="00535F6B"/>
    <w:rsid w:val="00536334"/>
    <w:rsid w:val="0053660E"/>
    <w:rsid w:val="005369B0"/>
    <w:rsid w:val="005371AA"/>
    <w:rsid w:val="00537399"/>
    <w:rsid w:val="005374F6"/>
    <w:rsid w:val="00540168"/>
    <w:rsid w:val="0054019A"/>
    <w:rsid w:val="005402BE"/>
    <w:rsid w:val="0054042A"/>
    <w:rsid w:val="005407C9"/>
    <w:rsid w:val="00540B68"/>
    <w:rsid w:val="0054174E"/>
    <w:rsid w:val="0054384E"/>
    <w:rsid w:val="00543BBE"/>
    <w:rsid w:val="00543DEC"/>
    <w:rsid w:val="005441B1"/>
    <w:rsid w:val="005442BA"/>
    <w:rsid w:val="005448E7"/>
    <w:rsid w:val="00545192"/>
    <w:rsid w:val="005455F3"/>
    <w:rsid w:val="00545FD3"/>
    <w:rsid w:val="0054608C"/>
    <w:rsid w:val="005464E3"/>
    <w:rsid w:val="00547BB1"/>
    <w:rsid w:val="00547BCF"/>
    <w:rsid w:val="00547BE4"/>
    <w:rsid w:val="00547CEA"/>
    <w:rsid w:val="00547FF7"/>
    <w:rsid w:val="00550FAF"/>
    <w:rsid w:val="00551127"/>
    <w:rsid w:val="00551754"/>
    <w:rsid w:val="00551D2A"/>
    <w:rsid w:val="00552132"/>
    <w:rsid w:val="00553239"/>
    <w:rsid w:val="00553845"/>
    <w:rsid w:val="00554878"/>
    <w:rsid w:val="00554A24"/>
    <w:rsid w:val="00554AB0"/>
    <w:rsid w:val="00554B08"/>
    <w:rsid w:val="00554CD3"/>
    <w:rsid w:val="00554DD8"/>
    <w:rsid w:val="005553F3"/>
    <w:rsid w:val="00555953"/>
    <w:rsid w:val="00555A5F"/>
    <w:rsid w:val="00555D8C"/>
    <w:rsid w:val="0055642F"/>
    <w:rsid w:val="005566E5"/>
    <w:rsid w:val="00556DB3"/>
    <w:rsid w:val="00556FDD"/>
    <w:rsid w:val="00557991"/>
    <w:rsid w:val="00557DC7"/>
    <w:rsid w:val="00557EC5"/>
    <w:rsid w:val="00557FD9"/>
    <w:rsid w:val="0056006F"/>
    <w:rsid w:val="005609D0"/>
    <w:rsid w:val="00560C8D"/>
    <w:rsid w:val="00560CBE"/>
    <w:rsid w:val="00561312"/>
    <w:rsid w:val="005613A7"/>
    <w:rsid w:val="00562223"/>
    <w:rsid w:val="00562A41"/>
    <w:rsid w:val="00562E47"/>
    <w:rsid w:val="00562EBE"/>
    <w:rsid w:val="00562FED"/>
    <w:rsid w:val="00563559"/>
    <w:rsid w:val="005635F3"/>
    <w:rsid w:val="00563B4A"/>
    <w:rsid w:val="00563D08"/>
    <w:rsid w:val="00563D1C"/>
    <w:rsid w:val="005641E3"/>
    <w:rsid w:val="00564B6A"/>
    <w:rsid w:val="005651D9"/>
    <w:rsid w:val="005653E8"/>
    <w:rsid w:val="005661D5"/>
    <w:rsid w:val="005669BD"/>
    <w:rsid w:val="00566D80"/>
    <w:rsid w:val="005674C9"/>
    <w:rsid w:val="00570506"/>
    <w:rsid w:val="00570A47"/>
    <w:rsid w:val="00570DA5"/>
    <w:rsid w:val="00571DFE"/>
    <w:rsid w:val="00571F69"/>
    <w:rsid w:val="00572123"/>
    <w:rsid w:val="00572632"/>
    <w:rsid w:val="00572D78"/>
    <w:rsid w:val="005733BB"/>
    <w:rsid w:val="005743D9"/>
    <w:rsid w:val="00574497"/>
    <w:rsid w:val="00574534"/>
    <w:rsid w:val="00574620"/>
    <w:rsid w:val="00574F15"/>
    <w:rsid w:val="005757EE"/>
    <w:rsid w:val="005759A5"/>
    <w:rsid w:val="00575F17"/>
    <w:rsid w:val="00575F1F"/>
    <w:rsid w:val="0057659C"/>
    <w:rsid w:val="00576F12"/>
    <w:rsid w:val="005771E5"/>
    <w:rsid w:val="00577343"/>
    <w:rsid w:val="0057744A"/>
    <w:rsid w:val="005775BE"/>
    <w:rsid w:val="005775D7"/>
    <w:rsid w:val="00580239"/>
    <w:rsid w:val="00580629"/>
    <w:rsid w:val="0058079F"/>
    <w:rsid w:val="0058124E"/>
    <w:rsid w:val="005815B4"/>
    <w:rsid w:val="00581A20"/>
    <w:rsid w:val="00581ACB"/>
    <w:rsid w:val="00581E20"/>
    <w:rsid w:val="00582BCB"/>
    <w:rsid w:val="005837DA"/>
    <w:rsid w:val="00583BB5"/>
    <w:rsid w:val="00583F09"/>
    <w:rsid w:val="00584367"/>
    <w:rsid w:val="005847F0"/>
    <w:rsid w:val="005852F5"/>
    <w:rsid w:val="00585F12"/>
    <w:rsid w:val="00585F19"/>
    <w:rsid w:val="005861CC"/>
    <w:rsid w:val="00586370"/>
    <w:rsid w:val="00586550"/>
    <w:rsid w:val="00587706"/>
    <w:rsid w:val="00587ABC"/>
    <w:rsid w:val="00587D12"/>
    <w:rsid w:val="00590233"/>
    <w:rsid w:val="00590433"/>
    <w:rsid w:val="00590486"/>
    <w:rsid w:val="00590532"/>
    <w:rsid w:val="00590712"/>
    <w:rsid w:val="005909C5"/>
    <w:rsid w:val="00590D49"/>
    <w:rsid w:val="005910FD"/>
    <w:rsid w:val="0059111D"/>
    <w:rsid w:val="0059121C"/>
    <w:rsid w:val="00591C30"/>
    <w:rsid w:val="00591F53"/>
    <w:rsid w:val="005922EF"/>
    <w:rsid w:val="00593A2E"/>
    <w:rsid w:val="00593B52"/>
    <w:rsid w:val="00593C10"/>
    <w:rsid w:val="00593E96"/>
    <w:rsid w:val="00593F8F"/>
    <w:rsid w:val="00594631"/>
    <w:rsid w:val="00594771"/>
    <w:rsid w:val="00594CBA"/>
    <w:rsid w:val="00595063"/>
    <w:rsid w:val="00595099"/>
    <w:rsid w:val="0059520A"/>
    <w:rsid w:val="00595A0D"/>
    <w:rsid w:val="00596C20"/>
    <w:rsid w:val="00596C31"/>
    <w:rsid w:val="00597051"/>
    <w:rsid w:val="00597621"/>
    <w:rsid w:val="00597DFE"/>
    <w:rsid w:val="00597F30"/>
    <w:rsid w:val="005A04C7"/>
    <w:rsid w:val="005A04F8"/>
    <w:rsid w:val="005A12CF"/>
    <w:rsid w:val="005A14DB"/>
    <w:rsid w:val="005A160C"/>
    <w:rsid w:val="005A1D0C"/>
    <w:rsid w:val="005A21F2"/>
    <w:rsid w:val="005A296C"/>
    <w:rsid w:val="005A2F6F"/>
    <w:rsid w:val="005A3138"/>
    <w:rsid w:val="005A34A5"/>
    <w:rsid w:val="005A454B"/>
    <w:rsid w:val="005A4B3C"/>
    <w:rsid w:val="005A4C6E"/>
    <w:rsid w:val="005A4F93"/>
    <w:rsid w:val="005A5192"/>
    <w:rsid w:val="005A55F1"/>
    <w:rsid w:val="005A5F40"/>
    <w:rsid w:val="005A652C"/>
    <w:rsid w:val="005A7D34"/>
    <w:rsid w:val="005A7D3A"/>
    <w:rsid w:val="005B0ACB"/>
    <w:rsid w:val="005B1DD5"/>
    <w:rsid w:val="005B24E5"/>
    <w:rsid w:val="005B3089"/>
    <w:rsid w:val="005B32AB"/>
    <w:rsid w:val="005B3BFF"/>
    <w:rsid w:val="005B3E42"/>
    <w:rsid w:val="005B488E"/>
    <w:rsid w:val="005B4A8C"/>
    <w:rsid w:val="005B4B81"/>
    <w:rsid w:val="005B5052"/>
    <w:rsid w:val="005B5CC1"/>
    <w:rsid w:val="005B5FD7"/>
    <w:rsid w:val="005B6766"/>
    <w:rsid w:val="005B739E"/>
    <w:rsid w:val="005B7693"/>
    <w:rsid w:val="005B7B7E"/>
    <w:rsid w:val="005C0219"/>
    <w:rsid w:val="005C04E2"/>
    <w:rsid w:val="005C11CF"/>
    <w:rsid w:val="005C1295"/>
    <w:rsid w:val="005C129F"/>
    <w:rsid w:val="005C21BB"/>
    <w:rsid w:val="005C2484"/>
    <w:rsid w:val="005C2C25"/>
    <w:rsid w:val="005C30F7"/>
    <w:rsid w:val="005C3112"/>
    <w:rsid w:val="005C35ED"/>
    <w:rsid w:val="005C366B"/>
    <w:rsid w:val="005C4601"/>
    <w:rsid w:val="005C49DA"/>
    <w:rsid w:val="005C5555"/>
    <w:rsid w:val="005C6BD9"/>
    <w:rsid w:val="005C6C16"/>
    <w:rsid w:val="005C6FD5"/>
    <w:rsid w:val="005D1764"/>
    <w:rsid w:val="005D1B02"/>
    <w:rsid w:val="005D21D0"/>
    <w:rsid w:val="005D24D1"/>
    <w:rsid w:val="005D258B"/>
    <w:rsid w:val="005D30D5"/>
    <w:rsid w:val="005D322E"/>
    <w:rsid w:val="005D3B0E"/>
    <w:rsid w:val="005D4AFF"/>
    <w:rsid w:val="005D4E2E"/>
    <w:rsid w:val="005D5135"/>
    <w:rsid w:val="005D52C3"/>
    <w:rsid w:val="005D5484"/>
    <w:rsid w:val="005D5C30"/>
    <w:rsid w:val="005D5CE7"/>
    <w:rsid w:val="005D5D53"/>
    <w:rsid w:val="005D5DE7"/>
    <w:rsid w:val="005D5FFB"/>
    <w:rsid w:val="005D62C0"/>
    <w:rsid w:val="005D6E47"/>
    <w:rsid w:val="005D7081"/>
    <w:rsid w:val="005D7102"/>
    <w:rsid w:val="005D7263"/>
    <w:rsid w:val="005D781B"/>
    <w:rsid w:val="005E02AE"/>
    <w:rsid w:val="005E0769"/>
    <w:rsid w:val="005E0AFB"/>
    <w:rsid w:val="005E128A"/>
    <w:rsid w:val="005E144D"/>
    <w:rsid w:val="005E1488"/>
    <w:rsid w:val="005E186E"/>
    <w:rsid w:val="005E1905"/>
    <w:rsid w:val="005E1919"/>
    <w:rsid w:val="005E1AD2"/>
    <w:rsid w:val="005E1C37"/>
    <w:rsid w:val="005E1FBF"/>
    <w:rsid w:val="005E2113"/>
    <w:rsid w:val="005E2388"/>
    <w:rsid w:val="005E286A"/>
    <w:rsid w:val="005E2C15"/>
    <w:rsid w:val="005E2E95"/>
    <w:rsid w:val="005E30A5"/>
    <w:rsid w:val="005E3881"/>
    <w:rsid w:val="005E3BBB"/>
    <w:rsid w:val="005E415A"/>
    <w:rsid w:val="005E4D11"/>
    <w:rsid w:val="005E5522"/>
    <w:rsid w:val="005E5554"/>
    <w:rsid w:val="005E625D"/>
    <w:rsid w:val="005E64C1"/>
    <w:rsid w:val="005E6D9C"/>
    <w:rsid w:val="005E77F2"/>
    <w:rsid w:val="005F02B0"/>
    <w:rsid w:val="005F03E3"/>
    <w:rsid w:val="005F0675"/>
    <w:rsid w:val="005F0916"/>
    <w:rsid w:val="005F0E18"/>
    <w:rsid w:val="005F1AEE"/>
    <w:rsid w:val="005F2301"/>
    <w:rsid w:val="005F2BB1"/>
    <w:rsid w:val="005F2C5F"/>
    <w:rsid w:val="005F3374"/>
    <w:rsid w:val="005F3D0B"/>
    <w:rsid w:val="005F4027"/>
    <w:rsid w:val="005F431E"/>
    <w:rsid w:val="005F4480"/>
    <w:rsid w:val="005F4C75"/>
    <w:rsid w:val="005F504B"/>
    <w:rsid w:val="005F533C"/>
    <w:rsid w:val="005F539F"/>
    <w:rsid w:val="005F56BA"/>
    <w:rsid w:val="005F589E"/>
    <w:rsid w:val="005F5F7B"/>
    <w:rsid w:val="005F6872"/>
    <w:rsid w:val="005F6903"/>
    <w:rsid w:val="005F6F18"/>
    <w:rsid w:val="005F6F77"/>
    <w:rsid w:val="005F70CE"/>
    <w:rsid w:val="005F7145"/>
    <w:rsid w:val="005F7ADF"/>
    <w:rsid w:val="005F7CFF"/>
    <w:rsid w:val="0060016F"/>
    <w:rsid w:val="006005EF"/>
    <w:rsid w:val="006006FF"/>
    <w:rsid w:val="0060082F"/>
    <w:rsid w:val="00600F80"/>
    <w:rsid w:val="0060181F"/>
    <w:rsid w:val="00601DDE"/>
    <w:rsid w:val="0060274A"/>
    <w:rsid w:val="00602D81"/>
    <w:rsid w:val="00602D8C"/>
    <w:rsid w:val="006034D9"/>
    <w:rsid w:val="006036EE"/>
    <w:rsid w:val="00603C0F"/>
    <w:rsid w:val="00603FA6"/>
    <w:rsid w:val="006040CD"/>
    <w:rsid w:val="00604256"/>
    <w:rsid w:val="00604D59"/>
    <w:rsid w:val="00604EC9"/>
    <w:rsid w:val="00604F13"/>
    <w:rsid w:val="006050CE"/>
    <w:rsid w:val="00605411"/>
    <w:rsid w:val="00606102"/>
    <w:rsid w:val="00606277"/>
    <w:rsid w:val="006069AB"/>
    <w:rsid w:val="00606A15"/>
    <w:rsid w:val="00607262"/>
    <w:rsid w:val="00607612"/>
    <w:rsid w:val="006077B8"/>
    <w:rsid w:val="00607A70"/>
    <w:rsid w:val="00607E75"/>
    <w:rsid w:val="006101DA"/>
    <w:rsid w:val="006102D4"/>
    <w:rsid w:val="006106C9"/>
    <w:rsid w:val="00610C64"/>
    <w:rsid w:val="00611033"/>
    <w:rsid w:val="00611446"/>
    <w:rsid w:val="006116DA"/>
    <w:rsid w:val="00611852"/>
    <w:rsid w:val="006118BD"/>
    <w:rsid w:val="006125AF"/>
    <w:rsid w:val="00612B00"/>
    <w:rsid w:val="00613952"/>
    <w:rsid w:val="00614621"/>
    <w:rsid w:val="00614795"/>
    <w:rsid w:val="00614F3A"/>
    <w:rsid w:val="006158C3"/>
    <w:rsid w:val="006159C9"/>
    <w:rsid w:val="00615A9F"/>
    <w:rsid w:val="00615D0B"/>
    <w:rsid w:val="00616502"/>
    <w:rsid w:val="006165C4"/>
    <w:rsid w:val="00616773"/>
    <w:rsid w:val="0061758C"/>
    <w:rsid w:val="006202F4"/>
    <w:rsid w:val="0062063F"/>
    <w:rsid w:val="006208E5"/>
    <w:rsid w:val="00621976"/>
    <w:rsid w:val="00622C5D"/>
    <w:rsid w:val="00622C7C"/>
    <w:rsid w:val="006244AF"/>
    <w:rsid w:val="00624886"/>
    <w:rsid w:val="006249DA"/>
    <w:rsid w:val="00624DF4"/>
    <w:rsid w:val="00624FCD"/>
    <w:rsid w:val="006257FB"/>
    <w:rsid w:val="00625885"/>
    <w:rsid w:val="006259EE"/>
    <w:rsid w:val="00625C5B"/>
    <w:rsid w:val="006272A3"/>
    <w:rsid w:val="00627348"/>
    <w:rsid w:val="00627462"/>
    <w:rsid w:val="00627848"/>
    <w:rsid w:val="00627F22"/>
    <w:rsid w:val="006302EA"/>
    <w:rsid w:val="00630772"/>
    <w:rsid w:val="0063167F"/>
    <w:rsid w:val="0063200A"/>
    <w:rsid w:val="006321D0"/>
    <w:rsid w:val="0063284A"/>
    <w:rsid w:val="006331A1"/>
    <w:rsid w:val="006333E2"/>
    <w:rsid w:val="0063376E"/>
    <w:rsid w:val="00633974"/>
    <w:rsid w:val="00633C2A"/>
    <w:rsid w:val="00634BAC"/>
    <w:rsid w:val="00634D30"/>
    <w:rsid w:val="006350B5"/>
    <w:rsid w:val="006353B9"/>
    <w:rsid w:val="00635A1B"/>
    <w:rsid w:val="0063646D"/>
    <w:rsid w:val="00636932"/>
    <w:rsid w:val="00636A02"/>
    <w:rsid w:val="00637010"/>
    <w:rsid w:val="00637468"/>
    <w:rsid w:val="0063750F"/>
    <w:rsid w:val="00637526"/>
    <w:rsid w:val="006402CD"/>
    <w:rsid w:val="00640DFC"/>
    <w:rsid w:val="00641390"/>
    <w:rsid w:val="0064139C"/>
    <w:rsid w:val="00641657"/>
    <w:rsid w:val="00641EA4"/>
    <w:rsid w:val="00642355"/>
    <w:rsid w:val="0064267B"/>
    <w:rsid w:val="00642CBA"/>
    <w:rsid w:val="0064311D"/>
    <w:rsid w:val="006432E2"/>
    <w:rsid w:val="00643B2B"/>
    <w:rsid w:val="006444D7"/>
    <w:rsid w:val="006447AE"/>
    <w:rsid w:val="00644C3B"/>
    <w:rsid w:val="00646ACD"/>
    <w:rsid w:val="00646E20"/>
    <w:rsid w:val="0064722B"/>
    <w:rsid w:val="006478EE"/>
    <w:rsid w:val="00647AAD"/>
    <w:rsid w:val="00647EB4"/>
    <w:rsid w:val="0065036D"/>
    <w:rsid w:val="006503F9"/>
    <w:rsid w:val="006504F9"/>
    <w:rsid w:val="00650B20"/>
    <w:rsid w:val="00650FB4"/>
    <w:rsid w:val="0065109F"/>
    <w:rsid w:val="00651378"/>
    <w:rsid w:val="006516C8"/>
    <w:rsid w:val="00651D62"/>
    <w:rsid w:val="00651D67"/>
    <w:rsid w:val="00651D99"/>
    <w:rsid w:val="00651F40"/>
    <w:rsid w:val="00652415"/>
    <w:rsid w:val="0065245D"/>
    <w:rsid w:val="00652A0E"/>
    <w:rsid w:val="006534FB"/>
    <w:rsid w:val="00653E24"/>
    <w:rsid w:val="006546BB"/>
    <w:rsid w:val="0065479B"/>
    <w:rsid w:val="00654824"/>
    <w:rsid w:val="00654DDD"/>
    <w:rsid w:val="00654FE4"/>
    <w:rsid w:val="00655076"/>
    <w:rsid w:val="006557FD"/>
    <w:rsid w:val="006564C1"/>
    <w:rsid w:val="006579C1"/>
    <w:rsid w:val="00657F0B"/>
    <w:rsid w:val="006600EE"/>
    <w:rsid w:val="00660D99"/>
    <w:rsid w:val="006615FF"/>
    <w:rsid w:val="00661F0B"/>
    <w:rsid w:val="00661F3D"/>
    <w:rsid w:val="00662259"/>
    <w:rsid w:val="00662487"/>
    <w:rsid w:val="00663034"/>
    <w:rsid w:val="006638D0"/>
    <w:rsid w:val="00663D87"/>
    <w:rsid w:val="00663DD6"/>
    <w:rsid w:val="00664303"/>
    <w:rsid w:val="006643B6"/>
    <w:rsid w:val="006647EA"/>
    <w:rsid w:val="00665401"/>
    <w:rsid w:val="00665794"/>
    <w:rsid w:val="00665B20"/>
    <w:rsid w:val="00665E8B"/>
    <w:rsid w:val="00666153"/>
    <w:rsid w:val="006664F3"/>
    <w:rsid w:val="00667784"/>
    <w:rsid w:val="00667937"/>
    <w:rsid w:val="00667E94"/>
    <w:rsid w:val="006702D4"/>
    <w:rsid w:val="00670667"/>
    <w:rsid w:val="00670B1F"/>
    <w:rsid w:val="00670C7C"/>
    <w:rsid w:val="006711EE"/>
    <w:rsid w:val="00671B0F"/>
    <w:rsid w:val="00671B44"/>
    <w:rsid w:val="0067231E"/>
    <w:rsid w:val="0067249B"/>
    <w:rsid w:val="006729EE"/>
    <w:rsid w:val="006731B5"/>
    <w:rsid w:val="006734E4"/>
    <w:rsid w:val="0067367B"/>
    <w:rsid w:val="006748FB"/>
    <w:rsid w:val="00674C2B"/>
    <w:rsid w:val="0067539D"/>
    <w:rsid w:val="00675BD1"/>
    <w:rsid w:val="00675FD4"/>
    <w:rsid w:val="0067617B"/>
    <w:rsid w:val="006767B8"/>
    <w:rsid w:val="00676A2D"/>
    <w:rsid w:val="00677A60"/>
    <w:rsid w:val="0068031A"/>
    <w:rsid w:val="00680888"/>
    <w:rsid w:val="00680AFD"/>
    <w:rsid w:val="0068187C"/>
    <w:rsid w:val="00681D76"/>
    <w:rsid w:val="00681E60"/>
    <w:rsid w:val="00682529"/>
    <w:rsid w:val="00682544"/>
    <w:rsid w:val="0068265B"/>
    <w:rsid w:val="00682C2A"/>
    <w:rsid w:val="006832AE"/>
    <w:rsid w:val="00683375"/>
    <w:rsid w:val="00683D86"/>
    <w:rsid w:val="00684305"/>
    <w:rsid w:val="0068452E"/>
    <w:rsid w:val="00684A0D"/>
    <w:rsid w:val="00684A5F"/>
    <w:rsid w:val="00685638"/>
    <w:rsid w:val="00685DF7"/>
    <w:rsid w:val="00686576"/>
    <w:rsid w:val="00686C25"/>
    <w:rsid w:val="0068785A"/>
    <w:rsid w:val="00687900"/>
    <w:rsid w:val="00687BED"/>
    <w:rsid w:val="006905DB"/>
    <w:rsid w:val="00690F51"/>
    <w:rsid w:val="006917A0"/>
    <w:rsid w:val="00691B18"/>
    <w:rsid w:val="00691D79"/>
    <w:rsid w:val="006922F7"/>
    <w:rsid w:val="006926A8"/>
    <w:rsid w:val="006927E2"/>
    <w:rsid w:val="006929A5"/>
    <w:rsid w:val="0069308B"/>
    <w:rsid w:val="00693167"/>
    <w:rsid w:val="006935B8"/>
    <w:rsid w:val="00693686"/>
    <w:rsid w:val="00693816"/>
    <w:rsid w:val="00693E1E"/>
    <w:rsid w:val="006943ED"/>
    <w:rsid w:val="00694493"/>
    <w:rsid w:val="0069458D"/>
    <w:rsid w:val="006945D1"/>
    <w:rsid w:val="00694690"/>
    <w:rsid w:val="00694A31"/>
    <w:rsid w:val="00695494"/>
    <w:rsid w:val="00695976"/>
    <w:rsid w:val="006959C5"/>
    <w:rsid w:val="00695F9D"/>
    <w:rsid w:val="006962D3"/>
    <w:rsid w:val="0069644A"/>
    <w:rsid w:val="00696503"/>
    <w:rsid w:val="00697329"/>
    <w:rsid w:val="006975B5"/>
    <w:rsid w:val="0069781B"/>
    <w:rsid w:val="00697BEA"/>
    <w:rsid w:val="00697EF3"/>
    <w:rsid w:val="006A0093"/>
    <w:rsid w:val="006A09C2"/>
    <w:rsid w:val="006A2854"/>
    <w:rsid w:val="006A2DC7"/>
    <w:rsid w:val="006A32E1"/>
    <w:rsid w:val="006A3AA3"/>
    <w:rsid w:val="006A415C"/>
    <w:rsid w:val="006A49A6"/>
    <w:rsid w:val="006A4ACF"/>
    <w:rsid w:val="006A5649"/>
    <w:rsid w:val="006A5B81"/>
    <w:rsid w:val="006A78C9"/>
    <w:rsid w:val="006A7BA8"/>
    <w:rsid w:val="006A7FC0"/>
    <w:rsid w:val="006B0002"/>
    <w:rsid w:val="006B0F32"/>
    <w:rsid w:val="006B1654"/>
    <w:rsid w:val="006B1CC9"/>
    <w:rsid w:val="006B20BB"/>
    <w:rsid w:val="006B2BAD"/>
    <w:rsid w:val="006B2E09"/>
    <w:rsid w:val="006B37AD"/>
    <w:rsid w:val="006B3F90"/>
    <w:rsid w:val="006B40AC"/>
    <w:rsid w:val="006B4130"/>
    <w:rsid w:val="006B46D3"/>
    <w:rsid w:val="006B508D"/>
    <w:rsid w:val="006B5BE6"/>
    <w:rsid w:val="006B6B52"/>
    <w:rsid w:val="006B6F64"/>
    <w:rsid w:val="006B71AA"/>
    <w:rsid w:val="006B726D"/>
    <w:rsid w:val="006B78CF"/>
    <w:rsid w:val="006C0516"/>
    <w:rsid w:val="006C0898"/>
    <w:rsid w:val="006C0D85"/>
    <w:rsid w:val="006C1199"/>
    <w:rsid w:val="006C1781"/>
    <w:rsid w:val="006C1C7A"/>
    <w:rsid w:val="006C2240"/>
    <w:rsid w:val="006C263B"/>
    <w:rsid w:val="006C2738"/>
    <w:rsid w:val="006C3A0F"/>
    <w:rsid w:val="006C4437"/>
    <w:rsid w:val="006C4681"/>
    <w:rsid w:val="006C475D"/>
    <w:rsid w:val="006C47EE"/>
    <w:rsid w:val="006C4BA5"/>
    <w:rsid w:val="006C4F9F"/>
    <w:rsid w:val="006C52FB"/>
    <w:rsid w:val="006C53D0"/>
    <w:rsid w:val="006C5403"/>
    <w:rsid w:val="006C55C0"/>
    <w:rsid w:val="006C61E1"/>
    <w:rsid w:val="006C6BEB"/>
    <w:rsid w:val="006C6C78"/>
    <w:rsid w:val="006C70E7"/>
    <w:rsid w:val="006C734F"/>
    <w:rsid w:val="006C7964"/>
    <w:rsid w:val="006C7A2F"/>
    <w:rsid w:val="006C7A38"/>
    <w:rsid w:val="006C7D59"/>
    <w:rsid w:val="006D04A4"/>
    <w:rsid w:val="006D06D3"/>
    <w:rsid w:val="006D1563"/>
    <w:rsid w:val="006D20B4"/>
    <w:rsid w:val="006D22C6"/>
    <w:rsid w:val="006D2675"/>
    <w:rsid w:val="006D2851"/>
    <w:rsid w:val="006D308C"/>
    <w:rsid w:val="006D34B8"/>
    <w:rsid w:val="006D3D06"/>
    <w:rsid w:val="006D4641"/>
    <w:rsid w:val="006D48A8"/>
    <w:rsid w:val="006D4B04"/>
    <w:rsid w:val="006D4EDA"/>
    <w:rsid w:val="006D50CA"/>
    <w:rsid w:val="006D571A"/>
    <w:rsid w:val="006D58FB"/>
    <w:rsid w:val="006D63A6"/>
    <w:rsid w:val="006D6C32"/>
    <w:rsid w:val="006D6F20"/>
    <w:rsid w:val="006D70C7"/>
    <w:rsid w:val="006D7269"/>
    <w:rsid w:val="006E0091"/>
    <w:rsid w:val="006E03B8"/>
    <w:rsid w:val="006E0754"/>
    <w:rsid w:val="006E0A1A"/>
    <w:rsid w:val="006E0CB7"/>
    <w:rsid w:val="006E101F"/>
    <w:rsid w:val="006E14D3"/>
    <w:rsid w:val="006E18DF"/>
    <w:rsid w:val="006E1952"/>
    <w:rsid w:val="006E2B66"/>
    <w:rsid w:val="006E3049"/>
    <w:rsid w:val="006E336E"/>
    <w:rsid w:val="006E3461"/>
    <w:rsid w:val="006E3E82"/>
    <w:rsid w:val="006E3EA9"/>
    <w:rsid w:val="006E3F2E"/>
    <w:rsid w:val="006E41B2"/>
    <w:rsid w:val="006E4DF2"/>
    <w:rsid w:val="006E4FE1"/>
    <w:rsid w:val="006E55BD"/>
    <w:rsid w:val="006E5A9C"/>
    <w:rsid w:val="006E630B"/>
    <w:rsid w:val="006E67B6"/>
    <w:rsid w:val="006E6ECE"/>
    <w:rsid w:val="006E7960"/>
    <w:rsid w:val="006E7985"/>
    <w:rsid w:val="006E7B3B"/>
    <w:rsid w:val="006F0EC8"/>
    <w:rsid w:val="006F110A"/>
    <w:rsid w:val="006F227A"/>
    <w:rsid w:val="006F32BF"/>
    <w:rsid w:val="006F3D31"/>
    <w:rsid w:val="006F3D71"/>
    <w:rsid w:val="006F45AF"/>
    <w:rsid w:val="006F4983"/>
    <w:rsid w:val="006F4FAB"/>
    <w:rsid w:val="006F565E"/>
    <w:rsid w:val="006F5896"/>
    <w:rsid w:val="006F65C8"/>
    <w:rsid w:val="006F6FB3"/>
    <w:rsid w:val="006F736E"/>
    <w:rsid w:val="006F76BD"/>
    <w:rsid w:val="006F786E"/>
    <w:rsid w:val="006F7918"/>
    <w:rsid w:val="006F7985"/>
    <w:rsid w:val="006F7AAE"/>
    <w:rsid w:val="006F7CE4"/>
    <w:rsid w:val="00700173"/>
    <w:rsid w:val="0070068B"/>
    <w:rsid w:val="00700A1C"/>
    <w:rsid w:val="007015D8"/>
    <w:rsid w:val="007016E3"/>
    <w:rsid w:val="00701A45"/>
    <w:rsid w:val="00701C20"/>
    <w:rsid w:val="00701CE5"/>
    <w:rsid w:val="007025D4"/>
    <w:rsid w:val="00703BA2"/>
    <w:rsid w:val="0070474D"/>
    <w:rsid w:val="00704F1F"/>
    <w:rsid w:val="007058E5"/>
    <w:rsid w:val="0070640C"/>
    <w:rsid w:val="00707A23"/>
    <w:rsid w:val="00707F3D"/>
    <w:rsid w:val="0071012D"/>
    <w:rsid w:val="007101F7"/>
    <w:rsid w:val="00710600"/>
    <w:rsid w:val="00710CF3"/>
    <w:rsid w:val="00710D74"/>
    <w:rsid w:val="007113EA"/>
    <w:rsid w:val="0071170E"/>
    <w:rsid w:val="007117AB"/>
    <w:rsid w:val="00711DEC"/>
    <w:rsid w:val="00713761"/>
    <w:rsid w:val="007139B0"/>
    <w:rsid w:val="00713C12"/>
    <w:rsid w:val="00714753"/>
    <w:rsid w:val="007158D7"/>
    <w:rsid w:val="00716300"/>
    <w:rsid w:val="0071689C"/>
    <w:rsid w:val="007175BC"/>
    <w:rsid w:val="00717E92"/>
    <w:rsid w:val="00720646"/>
    <w:rsid w:val="00720998"/>
    <w:rsid w:val="00720D5B"/>
    <w:rsid w:val="00721226"/>
    <w:rsid w:val="00721676"/>
    <w:rsid w:val="0072170F"/>
    <w:rsid w:val="00721905"/>
    <w:rsid w:val="00721A23"/>
    <w:rsid w:val="00721B98"/>
    <w:rsid w:val="007220C7"/>
    <w:rsid w:val="00722587"/>
    <w:rsid w:val="00722D47"/>
    <w:rsid w:val="0072309C"/>
    <w:rsid w:val="007236AD"/>
    <w:rsid w:val="007242D4"/>
    <w:rsid w:val="0072436F"/>
    <w:rsid w:val="007255E5"/>
    <w:rsid w:val="00725710"/>
    <w:rsid w:val="00725E77"/>
    <w:rsid w:val="00725EB5"/>
    <w:rsid w:val="007260E6"/>
    <w:rsid w:val="0072645A"/>
    <w:rsid w:val="00726EF2"/>
    <w:rsid w:val="00726FD2"/>
    <w:rsid w:val="00727599"/>
    <w:rsid w:val="007275E6"/>
    <w:rsid w:val="007303F6"/>
    <w:rsid w:val="00731209"/>
    <w:rsid w:val="00731A12"/>
    <w:rsid w:val="00731F20"/>
    <w:rsid w:val="007325C8"/>
    <w:rsid w:val="00732CE7"/>
    <w:rsid w:val="00732DD1"/>
    <w:rsid w:val="00732E7B"/>
    <w:rsid w:val="00733009"/>
    <w:rsid w:val="0073323A"/>
    <w:rsid w:val="0073328C"/>
    <w:rsid w:val="007333D5"/>
    <w:rsid w:val="007336BC"/>
    <w:rsid w:val="0073384D"/>
    <w:rsid w:val="0073387F"/>
    <w:rsid w:val="00733CF6"/>
    <w:rsid w:val="00733E9C"/>
    <w:rsid w:val="00734ABF"/>
    <w:rsid w:val="00734DED"/>
    <w:rsid w:val="00734F87"/>
    <w:rsid w:val="007351F9"/>
    <w:rsid w:val="00735C0D"/>
    <w:rsid w:val="00735E25"/>
    <w:rsid w:val="007374DF"/>
    <w:rsid w:val="0073776A"/>
    <w:rsid w:val="00737B95"/>
    <w:rsid w:val="007404C2"/>
    <w:rsid w:val="007407B6"/>
    <w:rsid w:val="00740A14"/>
    <w:rsid w:val="00740CBD"/>
    <w:rsid w:val="00740F5A"/>
    <w:rsid w:val="007410E3"/>
    <w:rsid w:val="007412C5"/>
    <w:rsid w:val="007416E6"/>
    <w:rsid w:val="00741720"/>
    <w:rsid w:val="00741E4F"/>
    <w:rsid w:val="00742261"/>
    <w:rsid w:val="007424F7"/>
    <w:rsid w:val="0074275E"/>
    <w:rsid w:val="00742D22"/>
    <w:rsid w:val="007433A4"/>
    <w:rsid w:val="007439AA"/>
    <w:rsid w:val="007449F4"/>
    <w:rsid w:val="00744EEC"/>
    <w:rsid w:val="00745089"/>
    <w:rsid w:val="00745F71"/>
    <w:rsid w:val="0074612A"/>
    <w:rsid w:val="007462E9"/>
    <w:rsid w:val="007465DC"/>
    <w:rsid w:val="00746C00"/>
    <w:rsid w:val="00746C74"/>
    <w:rsid w:val="00746D1A"/>
    <w:rsid w:val="00746E8B"/>
    <w:rsid w:val="00746FFB"/>
    <w:rsid w:val="00747162"/>
    <w:rsid w:val="007471D1"/>
    <w:rsid w:val="00750B49"/>
    <w:rsid w:val="00750EE6"/>
    <w:rsid w:val="00751B8D"/>
    <w:rsid w:val="007522B2"/>
    <w:rsid w:val="0075304D"/>
    <w:rsid w:val="007531EE"/>
    <w:rsid w:val="0075344F"/>
    <w:rsid w:val="0075346E"/>
    <w:rsid w:val="00753FF0"/>
    <w:rsid w:val="00754067"/>
    <w:rsid w:val="007549D5"/>
    <w:rsid w:val="00754D88"/>
    <w:rsid w:val="0075552C"/>
    <w:rsid w:val="00755CBC"/>
    <w:rsid w:val="0075721E"/>
    <w:rsid w:val="00757331"/>
    <w:rsid w:val="00757332"/>
    <w:rsid w:val="0075783E"/>
    <w:rsid w:val="00757E79"/>
    <w:rsid w:val="0076004B"/>
    <w:rsid w:val="00760115"/>
    <w:rsid w:val="00760123"/>
    <w:rsid w:val="00760E30"/>
    <w:rsid w:val="00761013"/>
    <w:rsid w:val="00761066"/>
    <w:rsid w:val="00761B3F"/>
    <w:rsid w:val="00762252"/>
    <w:rsid w:val="007625FA"/>
    <w:rsid w:val="00762AB1"/>
    <w:rsid w:val="00762CEC"/>
    <w:rsid w:val="00763020"/>
    <w:rsid w:val="00764649"/>
    <w:rsid w:val="007651EB"/>
    <w:rsid w:val="00765656"/>
    <w:rsid w:val="007656E1"/>
    <w:rsid w:val="00765AD7"/>
    <w:rsid w:val="00765F0D"/>
    <w:rsid w:val="007664D9"/>
    <w:rsid w:val="0076683E"/>
    <w:rsid w:val="00766C54"/>
    <w:rsid w:val="007670AC"/>
    <w:rsid w:val="00767513"/>
    <w:rsid w:val="0076797E"/>
    <w:rsid w:val="00767AE0"/>
    <w:rsid w:val="00767BAC"/>
    <w:rsid w:val="00770647"/>
    <w:rsid w:val="0077087D"/>
    <w:rsid w:val="00770C91"/>
    <w:rsid w:val="007710A0"/>
    <w:rsid w:val="00771659"/>
    <w:rsid w:val="00771878"/>
    <w:rsid w:val="00771891"/>
    <w:rsid w:val="00771C75"/>
    <w:rsid w:val="00772037"/>
    <w:rsid w:val="00773210"/>
    <w:rsid w:val="00773982"/>
    <w:rsid w:val="00773E9E"/>
    <w:rsid w:val="00773EFE"/>
    <w:rsid w:val="007743FB"/>
    <w:rsid w:val="00774473"/>
    <w:rsid w:val="00774607"/>
    <w:rsid w:val="007746E8"/>
    <w:rsid w:val="00774766"/>
    <w:rsid w:val="00774888"/>
    <w:rsid w:val="007750DD"/>
    <w:rsid w:val="00775301"/>
    <w:rsid w:val="00775439"/>
    <w:rsid w:val="00776021"/>
    <w:rsid w:val="0077613D"/>
    <w:rsid w:val="00776DCA"/>
    <w:rsid w:val="0077769A"/>
    <w:rsid w:val="007778D1"/>
    <w:rsid w:val="00777CE1"/>
    <w:rsid w:val="00780175"/>
    <w:rsid w:val="00780BA1"/>
    <w:rsid w:val="00781109"/>
    <w:rsid w:val="00781CDF"/>
    <w:rsid w:val="007821F6"/>
    <w:rsid w:val="00782351"/>
    <w:rsid w:val="0078357C"/>
    <w:rsid w:val="0078473F"/>
    <w:rsid w:val="007848E4"/>
    <w:rsid w:val="00784C27"/>
    <w:rsid w:val="00784D56"/>
    <w:rsid w:val="00785711"/>
    <w:rsid w:val="00785C2B"/>
    <w:rsid w:val="00786546"/>
    <w:rsid w:val="007868F4"/>
    <w:rsid w:val="00786A27"/>
    <w:rsid w:val="00786C53"/>
    <w:rsid w:val="00786E84"/>
    <w:rsid w:val="007877D5"/>
    <w:rsid w:val="00787936"/>
    <w:rsid w:val="007900A4"/>
    <w:rsid w:val="00790527"/>
    <w:rsid w:val="00790847"/>
    <w:rsid w:val="00793054"/>
    <w:rsid w:val="00793439"/>
    <w:rsid w:val="0079366D"/>
    <w:rsid w:val="0079374B"/>
    <w:rsid w:val="007937E8"/>
    <w:rsid w:val="00794053"/>
    <w:rsid w:val="007943BF"/>
    <w:rsid w:val="007943C1"/>
    <w:rsid w:val="00794859"/>
    <w:rsid w:val="00794A60"/>
    <w:rsid w:val="00794E39"/>
    <w:rsid w:val="00795707"/>
    <w:rsid w:val="0079577D"/>
    <w:rsid w:val="00795BEA"/>
    <w:rsid w:val="00795D15"/>
    <w:rsid w:val="00796BF8"/>
    <w:rsid w:val="00796E28"/>
    <w:rsid w:val="0079709C"/>
    <w:rsid w:val="00797144"/>
    <w:rsid w:val="00797629"/>
    <w:rsid w:val="00797E2D"/>
    <w:rsid w:val="007A06D4"/>
    <w:rsid w:val="007A092C"/>
    <w:rsid w:val="007A10CC"/>
    <w:rsid w:val="007A1139"/>
    <w:rsid w:val="007A2661"/>
    <w:rsid w:val="007A354E"/>
    <w:rsid w:val="007A365A"/>
    <w:rsid w:val="007A460D"/>
    <w:rsid w:val="007A4A41"/>
    <w:rsid w:val="007A4E2E"/>
    <w:rsid w:val="007A5093"/>
    <w:rsid w:val="007A509E"/>
    <w:rsid w:val="007A58EF"/>
    <w:rsid w:val="007A60A9"/>
    <w:rsid w:val="007A7180"/>
    <w:rsid w:val="007A746E"/>
    <w:rsid w:val="007A7CDF"/>
    <w:rsid w:val="007B00A6"/>
    <w:rsid w:val="007B0281"/>
    <w:rsid w:val="007B02AB"/>
    <w:rsid w:val="007B0494"/>
    <w:rsid w:val="007B0C4A"/>
    <w:rsid w:val="007B15FF"/>
    <w:rsid w:val="007B1605"/>
    <w:rsid w:val="007B18BD"/>
    <w:rsid w:val="007B1998"/>
    <w:rsid w:val="007B19F0"/>
    <w:rsid w:val="007B34A2"/>
    <w:rsid w:val="007B34FE"/>
    <w:rsid w:val="007B3902"/>
    <w:rsid w:val="007B3AD5"/>
    <w:rsid w:val="007B5262"/>
    <w:rsid w:val="007B52AE"/>
    <w:rsid w:val="007B544D"/>
    <w:rsid w:val="007B5B13"/>
    <w:rsid w:val="007B5DB0"/>
    <w:rsid w:val="007B5F63"/>
    <w:rsid w:val="007B5FB2"/>
    <w:rsid w:val="007B6D27"/>
    <w:rsid w:val="007B708B"/>
    <w:rsid w:val="007B7C74"/>
    <w:rsid w:val="007C073B"/>
    <w:rsid w:val="007C0990"/>
    <w:rsid w:val="007C0AEC"/>
    <w:rsid w:val="007C1337"/>
    <w:rsid w:val="007C16F1"/>
    <w:rsid w:val="007C1F7B"/>
    <w:rsid w:val="007C29C3"/>
    <w:rsid w:val="007C31F8"/>
    <w:rsid w:val="007C34F4"/>
    <w:rsid w:val="007C3A5C"/>
    <w:rsid w:val="007C3AB5"/>
    <w:rsid w:val="007C4C87"/>
    <w:rsid w:val="007C5294"/>
    <w:rsid w:val="007C5AF4"/>
    <w:rsid w:val="007C6DC8"/>
    <w:rsid w:val="007C6F22"/>
    <w:rsid w:val="007C7208"/>
    <w:rsid w:val="007C7313"/>
    <w:rsid w:val="007C765B"/>
    <w:rsid w:val="007C7957"/>
    <w:rsid w:val="007C7BB3"/>
    <w:rsid w:val="007C7BFB"/>
    <w:rsid w:val="007C7EFA"/>
    <w:rsid w:val="007D0167"/>
    <w:rsid w:val="007D087E"/>
    <w:rsid w:val="007D1525"/>
    <w:rsid w:val="007D1AEB"/>
    <w:rsid w:val="007D204F"/>
    <w:rsid w:val="007D221D"/>
    <w:rsid w:val="007D2254"/>
    <w:rsid w:val="007D24A0"/>
    <w:rsid w:val="007D250A"/>
    <w:rsid w:val="007D2512"/>
    <w:rsid w:val="007D2EFF"/>
    <w:rsid w:val="007D30B1"/>
    <w:rsid w:val="007D3243"/>
    <w:rsid w:val="007D334D"/>
    <w:rsid w:val="007D37AC"/>
    <w:rsid w:val="007D3B48"/>
    <w:rsid w:val="007D40DD"/>
    <w:rsid w:val="007D4E5F"/>
    <w:rsid w:val="007D6701"/>
    <w:rsid w:val="007D6B41"/>
    <w:rsid w:val="007D6D50"/>
    <w:rsid w:val="007D6EF8"/>
    <w:rsid w:val="007D72CC"/>
    <w:rsid w:val="007D7FFC"/>
    <w:rsid w:val="007E010D"/>
    <w:rsid w:val="007E133B"/>
    <w:rsid w:val="007E2411"/>
    <w:rsid w:val="007E2E4D"/>
    <w:rsid w:val="007E332E"/>
    <w:rsid w:val="007E3651"/>
    <w:rsid w:val="007E3B45"/>
    <w:rsid w:val="007E3F30"/>
    <w:rsid w:val="007E41C5"/>
    <w:rsid w:val="007E4C1D"/>
    <w:rsid w:val="007E4F1C"/>
    <w:rsid w:val="007E4F6C"/>
    <w:rsid w:val="007E559F"/>
    <w:rsid w:val="007E5878"/>
    <w:rsid w:val="007E5A71"/>
    <w:rsid w:val="007E6321"/>
    <w:rsid w:val="007E681B"/>
    <w:rsid w:val="007E69B4"/>
    <w:rsid w:val="007E7216"/>
    <w:rsid w:val="007E73F0"/>
    <w:rsid w:val="007E768F"/>
    <w:rsid w:val="007E7AF6"/>
    <w:rsid w:val="007F01F1"/>
    <w:rsid w:val="007F082A"/>
    <w:rsid w:val="007F08F3"/>
    <w:rsid w:val="007F0B53"/>
    <w:rsid w:val="007F182A"/>
    <w:rsid w:val="007F19AD"/>
    <w:rsid w:val="007F203F"/>
    <w:rsid w:val="007F2983"/>
    <w:rsid w:val="007F317C"/>
    <w:rsid w:val="007F38CD"/>
    <w:rsid w:val="007F3E7E"/>
    <w:rsid w:val="007F4084"/>
    <w:rsid w:val="007F422A"/>
    <w:rsid w:val="007F45BA"/>
    <w:rsid w:val="007F499C"/>
    <w:rsid w:val="007F49D6"/>
    <w:rsid w:val="007F4F69"/>
    <w:rsid w:val="007F4F85"/>
    <w:rsid w:val="007F6825"/>
    <w:rsid w:val="007F72E8"/>
    <w:rsid w:val="007F7637"/>
    <w:rsid w:val="007F7B23"/>
    <w:rsid w:val="007F7E38"/>
    <w:rsid w:val="007F7E60"/>
    <w:rsid w:val="008002C1"/>
    <w:rsid w:val="00800BC4"/>
    <w:rsid w:val="00800E30"/>
    <w:rsid w:val="00801AAC"/>
    <w:rsid w:val="00801B62"/>
    <w:rsid w:val="00802455"/>
    <w:rsid w:val="00802CA8"/>
    <w:rsid w:val="00803089"/>
    <w:rsid w:val="00803400"/>
    <w:rsid w:val="00803A56"/>
    <w:rsid w:val="00804601"/>
    <w:rsid w:val="00804788"/>
    <w:rsid w:val="00804B3A"/>
    <w:rsid w:val="00804E03"/>
    <w:rsid w:val="008054F1"/>
    <w:rsid w:val="00805570"/>
    <w:rsid w:val="00805925"/>
    <w:rsid w:val="00805D0C"/>
    <w:rsid w:val="0080637C"/>
    <w:rsid w:val="00807118"/>
    <w:rsid w:val="00807201"/>
    <w:rsid w:val="00807205"/>
    <w:rsid w:val="00807224"/>
    <w:rsid w:val="0080724B"/>
    <w:rsid w:val="00807837"/>
    <w:rsid w:val="0081035D"/>
    <w:rsid w:val="00811395"/>
    <w:rsid w:val="008117B7"/>
    <w:rsid w:val="008117C1"/>
    <w:rsid w:val="008124FD"/>
    <w:rsid w:val="00812956"/>
    <w:rsid w:val="0081323F"/>
    <w:rsid w:val="00813964"/>
    <w:rsid w:val="00813C35"/>
    <w:rsid w:val="008140B4"/>
    <w:rsid w:val="008144AB"/>
    <w:rsid w:val="008149BB"/>
    <w:rsid w:val="00814AA6"/>
    <w:rsid w:val="00815143"/>
    <w:rsid w:val="0081518A"/>
    <w:rsid w:val="00816B69"/>
    <w:rsid w:val="00816F97"/>
    <w:rsid w:val="008203F3"/>
    <w:rsid w:val="0082071B"/>
    <w:rsid w:val="00821375"/>
    <w:rsid w:val="00821665"/>
    <w:rsid w:val="008216BC"/>
    <w:rsid w:val="00821832"/>
    <w:rsid w:val="00821AAB"/>
    <w:rsid w:val="00822149"/>
    <w:rsid w:val="0082225A"/>
    <w:rsid w:val="0082271B"/>
    <w:rsid w:val="008232DE"/>
    <w:rsid w:val="00823328"/>
    <w:rsid w:val="00823CCC"/>
    <w:rsid w:val="00823F51"/>
    <w:rsid w:val="00824083"/>
    <w:rsid w:val="008242F6"/>
    <w:rsid w:val="00824310"/>
    <w:rsid w:val="00824452"/>
    <w:rsid w:val="0082489C"/>
    <w:rsid w:val="008252D4"/>
    <w:rsid w:val="008255BA"/>
    <w:rsid w:val="0082577B"/>
    <w:rsid w:val="008262C5"/>
    <w:rsid w:val="008264CF"/>
    <w:rsid w:val="008264E8"/>
    <w:rsid w:val="008267DF"/>
    <w:rsid w:val="00826A46"/>
    <w:rsid w:val="00826C47"/>
    <w:rsid w:val="00826C77"/>
    <w:rsid w:val="008270D6"/>
    <w:rsid w:val="00827C84"/>
    <w:rsid w:val="0083034E"/>
    <w:rsid w:val="00830BAA"/>
    <w:rsid w:val="00830D04"/>
    <w:rsid w:val="00831B3D"/>
    <w:rsid w:val="00832323"/>
    <w:rsid w:val="00832A86"/>
    <w:rsid w:val="00832AE6"/>
    <w:rsid w:val="00832D59"/>
    <w:rsid w:val="00832DF9"/>
    <w:rsid w:val="00832F66"/>
    <w:rsid w:val="008333F7"/>
    <w:rsid w:val="00833B89"/>
    <w:rsid w:val="00833EC5"/>
    <w:rsid w:val="00834306"/>
    <w:rsid w:val="00834566"/>
    <w:rsid w:val="0083475F"/>
    <w:rsid w:val="00834E76"/>
    <w:rsid w:val="008350CD"/>
    <w:rsid w:val="00835123"/>
    <w:rsid w:val="00835239"/>
    <w:rsid w:val="00835358"/>
    <w:rsid w:val="00835387"/>
    <w:rsid w:val="008356A4"/>
    <w:rsid w:val="00835B4A"/>
    <w:rsid w:val="00835E94"/>
    <w:rsid w:val="008370AE"/>
    <w:rsid w:val="008378B3"/>
    <w:rsid w:val="00837A11"/>
    <w:rsid w:val="00837ADD"/>
    <w:rsid w:val="00840777"/>
    <w:rsid w:val="00840C55"/>
    <w:rsid w:val="00840E46"/>
    <w:rsid w:val="00841326"/>
    <w:rsid w:val="0084147C"/>
    <w:rsid w:val="00841723"/>
    <w:rsid w:val="00841AE8"/>
    <w:rsid w:val="00841F5F"/>
    <w:rsid w:val="00842338"/>
    <w:rsid w:val="00842595"/>
    <w:rsid w:val="008426E3"/>
    <w:rsid w:val="00842C77"/>
    <w:rsid w:val="00842D7C"/>
    <w:rsid w:val="00843938"/>
    <w:rsid w:val="00843949"/>
    <w:rsid w:val="0084402B"/>
    <w:rsid w:val="008441B0"/>
    <w:rsid w:val="00844414"/>
    <w:rsid w:val="00844EEB"/>
    <w:rsid w:val="00844F2E"/>
    <w:rsid w:val="00844FCF"/>
    <w:rsid w:val="008456CA"/>
    <w:rsid w:val="0084577F"/>
    <w:rsid w:val="00845A5C"/>
    <w:rsid w:val="00846476"/>
    <w:rsid w:val="008466E9"/>
    <w:rsid w:val="008468A0"/>
    <w:rsid w:val="00846C71"/>
    <w:rsid w:val="0084760B"/>
    <w:rsid w:val="00847A76"/>
    <w:rsid w:val="00847ACE"/>
    <w:rsid w:val="00847E43"/>
    <w:rsid w:val="008500EF"/>
    <w:rsid w:val="00850972"/>
    <w:rsid w:val="008509A1"/>
    <w:rsid w:val="00850C18"/>
    <w:rsid w:val="008512F9"/>
    <w:rsid w:val="008514DC"/>
    <w:rsid w:val="008516CE"/>
    <w:rsid w:val="00851DEC"/>
    <w:rsid w:val="008522DD"/>
    <w:rsid w:val="00852415"/>
    <w:rsid w:val="008527C2"/>
    <w:rsid w:val="00852C54"/>
    <w:rsid w:val="00852F55"/>
    <w:rsid w:val="00852FA8"/>
    <w:rsid w:val="00853613"/>
    <w:rsid w:val="00853777"/>
    <w:rsid w:val="0085428A"/>
    <w:rsid w:val="0085478B"/>
    <w:rsid w:val="00854DD5"/>
    <w:rsid w:val="0085543D"/>
    <w:rsid w:val="00855529"/>
    <w:rsid w:val="008563CE"/>
    <w:rsid w:val="00856A5D"/>
    <w:rsid w:val="00856DBF"/>
    <w:rsid w:val="00856EED"/>
    <w:rsid w:val="008570DA"/>
    <w:rsid w:val="0085727E"/>
    <w:rsid w:val="00857A05"/>
    <w:rsid w:val="00857A61"/>
    <w:rsid w:val="00857A93"/>
    <w:rsid w:val="00857B53"/>
    <w:rsid w:val="00860520"/>
    <w:rsid w:val="0086095D"/>
    <w:rsid w:val="00860B49"/>
    <w:rsid w:val="00861FA1"/>
    <w:rsid w:val="008621CC"/>
    <w:rsid w:val="0086232D"/>
    <w:rsid w:val="00862889"/>
    <w:rsid w:val="00862B46"/>
    <w:rsid w:val="00863121"/>
    <w:rsid w:val="0086338E"/>
    <w:rsid w:val="00864160"/>
    <w:rsid w:val="00865F57"/>
    <w:rsid w:val="00866890"/>
    <w:rsid w:val="00866954"/>
    <w:rsid w:val="00866B3E"/>
    <w:rsid w:val="008679B2"/>
    <w:rsid w:val="00870D15"/>
    <w:rsid w:val="008711D5"/>
    <w:rsid w:val="008711ED"/>
    <w:rsid w:val="00871403"/>
    <w:rsid w:val="008719C4"/>
    <w:rsid w:val="008728F1"/>
    <w:rsid w:val="008728FF"/>
    <w:rsid w:val="00872EE1"/>
    <w:rsid w:val="0087371D"/>
    <w:rsid w:val="0087388E"/>
    <w:rsid w:val="00873909"/>
    <w:rsid w:val="008745DB"/>
    <w:rsid w:val="00874C61"/>
    <w:rsid w:val="00874EDE"/>
    <w:rsid w:val="008751AF"/>
    <w:rsid w:val="008751F2"/>
    <w:rsid w:val="00875268"/>
    <w:rsid w:val="008754A4"/>
    <w:rsid w:val="00875C02"/>
    <w:rsid w:val="00875C45"/>
    <w:rsid w:val="00875E17"/>
    <w:rsid w:val="00876168"/>
    <w:rsid w:val="0087630D"/>
    <w:rsid w:val="008768DB"/>
    <w:rsid w:val="008771B5"/>
    <w:rsid w:val="00877FE1"/>
    <w:rsid w:val="00880185"/>
    <w:rsid w:val="00880843"/>
    <w:rsid w:val="00880C23"/>
    <w:rsid w:val="00881069"/>
    <w:rsid w:val="00881232"/>
    <w:rsid w:val="00881B2A"/>
    <w:rsid w:val="0088209D"/>
    <w:rsid w:val="00882374"/>
    <w:rsid w:val="00883515"/>
    <w:rsid w:val="008838A1"/>
    <w:rsid w:val="00884B88"/>
    <w:rsid w:val="008859EB"/>
    <w:rsid w:val="00885FCD"/>
    <w:rsid w:val="00886895"/>
    <w:rsid w:val="00886BB0"/>
    <w:rsid w:val="00887AEB"/>
    <w:rsid w:val="00887B8D"/>
    <w:rsid w:val="00890212"/>
    <w:rsid w:val="00890753"/>
    <w:rsid w:val="0089087D"/>
    <w:rsid w:val="00890D58"/>
    <w:rsid w:val="00890DF6"/>
    <w:rsid w:val="00891743"/>
    <w:rsid w:val="00891950"/>
    <w:rsid w:val="0089238A"/>
    <w:rsid w:val="00892D42"/>
    <w:rsid w:val="00894228"/>
    <w:rsid w:val="008944DC"/>
    <w:rsid w:val="00894834"/>
    <w:rsid w:val="00894918"/>
    <w:rsid w:val="00894E6D"/>
    <w:rsid w:val="00894F28"/>
    <w:rsid w:val="00895A97"/>
    <w:rsid w:val="00895B7B"/>
    <w:rsid w:val="00895C1D"/>
    <w:rsid w:val="0089600A"/>
    <w:rsid w:val="00896B29"/>
    <w:rsid w:val="008A0637"/>
    <w:rsid w:val="008A127E"/>
    <w:rsid w:val="008A1AE5"/>
    <w:rsid w:val="008A22ED"/>
    <w:rsid w:val="008A279D"/>
    <w:rsid w:val="008A29D0"/>
    <w:rsid w:val="008A2EE1"/>
    <w:rsid w:val="008A355E"/>
    <w:rsid w:val="008A3870"/>
    <w:rsid w:val="008A3B1E"/>
    <w:rsid w:val="008A4459"/>
    <w:rsid w:val="008A6531"/>
    <w:rsid w:val="008A6549"/>
    <w:rsid w:val="008A6E17"/>
    <w:rsid w:val="008A6E9A"/>
    <w:rsid w:val="008A73BC"/>
    <w:rsid w:val="008A7E10"/>
    <w:rsid w:val="008A7EDB"/>
    <w:rsid w:val="008A7FF1"/>
    <w:rsid w:val="008B0195"/>
    <w:rsid w:val="008B0356"/>
    <w:rsid w:val="008B11C2"/>
    <w:rsid w:val="008B129B"/>
    <w:rsid w:val="008B154E"/>
    <w:rsid w:val="008B2831"/>
    <w:rsid w:val="008B2A61"/>
    <w:rsid w:val="008B314A"/>
    <w:rsid w:val="008B3754"/>
    <w:rsid w:val="008B48F5"/>
    <w:rsid w:val="008B4EAE"/>
    <w:rsid w:val="008B6177"/>
    <w:rsid w:val="008B626D"/>
    <w:rsid w:val="008B62C5"/>
    <w:rsid w:val="008B739F"/>
    <w:rsid w:val="008B763E"/>
    <w:rsid w:val="008B76BD"/>
    <w:rsid w:val="008B7CF4"/>
    <w:rsid w:val="008C02C9"/>
    <w:rsid w:val="008C0D3E"/>
    <w:rsid w:val="008C154D"/>
    <w:rsid w:val="008C1643"/>
    <w:rsid w:val="008C1654"/>
    <w:rsid w:val="008C1868"/>
    <w:rsid w:val="008C23D6"/>
    <w:rsid w:val="008C2612"/>
    <w:rsid w:val="008C2EDF"/>
    <w:rsid w:val="008C3493"/>
    <w:rsid w:val="008C3541"/>
    <w:rsid w:val="008C3A8D"/>
    <w:rsid w:val="008C3DF4"/>
    <w:rsid w:val="008C44E0"/>
    <w:rsid w:val="008C550E"/>
    <w:rsid w:val="008C5A49"/>
    <w:rsid w:val="008C5BBA"/>
    <w:rsid w:val="008C60DD"/>
    <w:rsid w:val="008C6B54"/>
    <w:rsid w:val="008C703F"/>
    <w:rsid w:val="008C71B8"/>
    <w:rsid w:val="008D012E"/>
    <w:rsid w:val="008D022F"/>
    <w:rsid w:val="008D0297"/>
    <w:rsid w:val="008D12E3"/>
    <w:rsid w:val="008D1FE1"/>
    <w:rsid w:val="008D2594"/>
    <w:rsid w:val="008D2E22"/>
    <w:rsid w:val="008D3E5C"/>
    <w:rsid w:val="008D4B2D"/>
    <w:rsid w:val="008D4C4E"/>
    <w:rsid w:val="008D4DAB"/>
    <w:rsid w:val="008D515F"/>
    <w:rsid w:val="008D5BCD"/>
    <w:rsid w:val="008D60B7"/>
    <w:rsid w:val="008D64FC"/>
    <w:rsid w:val="008D6602"/>
    <w:rsid w:val="008D7803"/>
    <w:rsid w:val="008D7F8B"/>
    <w:rsid w:val="008E0826"/>
    <w:rsid w:val="008E1824"/>
    <w:rsid w:val="008E18F7"/>
    <w:rsid w:val="008E1A13"/>
    <w:rsid w:val="008E1EDB"/>
    <w:rsid w:val="008E29BE"/>
    <w:rsid w:val="008E2B38"/>
    <w:rsid w:val="008E2C91"/>
    <w:rsid w:val="008E2E8C"/>
    <w:rsid w:val="008E305D"/>
    <w:rsid w:val="008E30C1"/>
    <w:rsid w:val="008E32B7"/>
    <w:rsid w:val="008E4FCA"/>
    <w:rsid w:val="008E5305"/>
    <w:rsid w:val="008E5F96"/>
    <w:rsid w:val="008E6125"/>
    <w:rsid w:val="008E6409"/>
    <w:rsid w:val="008E6616"/>
    <w:rsid w:val="008E6CB4"/>
    <w:rsid w:val="008E74E5"/>
    <w:rsid w:val="008E7DCB"/>
    <w:rsid w:val="008F030B"/>
    <w:rsid w:val="008F075D"/>
    <w:rsid w:val="008F115A"/>
    <w:rsid w:val="008F1CC2"/>
    <w:rsid w:val="008F21FE"/>
    <w:rsid w:val="008F28DD"/>
    <w:rsid w:val="008F2F68"/>
    <w:rsid w:val="008F30B6"/>
    <w:rsid w:val="008F3F43"/>
    <w:rsid w:val="008F42C9"/>
    <w:rsid w:val="008F5264"/>
    <w:rsid w:val="008F56F9"/>
    <w:rsid w:val="008F592C"/>
    <w:rsid w:val="008F5AE8"/>
    <w:rsid w:val="008F5B07"/>
    <w:rsid w:val="008F5D28"/>
    <w:rsid w:val="008F6474"/>
    <w:rsid w:val="008F6A32"/>
    <w:rsid w:val="008F6A8C"/>
    <w:rsid w:val="008F7746"/>
    <w:rsid w:val="008F7EF4"/>
    <w:rsid w:val="00900054"/>
    <w:rsid w:val="009009AD"/>
    <w:rsid w:val="0090100D"/>
    <w:rsid w:val="00901155"/>
    <w:rsid w:val="009011F2"/>
    <w:rsid w:val="009018FB"/>
    <w:rsid w:val="00901B97"/>
    <w:rsid w:val="0090202F"/>
    <w:rsid w:val="009022D8"/>
    <w:rsid w:val="009026B2"/>
    <w:rsid w:val="009028F5"/>
    <w:rsid w:val="00902B17"/>
    <w:rsid w:val="00902CBC"/>
    <w:rsid w:val="0090395C"/>
    <w:rsid w:val="00904086"/>
    <w:rsid w:val="0090481A"/>
    <w:rsid w:val="009048CA"/>
    <w:rsid w:val="009059A6"/>
    <w:rsid w:val="00905A34"/>
    <w:rsid w:val="00905BE4"/>
    <w:rsid w:val="009067F3"/>
    <w:rsid w:val="00906A2D"/>
    <w:rsid w:val="00906C83"/>
    <w:rsid w:val="00906D0E"/>
    <w:rsid w:val="0090719C"/>
    <w:rsid w:val="00907368"/>
    <w:rsid w:val="009077B0"/>
    <w:rsid w:val="0091013A"/>
    <w:rsid w:val="0091123F"/>
    <w:rsid w:val="00911517"/>
    <w:rsid w:val="0091160C"/>
    <w:rsid w:val="00911B3C"/>
    <w:rsid w:val="00911D56"/>
    <w:rsid w:val="00911E10"/>
    <w:rsid w:val="009133B5"/>
    <w:rsid w:val="009138C2"/>
    <w:rsid w:val="00913CC5"/>
    <w:rsid w:val="00913E54"/>
    <w:rsid w:val="00914513"/>
    <w:rsid w:val="0091459A"/>
    <w:rsid w:val="00914C6A"/>
    <w:rsid w:val="00914DB2"/>
    <w:rsid w:val="00914F6A"/>
    <w:rsid w:val="009151F4"/>
    <w:rsid w:val="009152D7"/>
    <w:rsid w:val="00915ADC"/>
    <w:rsid w:val="00915C59"/>
    <w:rsid w:val="00915D99"/>
    <w:rsid w:val="0091648E"/>
    <w:rsid w:val="0091684F"/>
    <w:rsid w:val="00916FB3"/>
    <w:rsid w:val="00920854"/>
    <w:rsid w:val="00920C44"/>
    <w:rsid w:val="00920F85"/>
    <w:rsid w:val="009211FF"/>
    <w:rsid w:val="00921ED7"/>
    <w:rsid w:val="00922184"/>
    <w:rsid w:val="0092224E"/>
    <w:rsid w:val="00922C1D"/>
    <w:rsid w:val="00922ED9"/>
    <w:rsid w:val="00922F82"/>
    <w:rsid w:val="00923101"/>
    <w:rsid w:val="00924A6D"/>
    <w:rsid w:val="00924AF7"/>
    <w:rsid w:val="00924E46"/>
    <w:rsid w:val="00925495"/>
    <w:rsid w:val="00925768"/>
    <w:rsid w:val="00925CB3"/>
    <w:rsid w:val="00925EC1"/>
    <w:rsid w:val="00926599"/>
    <w:rsid w:val="00926A66"/>
    <w:rsid w:val="009275CD"/>
    <w:rsid w:val="00927FF0"/>
    <w:rsid w:val="009311EA"/>
    <w:rsid w:val="00931239"/>
    <w:rsid w:val="009315D6"/>
    <w:rsid w:val="00931E16"/>
    <w:rsid w:val="00932321"/>
    <w:rsid w:val="00932EC9"/>
    <w:rsid w:val="0093382D"/>
    <w:rsid w:val="00933BDA"/>
    <w:rsid w:val="00933E2B"/>
    <w:rsid w:val="009345E0"/>
    <w:rsid w:val="00934C48"/>
    <w:rsid w:val="009350BF"/>
    <w:rsid w:val="00935168"/>
    <w:rsid w:val="00935282"/>
    <w:rsid w:val="0093548D"/>
    <w:rsid w:val="009354B1"/>
    <w:rsid w:val="009358B3"/>
    <w:rsid w:val="00935E4A"/>
    <w:rsid w:val="009365EF"/>
    <w:rsid w:val="00936798"/>
    <w:rsid w:val="00936933"/>
    <w:rsid w:val="00936E65"/>
    <w:rsid w:val="00936EF5"/>
    <w:rsid w:val="009374BD"/>
    <w:rsid w:val="009378A6"/>
    <w:rsid w:val="009378B4"/>
    <w:rsid w:val="0094124C"/>
    <w:rsid w:val="00941633"/>
    <w:rsid w:val="00941E54"/>
    <w:rsid w:val="00941E94"/>
    <w:rsid w:val="00942764"/>
    <w:rsid w:val="00942930"/>
    <w:rsid w:val="00942C3B"/>
    <w:rsid w:val="00942C6A"/>
    <w:rsid w:val="00943418"/>
    <w:rsid w:val="00943584"/>
    <w:rsid w:val="0094405B"/>
    <w:rsid w:val="00944333"/>
    <w:rsid w:val="0094444A"/>
    <w:rsid w:val="0094468D"/>
    <w:rsid w:val="009447A5"/>
    <w:rsid w:val="00945410"/>
    <w:rsid w:val="00946143"/>
    <w:rsid w:val="009463CA"/>
    <w:rsid w:val="00947F5A"/>
    <w:rsid w:val="00950C25"/>
    <w:rsid w:val="00950D23"/>
    <w:rsid w:val="009516E4"/>
    <w:rsid w:val="00951CDC"/>
    <w:rsid w:val="00952149"/>
    <w:rsid w:val="00952166"/>
    <w:rsid w:val="009524F6"/>
    <w:rsid w:val="00952A62"/>
    <w:rsid w:val="00952AFA"/>
    <w:rsid w:val="0095301B"/>
    <w:rsid w:val="009534FF"/>
    <w:rsid w:val="0095394C"/>
    <w:rsid w:val="00954119"/>
    <w:rsid w:val="0095419E"/>
    <w:rsid w:val="0095426A"/>
    <w:rsid w:val="00954D7B"/>
    <w:rsid w:val="0095590B"/>
    <w:rsid w:val="00955D0F"/>
    <w:rsid w:val="00955E26"/>
    <w:rsid w:val="00955EC9"/>
    <w:rsid w:val="00955FD0"/>
    <w:rsid w:val="009567D0"/>
    <w:rsid w:val="0095684C"/>
    <w:rsid w:val="00956FFA"/>
    <w:rsid w:val="009570AC"/>
    <w:rsid w:val="009573FA"/>
    <w:rsid w:val="00957D42"/>
    <w:rsid w:val="0096082A"/>
    <w:rsid w:val="00960D26"/>
    <w:rsid w:val="009613E3"/>
    <w:rsid w:val="00961AF3"/>
    <w:rsid w:val="00961EEA"/>
    <w:rsid w:val="00962743"/>
    <w:rsid w:val="00962DFA"/>
    <w:rsid w:val="00963104"/>
    <w:rsid w:val="00963A6B"/>
    <w:rsid w:val="00963A95"/>
    <w:rsid w:val="00963C2F"/>
    <w:rsid w:val="009642B0"/>
    <w:rsid w:val="00964ABD"/>
    <w:rsid w:val="00964BE6"/>
    <w:rsid w:val="00964C06"/>
    <w:rsid w:val="00965A3C"/>
    <w:rsid w:val="00970B95"/>
    <w:rsid w:val="00970C4C"/>
    <w:rsid w:val="009712FE"/>
    <w:rsid w:val="009718A4"/>
    <w:rsid w:val="00971CC6"/>
    <w:rsid w:val="00972401"/>
    <w:rsid w:val="00972847"/>
    <w:rsid w:val="009728BD"/>
    <w:rsid w:val="0097371C"/>
    <w:rsid w:val="00973F66"/>
    <w:rsid w:val="00974B19"/>
    <w:rsid w:val="00977006"/>
    <w:rsid w:val="00977159"/>
    <w:rsid w:val="00977818"/>
    <w:rsid w:val="00977E49"/>
    <w:rsid w:val="00977FE8"/>
    <w:rsid w:val="00980291"/>
    <w:rsid w:val="0098061C"/>
    <w:rsid w:val="009807A6"/>
    <w:rsid w:val="0098089C"/>
    <w:rsid w:val="00980B70"/>
    <w:rsid w:val="00980F53"/>
    <w:rsid w:val="0098106C"/>
    <w:rsid w:val="009810E8"/>
    <w:rsid w:val="009812AB"/>
    <w:rsid w:val="00981834"/>
    <w:rsid w:val="0098228C"/>
    <w:rsid w:val="0098275F"/>
    <w:rsid w:val="00982D1E"/>
    <w:rsid w:val="00983E37"/>
    <w:rsid w:val="00983F63"/>
    <w:rsid w:val="009841D7"/>
    <w:rsid w:val="009841F1"/>
    <w:rsid w:val="00984256"/>
    <w:rsid w:val="0098471F"/>
    <w:rsid w:val="0098487F"/>
    <w:rsid w:val="00985052"/>
    <w:rsid w:val="009850D9"/>
    <w:rsid w:val="00985227"/>
    <w:rsid w:val="00986EEE"/>
    <w:rsid w:val="00987049"/>
    <w:rsid w:val="00987527"/>
    <w:rsid w:val="00987E08"/>
    <w:rsid w:val="0099002A"/>
    <w:rsid w:val="00990DC3"/>
    <w:rsid w:val="00991483"/>
    <w:rsid w:val="00991B61"/>
    <w:rsid w:val="00991FA8"/>
    <w:rsid w:val="00992415"/>
    <w:rsid w:val="00992B45"/>
    <w:rsid w:val="0099343C"/>
    <w:rsid w:val="00993B69"/>
    <w:rsid w:val="00993F8A"/>
    <w:rsid w:val="0099446F"/>
    <w:rsid w:val="00994E4B"/>
    <w:rsid w:val="0099550E"/>
    <w:rsid w:val="009957CB"/>
    <w:rsid w:val="0099582F"/>
    <w:rsid w:val="00995A17"/>
    <w:rsid w:val="00995BFF"/>
    <w:rsid w:val="00997167"/>
    <w:rsid w:val="009979B2"/>
    <w:rsid w:val="00997E88"/>
    <w:rsid w:val="009A0821"/>
    <w:rsid w:val="009A0B4C"/>
    <w:rsid w:val="009A0C6E"/>
    <w:rsid w:val="009A1095"/>
    <w:rsid w:val="009A1826"/>
    <w:rsid w:val="009A18E1"/>
    <w:rsid w:val="009A1E76"/>
    <w:rsid w:val="009A1EF1"/>
    <w:rsid w:val="009A24D3"/>
    <w:rsid w:val="009A2BD9"/>
    <w:rsid w:val="009A31B0"/>
    <w:rsid w:val="009A34C1"/>
    <w:rsid w:val="009A39DE"/>
    <w:rsid w:val="009A3F91"/>
    <w:rsid w:val="009A4038"/>
    <w:rsid w:val="009A4EE9"/>
    <w:rsid w:val="009A6368"/>
    <w:rsid w:val="009A6A86"/>
    <w:rsid w:val="009A6BB0"/>
    <w:rsid w:val="009A7B2C"/>
    <w:rsid w:val="009A7D2F"/>
    <w:rsid w:val="009A7EF8"/>
    <w:rsid w:val="009A7EF9"/>
    <w:rsid w:val="009A7F38"/>
    <w:rsid w:val="009B01FD"/>
    <w:rsid w:val="009B0593"/>
    <w:rsid w:val="009B0604"/>
    <w:rsid w:val="009B1285"/>
    <w:rsid w:val="009B1B42"/>
    <w:rsid w:val="009B1EAE"/>
    <w:rsid w:val="009B2B07"/>
    <w:rsid w:val="009B40DC"/>
    <w:rsid w:val="009B422D"/>
    <w:rsid w:val="009B46CB"/>
    <w:rsid w:val="009B501E"/>
    <w:rsid w:val="009B5413"/>
    <w:rsid w:val="009B5509"/>
    <w:rsid w:val="009B5564"/>
    <w:rsid w:val="009B563C"/>
    <w:rsid w:val="009B5689"/>
    <w:rsid w:val="009B568E"/>
    <w:rsid w:val="009B57F1"/>
    <w:rsid w:val="009B5C5D"/>
    <w:rsid w:val="009B60FA"/>
    <w:rsid w:val="009B6981"/>
    <w:rsid w:val="009B6D39"/>
    <w:rsid w:val="009B6D40"/>
    <w:rsid w:val="009B70D8"/>
    <w:rsid w:val="009B73DB"/>
    <w:rsid w:val="009B7740"/>
    <w:rsid w:val="009B788D"/>
    <w:rsid w:val="009B7C2C"/>
    <w:rsid w:val="009C01BC"/>
    <w:rsid w:val="009C06BE"/>
    <w:rsid w:val="009C07B9"/>
    <w:rsid w:val="009C0C68"/>
    <w:rsid w:val="009C18B7"/>
    <w:rsid w:val="009C1D8B"/>
    <w:rsid w:val="009C1DCC"/>
    <w:rsid w:val="009C2049"/>
    <w:rsid w:val="009C20C9"/>
    <w:rsid w:val="009C2AFE"/>
    <w:rsid w:val="009C3171"/>
    <w:rsid w:val="009C3314"/>
    <w:rsid w:val="009C3780"/>
    <w:rsid w:val="009C3BE8"/>
    <w:rsid w:val="009C3C2D"/>
    <w:rsid w:val="009C4D13"/>
    <w:rsid w:val="009C4E39"/>
    <w:rsid w:val="009C51D6"/>
    <w:rsid w:val="009C53DD"/>
    <w:rsid w:val="009C54AF"/>
    <w:rsid w:val="009C5DD9"/>
    <w:rsid w:val="009C6BF1"/>
    <w:rsid w:val="009C71B9"/>
    <w:rsid w:val="009C75B4"/>
    <w:rsid w:val="009C799A"/>
    <w:rsid w:val="009C799F"/>
    <w:rsid w:val="009C7E00"/>
    <w:rsid w:val="009C7E02"/>
    <w:rsid w:val="009C7E43"/>
    <w:rsid w:val="009D0307"/>
    <w:rsid w:val="009D0641"/>
    <w:rsid w:val="009D178F"/>
    <w:rsid w:val="009D1DC1"/>
    <w:rsid w:val="009D3360"/>
    <w:rsid w:val="009D3954"/>
    <w:rsid w:val="009D39F1"/>
    <w:rsid w:val="009D5305"/>
    <w:rsid w:val="009D549F"/>
    <w:rsid w:val="009D6784"/>
    <w:rsid w:val="009D67E7"/>
    <w:rsid w:val="009D6847"/>
    <w:rsid w:val="009D68D8"/>
    <w:rsid w:val="009D701C"/>
    <w:rsid w:val="009D70B7"/>
    <w:rsid w:val="009D7DBE"/>
    <w:rsid w:val="009E073B"/>
    <w:rsid w:val="009E1454"/>
    <w:rsid w:val="009E2296"/>
    <w:rsid w:val="009E2536"/>
    <w:rsid w:val="009E2DDE"/>
    <w:rsid w:val="009E2E16"/>
    <w:rsid w:val="009E2FE1"/>
    <w:rsid w:val="009E300E"/>
    <w:rsid w:val="009E3386"/>
    <w:rsid w:val="009E41F3"/>
    <w:rsid w:val="009E4366"/>
    <w:rsid w:val="009E43BB"/>
    <w:rsid w:val="009E43DD"/>
    <w:rsid w:val="009E486D"/>
    <w:rsid w:val="009E5054"/>
    <w:rsid w:val="009E5224"/>
    <w:rsid w:val="009E5B10"/>
    <w:rsid w:val="009E5B38"/>
    <w:rsid w:val="009E5DBE"/>
    <w:rsid w:val="009E64F2"/>
    <w:rsid w:val="009E70DC"/>
    <w:rsid w:val="009E7188"/>
    <w:rsid w:val="009E7280"/>
    <w:rsid w:val="009F0A3F"/>
    <w:rsid w:val="009F0D36"/>
    <w:rsid w:val="009F0F9B"/>
    <w:rsid w:val="009F100D"/>
    <w:rsid w:val="009F186F"/>
    <w:rsid w:val="009F1ACA"/>
    <w:rsid w:val="009F1C58"/>
    <w:rsid w:val="009F1E23"/>
    <w:rsid w:val="009F248E"/>
    <w:rsid w:val="009F25E5"/>
    <w:rsid w:val="009F28C1"/>
    <w:rsid w:val="009F2D9B"/>
    <w:rsid w:val="009F398A"/>
    <w:rsid w:val="009F465D"/>
    <w:rsid w:val="009F4B5F"/>
    <w:rsid w:val="009F4DA2"/>
    <w:rsid w:val="009F58F4"/>
    <w:rsid w:val="009F63F7"/>
    <w:rsid w:val="009F6549"/>
    <w:rsid w:val="009F66D4"/>
    <w:rsid w:val="009F6791"/>
    <w:rsid w:val="009F6DE8"/>
    <w:rsid w:val="009F764C"/>
    <w:rsid w:val="009F7811"/>
    <w:rsid w:val="009F7861"/>
    <w:rsid w:val="009F7A00"/>
    <w:rsid w:val="009F7FAF"/>
    <w:rsid w:val="00A00780"/>
    <w:rsid w:val="00A00858"/>
    <w:rsid w:val="00A017AB"/>
    <w:rsid w:val="00A02710"/>
    <w:rsid w:val="00A02B04"/>
    <w:rsid w:val="00A02FA4"/>
    <w:rsid w:val="00A02FE1"/>
    <w:rsid w:val="00A04150"/>
    <w:rsid w:val="00A054D1"/>
    <w:rsid w:val="00A05E5D"/>
    <w:rsid w:val="00A05F1F"/>
    <w:rsid w:val="00A06196"/>
    <w:rsid w:val="00A06A25"/>
    <w:rsid w:val="00A07547"/>
    <w:rsid w:val="00A07BD2"/>
    <w:rsid w:val="00A100D0"/>
    <w:rsid w:val="00A106FF"/>
    <w:rsid w:val="00A10793"/>
    <w:rsid w:val="00A107A0"/>
    <w:rsid w:val="00A10F06"/>
    <w:rsid w:val="00A1117D"/>
    <w:rsid w:val="00A11852"/>
    <w:rsid w:val="00A11F93"/>
    <w:rsid w:val="00A12071"/>
    <w:rsid w:val="00A1269C"/>
    <w:rsid w:val="00A12BF9"/>
    <w:rsid w:val="00A13172"/>
    <w:rsid w:val="00A13350"/>
    <w:rsid w:val="00A13F20"/>
    <w:rsid w:val="00A14432"/>
    <w:rsid w:val="00A15016"/>
    <w:rsid w:val="00A15042"/>
    <w:rsid w:val="00A15B59"/>
    <w:rsid w:val="00A15E32"/>
    <w:rsid w:val="00A16251"/>
    <w:rsid w:val="00A164C7"/>
    <w:rsid w:val="00A16657"/>
    <w:rsid w:val="00A1698E"/>
    <w:rsid w:val="00A169B2"/>
    <w:rsid w:val="00A16D08"/>
    <w:rsid w:val="00A16E8F"/>
    <w:rsid w:val="00A177F6"/>
    <w:rsid w:val="00A178E2"/>
    <w:rsid w:val="00A17BAA"/>
    <w:rsid w:val="00A17CBF"/>
    <w:rsid w:val="00A17D6C"/>
    <w:rsid w:val="00A20D7E"/>
    <w:rsid w:val="00A21516"/>
    <w:rsid w:val="00A2188A"/>
    <w:rsid w:val="00A21BBD"/>
    <w:rsid w:val="00A22324"/>
    <w:rsid w:val="00A227D8"/>
    <w:rsid w:val="00A22F35"/>
    <w:rsid w:val="00A22F44"/>
    <w:rsid w:val="00A22F62"/>
    <w:rsid w:val="00A22F8D"/>
    <w:rsid w:val="00A24477"/>
    <w:rsid w:val="00A245A9"/>
    <w:rsid w:val="00A246E2"/>
    <w:rsid w:val="00A247E8"/>
    <w:rsid w:val="00A24D1F"/>
    <w:rsid w:val="00A25516"/>
    <w:rsid w:val="00A25863"/>
    <w:rsid w:val="00A25A96"/>
    <w:rsid w:val="00A264CA"/>
    <w:rsid w:val="00A2666F"/>
    <w:rsid w:val="00A26897"/>
    <w:rsid w:val="00A26922"/>
    <w:rsid w:val="00A27201"/>
    <w:rsid w:val="00A27359"/>
    <w:rsid w:val="00A27704"/>
    <w:rsid w:val="00A30542"/>
    <w:rsid w:val="00A30641"/>
    <w:rsid w:val="00A307C9"/>
    <w:rsid w:val="00A30AAB"/>
    <w:rsid w:val="00A30D22"/>
    <w:rsid w:val="00A30DD0"/>
    <w:rsid w:val="00A30E7D"/>
    <w:rsid w:val="00A31C67"/>
    <w:rsid w:val="00A32641"/>
    <w:rsid w:val="00A32782"/>
    <w:rsid w:val="00A32E7B"/>
    <w:rsid w:val="00A33684"/>
    <w:rsid w:val="00A338D1"/>
    <w:rsid w:val="00A33EF7"/>
    <w:rsid w:val="00A34AF4"/>
    <w:rsid w:val="00A34D12"/>
    <w:rsid w:val="00A35244"/>
    <w:rsid w:val="00A356A4"/>
    <w:rsid w:val="00A356B9"/>
    <w:rsid w:val="00A362DC"/>
    <w:rsid w:val="00A365BF"/>
    <w:rsid w:val="00A366F6"/>
    <w:rsid w:val="00A36756"/>
    <w:rsid w:val="00A36C5F"/>
    <w:rsid w:val="00A36D94"/>
    <w:rsid w:val="00A371AC"/>
    <w:rsid w:val="00A3733B"/>
    <w:rsid w:val="00A37347"/>
    <w:rsid w:val="00A3737B"/>
    <w:rsid w:val="00A377EE"/>
    <w:rsid w:val="00A37B94"/>
    <w:rsid w:val="00A37FEF"/>
    <w:rsid w:val="00A40577"/>
    <w:rsid w:val="00A4066E"/>
    <w:rsid w:val="00A408A6"/>
    <w:rsid w:val="00A415C9"/>
    <w:rsid w:val="00A419AF"/>
    <w:rsid w:val="00A42F29"/>
    <w:rsid w:val="00A43AB3"/>
    <w:rsid w:val="00A43DF6"/>
    <w:rsid w:val="00A43F92"/>
    <w:rsid w:val="00A44739"/>
    <w:rsid w:val="00A4494C"/>
    <w:rsid w:val="00A45216"/>
    <w:rsid w:val="00A455E1"/>
    <w:rsid w:val="00A46350"/>
    <w:rsid w:val="00A46E71"/>
    <w:rsid w:val="00A4743E"/>
    <w:rsid w:val="00A47725"/>
    <w:rsid w:val="00A477B8"/>
    <w:rsid w:val="00A47898"/>
    <w:rsid w:val="00A50080"/>
    <w:rsid w:val="00A5055A"/>
    <w:rsid w:val="00A51B87"/>
    <w:rsid w:val="00A52EA3"/>
    <w:rsid w:val="00A53E40"/>
    <w:rsid w:val="00A53E59"/>
    <w:rsid w:val="00A54760"/>
    <w:rsid w:val="00A559A3"/>
    <w:rsid w:val="00A559DD"/>
    <w:rsid w:val="00A55D1D"/>
    <w:rsid w:val="00A56224"/>
    <w:rsid w:val="00A56DF9"/>
    <w:rsid w:val="00A609A9"/>
    <w:rsid w:val="00A60A31"/>
    <w:rsid w:val="00A6116A"/>
    <w:rsid w:val="00A6183D"/>
    <w:rsid w:val="00A61844"/>
    <w:rsid w:val="00A61B9B"/>
    <w:rsid w:val="00A61C75"/>
    <w:rsid w:val="00A620F2"/>
    <w:rsid w:val="00A630E5"/>
    <w:rsid w:val="00A632B8"/>
    <w:rsid w:val="00A63546"/>
    <w:rsid w:val="00A63558"/>
    <w:rsid w:val="00A63E78"/>
    <w:rsid w:val="00A643E9"/>
    <w:rsid w:val="00A643FC"/>
    <w:rsid w:val="00A64FFB"/>
    <w:rsid w:val="00A65226"/>
    <w:rsid w:val="00A65494"/>
    <w:rsid w:val="00A65517"/>
    <w:rsid w:val="00A65B87"/>
    <w:rsid w:val="00A66E9B"/>
    <w:rsid w:val="00A67B4C"/>
    <w:rsid w:val="00A71AF3"/>
    <w:rsid w:val="00A72A56"/>
    <w:rsid w:val="00A72E6D"/>
    <w:rsid w:val="00A73B9F"/>
    <w:rsid w:val="00A75162"/>
    <w:rsid w:val="00A7538A"/>
    <w:rsid w:val="00A755EE"/>
    <w:rsid w:val="00A75C31"/>
    <w:rsid w:val="00A76164"/>
    <w:rsid w:val="00A76331"/>
    <w:rsid w:val="00A7657D"/>
    <w:rsid w:val="00A76DE4"/>
    <w:rsid w:val="00A7720E"/>
    <w:rsid w:val="00A77686"/>
    <w:rsid w:val="00A77A67"/>
    <w:rsid w:val="00A80BFF"/>
    <w:rsid w:val="00A80D1B"/>
    <w:rsid w:val="00A80DB2"/>
    <w:rsid w:val="00A80FA8"/>
    <w:rsid w:val="00A815BF"/>
    <w:rsid w:val="00A8160D"/>
    <w:rsid w:val="00A820E8"/>
    <w:rsid w:val="00A822F4"/>
    <w:rsid w:val="00A82475"/>
    <w:rsid w:val="00A8271F"/>
    <w:rsid w:val="00A82747"/>
    <w:rsid w:val="00A82A81"/>
    <w:rsid w:val="00A82A88"/>
    <w:rsid w:val="00A82B76"/>
    <w:rsid w:val="00A82BE0"/>
    <w:rsid w:val="00A82D82"/>
    <w:rsid w:val="00A830CF"/>
    <w:rsid w:val="00A83FC8"/>
    <w:rsid w:val="00A83FD6"/>
    <w:rsid w:val="00A846F6"/>
    <w:rsid w:val="00A84F30"/>
    <w:rsid w:val="00A86120"/>
    <w:rsid w:val="00A865C6"/>
    <w:rsid w:val="00A86B58"/>
    <w:rsid w:val="00A86F29"/>
    <w:rsid w:val="00A87366"/>
    <w:rsid w:val="00A878B2"/>
    <w:rsid w:val="00A87C37"/>
    <w:rsid w:val="00A90331"/>
    <w:rsid w:val="00A90432"/>
    <w:rsid w:val="00A90724"/>
    <w:rsid w:val="00A91321"/>
    <w:rsid w:val="00A920BB"/>
    <w:rsid w:val="00A92D51"/>
    <w:rsid w:val="00A947B9"/>
    <w:rsid w:val="00A94A56"/>
    <w:rsid w:val="00A950BA"/>
    <w:rsid w:val="00A950EB"/>
    <w:rsid w:val="00A95CB1"/>
    <w:rsid w:val="00A95E72"/>
    <w:rsid w:val="00A96277"/>
    <w:rsid w:val="00A96306"/>
    <w:rsid w:val="00A966EA"/>
    <w:rsid w:val="00A96982"/>
    <w:rsid w:val="00A96B7A"/>
    <w:rsid w:val="00A97311"/>
    <w:rsid w:val="00A973DC"/>
    <w:rsid w:val="00A977B8"/>
    <w:rsid w:val="00A97B3E"/>
    <w:rsid w:val="00AA0984"/>
    <w:rsid w:val="00AA0D58"/>
    <w:rsid w:val="00AA243C"/>
    <w:rsid w:val="00AA2884"/>
    <w:rsid w:val="00AA28AA"/>
    <w:rsid w:val="00AA2B86"/>
    <w:rsid w:val="00AA3522"/>
    <w:rsid w:val="00AA3568"/>
    <w:rsid w:val="00AA37AE"/>
    <w:rsid w:val="00AA4275"/>
    <w:rsid w:val="00AA4FF8"/>
    <w:rsid w:val="00AA52A0"/>
    <w:rsid w:val="00AA5BAB"/>
    <w:rsid w:val="00AA5F5F"/>
    <w:rsid w:val="00AA61C2"/>
    <w:rsid w:val="00AA6A03"/>
    <w:rsid w:val="00AA6E78"/>
    <w:rsid w:val="00AA724B"/>
    <w:rsid w:val="00AA7A57"/>
    <w:rsid w:val="00AA7BAA"/>
    <w:rsid w:val="00AB0385"/>
    <w:rsid w:val="00AB0660"/>
    <w:rsid w:val="00AB096F"/>
    <w:rsid w:val="00AB10C3"/>
    <w:rsid w:val="00AB16A1"/>
    <w:rsid w:val="00AB170B"/>
    <w:rsid w:val="00AB1DFD"/>
    <w:rsid w:val="00AB247E"/>
    <w:rsid w:val="00AB2700"/>
    <w:rsid w:val="00AB2789"/>
    <w:rsid w:val="00AB2DC0"/>
    <w:rsid w:val="00AB2E3B"/>
    <w:rsid w:val="00AB327B"/>
    <w:rsid w:val="00AB3A08"/>
    <w:rsid w:val="00AB3DD6"/>
    <w:rsid w:val="00AB3E94"/>
    <w:rsid w:val="00AB3F8C"/>
    <w:rsid w:val="00AB422E"/>
    <w:rsid w:val="00AB4460"/>
    <w:rsid w:val="00AB4A1B"/>
    <w:rsid w:val="00AB525B"/>
    <w:rsid w:val="00AB55F4"/>
    <w:rsid w:val="00AB5828"/>
    <w:rsid w:val="00AB5FC7"/>
    <w:rsid w:val="00AB688A"/>
    <w:rsid w:val="00AB68CE"/>
    <w:rsid w:val="00AB6960"/>
    <w:rsid w:val="00AB6A0C"/>
    <w:rsid w:val="00AB6B93"/>
    <w:rsid w:val="00AB78AE"/>
    <w:rsid w:val="00AB7B56"/>
    <w:rsid w:val="00AC00ED"/>
    <w:rsid w:val="00AC0982"/>
    <w:rsid w:val="00AC0A19"/>
    <w:rsid w:val="00AC0D34"/>
    <w:rsid w:val="00AC0D87"/>
    <w:rsid w:val="00AC1092"/>
    <w:rsid w:val="00AC184B"/>
    <w:rsid w:val="00AC18C1"/>
    <w:rsid w:val="00AC2224"/>
    <w:rsid w:val="00AC2498"/>
    <w:rsid w:val="00AC24B8"/>
    <w:rsid w:val="00AC254D"/>
    <w:rsid w:val="00AC298D"/>
    <w:rsid w:val="00AC3489"/>
    <w:rsid w:val="00AC3573"/>
    <w:rsid w:val="00AC3E02"/>
    <w:rsid w:val="00AC450D"/>
    <w:rsid w:val="00AC4556"/>
    <w:rsid w:val="00AC4936"/>
    <w:rsid w:val="00AC674A"/>
    <w:rsid w:val="00AC6AC4"/>
    <w:rsid w:val="00AC7C56"/>
    <w:rsid w:val="00AC7C7B"/>
    <w:rsid w:val="00AD0129"/>
    <w:rsid w:val="00AD03FF"/>
    <w:rsid w:val="00AD04EE"/>
    <w:rsid w:val="00AD08CE"/>
    <w:rsid w:val="00AD0FA1"/>
    <w:rsid w:val="00AD119F"/>
    <w:rsid w:val="00AD1454"/>
    <w:rsid w:val="00AD16F3"/>
    <w:rsid w:val="00AD22A2"/>
    <w:rsid w:val="00AD2F76"/>
    <w:rsid w:val="00AD36C1"/>
    <w:rsid w:val="00AD44F9"/>
    <w:rsid w:val="00AD4D8D"/>
    <w:rsid w:val="00AD54F6"/>
    <w:rsid w:val="00AD5D9C"/>
    <w:rsid w:val="00AD5DF2"/>
    <w:rsid w:val="00AD5ED9"/>
    <w:rsid w:val="00AD604A"/>
    <w:rsid w:val="00AD67AA"/>
    <w:rsid w:val="00AD6AA0"/>
    <w:rsid w:val="00AD6E78"/>
    <w:rsid w:val="00AD71A3"/>
    <w:rsid w:val="00AD740D"/>
    <w:rsid w:val="00AD75BB"/>
    <w:rsid w:val="00AD7F05"/>
    <w:rsid w:val="00AD7FFB"/>
    <w:rsid w:val="00AE0B66"/>
    <w:rsid w:val="00AE0B99"/>
    <w:rsid w:val="00AE1669"/>
    <w:rsid w:val="00AE1DB6"/>
    <w:rsid w:val="00AE25BC"/>
    <w:rsid w:val="00AE27A0"/>
    <w:rsid w:val="00AE2816"/>
    <w:rsid w:val="00AE31A7"/>
    <w:rsid w:val="00AE3804"/>
    <w:rsid w:val="00AE3C43"/>
    <w:rsid w:val="00AE3CE2"/>
    <w:rsid w:val="00AE3D85"/>
    <w:rsid w:val="00AE4AEB"/>
    <w:rsid w:val="00AE4E4B"/>
    <w:rsid w:val="00AE5104"/>
    <w:rsid w:val="00AE5AF0"/>
    <w:rsid w:val="00AE5CC6"/>
    <w:rsid w:val="00AE6266"/>
    <w:rsid w:val="00AE64FF"/>
    <w:rsid w:val="00AE7104"/>
    <w:rsid w:val="00AE79C5"/>
    <w:rsid w:val="00AE7DB8"/>
    <w:rsid w:val="00AE7E39"/>
    <w:rsid w:val="00AE7F6E"/>
    <w:rsid w:val="00AE7F98"/>
    <w:rsid w:val="00AF0090"/>
    <w:rsid w:val="00AF0655"/>
    <w:rsid w:val="00AF0F01"/>
    <w:rsid w:val="00AF1518"/>
    <w:rsid w:val="00AF1D34"/>
    <w:rsid w:val="00AF309F"/>
    <w:rsid w:val="00AF31B6"/>
    <w:rsid w:val="00AF3CE5"/>
    <w:rsid w:val="00AF4E88"/>
    <w:rsid w:val="00AF5901"/>
    <w:rsid w:val="00AF613D"/>
    <w:rsid w:val="00AF64E1"/>
    <w:rsid w:val="00AF6B9A"/>
    <w:rsid w:val="00AF6CEE"/>
    <w:rsid w:val="00AF6E0A"/>
    <w:rsid w:val="00AF723C"/>
    <w:rsid w:val="00AF75AA"/>
    <w:rsid w:val="00AF7677"/>
    <w:rsid w:val="00B004FF"/>
    <w:rsid w:val="00B01A34"/>
    <w:rsid w:val="00B01C3A"/>
    <w:rsid w:val="00B01DB6"/>
    <w:rsid w:val="00B02166"/>
    <w:rsid w:val="00B026A2"/>
    <w:rsid w:val="00B02845"/>
    <w:rsid w:val="00B02A0C"/>
    <w:rsid w:val="00B02AC1"/>
    <w:rsid w:val="00B02CA5"/>
    <w:rsid w:val="00B02CE2"/>
    <w:rsid w:val="00B032FA"/>
    <w:rsid w:val="00B037D7"/>
    <w:rsid w:val="00B03B1A"/>
    <w:rsid w:val="00B054E3"/>
    <w:rsid w:val="00B05805"/>
    <w:rsid w:val="00B05A95"/>
    <w:rsid w:val="00B06BA5"/>
    <w:rsid w:val="00B07220"/>
    <w:rsid w:val="00B07534"/>
    <w:rsid w:val="00B07C39"/>
    <w:rsid w:val="00B101AC"/>
    <w:rsid w:val="00B1026A"/>
    <w:rsid w:val="00B10415"/>
    <w:rsid w:val="00B10515"/>
    <w:rsid w:val="00B1052F"/>
    <w:rsid w:val="00B10966"/>
    <w:rsid w:val="00B10E77"/>
    <w:rsid w:val="00B11065"/>
    <w:rsid w:val="00B111AB"/>
    <w:rsid w:val="00B11703"/>
    <w:rsid w:val="00B11A15"/>
    <w:rsid w:val="00B1215D"/>
    <w:rsid w:val="00B121CE"/>
    <w:rsid w:val="00B126C6"/>
    <w:rsid w:val="00B127C6"/>
    <w:rsid w:val="00B12CEC"/>
    <w:rsid w:val="00B13108"/>
    <w:rsid w:val="00B13201"/>
    <w:rsid w:val="00B13B02"/>
    <w:rsid w:val="00B1408B"/>
    <w:rsid w:val="00B144D2"/>
    <w:rsid w:val="00B14932"/>
    <w:rsid w:val="00B15888"/>
    <w:rsid w:val="00B15CB4"/>
    <w:rsid w:val="00B16A5A"/>
    <w:rsid w:val="00B16B64"/>
    <w:rsid w:val="00B16F5A"/>
    <w:rsid w:val="00B17971"/>
    <w:rsid w:val="00B20453"/>
    <w:rsid w:val="00B20482"/>
    <w:rsid w:val="00B20DD1"/>
    <w:rsid w:val="00B2109C"/>
    <w:rsid w:val="00B21575"/>
    <w:rsid w:val="00B216EB"/>
    <w:rsid w:val="00B21DC6"/>
    <w:rsid w:val="00B21F0A"/>
    <w:rsid w:val="00B22B7C"/>
    <w:rsid w:val="00B22CBE"/>
    <w:rsid w:val="00B22F68"/>
    <w:rsid w:val="00B23D84"/>
    <w:rsid w:val="00B24161"/>
    <w:rsid w:val="00B242D0"/>
    <w:rsid w:val="00B24447"/>
    <w:rsid w:val="00B24AD1"/>
    <w:rsid w:val="00B24D89"/>
    <w:rsid w:val="00B24F97"/>
    <w:rsid w:val="00B2524F"/>
    <w:rsid w:val="00B254F0"/>
    <w:rsid w:val="00B2570C"/>
    <w:rsid w:val="00B25BE9"/>
    <w:rsid w:val="00B25D33"/>
    <w:rsid w:val="00B2620A"/>
    <w:rsid w:val="00B26261"/>
    <w:rsid w:val="00B26680"/>
    <w:rsid w:val="00B26E9F"/>
    <w:rsid w:val="00B26FAB"/>
    <w:rsid w:val="00B271EC"/>
    <w:rsid w:val="00B27585"/>
    <w:rsid w:val="00B276F1"/>
    <w:rsid w:val="00B277A3"/>
    <w:rsid w:val="00B27A23"/>
    <w:rsid w:val="00B27D5D"/>
    <w:rsid w:val="00B27FA0"/>
    <w:rsid w:val="00B31274"/>
    <w:rsid w:val="00B3145C"/>
    <w:rsid w:val="00B31CE9"/>
    <w:rsid w:val="00B3417D"/>
    <w:rsid w:val="00B341E3"/>
    <w:rsid w:val="00B346BB"/>
    <w:rsid w:val="00B34CEA"/>
    <w:rsid w:val="00B35880"/>
    <w:rsid w:val="00B369AC"/>
    <w:rsid w:val="00B37582"/>
    <w:rsid w:val="00B4075A"/>
    <w:rsid w:val="00B41987"/>
    <w:rsid w:val="00B419B8"/>
    <w:rsid w:val="00B41FFD"/>
    <w:rsid w:val="00B42C48"/>
    <w:rsid w:val="00B4320E"/>
    <w:rsid w:val="00B43401"/>
    <w:rsid w:val="00B43801"/>
    <w:rsid w:val="00B439BD"/>
    <w:rsid w:val="00B43A4B"/>
    <w:rsid w:val="00B43D3F"/>
    <w:rsid w:val="00B44370"/>
    <w:rsid w:val="00B446F5"/>
    <w:rsid w:val="00B4470D"/>
    <w:rsid w:val="00B448DA"/>
    <w:rsid w:val="00B449D5"/>
    <w:rsid w:val="00B44AE8"/>
    <w:rsid w:val="00B450EE"/>
    <w:rsid w:val="00B451A6"/>
    <w:rsid w:val="00B45B3B"/>
    <w:rsid w:val="00B45B5E"/>
    <w:rsid w:val="00B45B76"/>
    <w:rsid w:val="00B45DF9"/>
    <w:rsid w:val="00B45E6B"/>
    <w:rsid w:val="00B46661"/>
    <w:rsid w:val="00B46A89"/>
    <w:rsid w:val="00B47970"/>
    <w:rsid w:val="00B507F9"/>
    <w:rsid w:val="00B51A7A"/>
    <w:rsid w:val="00B525B4"/>
    <w:rsid w:val="00B525B8"/>
    <w:rsid w:val="00B52AC2"/>
    <w:rsid w:val="00B5382B"/>
    <w:rsid w:val="00B5444F"/>
    <w:rsid w:val="00B547C5"/>
    <w:rsid w:val="00B548B7"/>
    <w:rsid w:val="00B54A67"/>
    <w:rsid w:val="00B55521"/>
    <w:rsid w:val="00B5558E"/>
    <w:rsid w:val="00B562A1"/>
    <w:rsid w:val="00B5638A"/>
    <w:rsid w:val="00B5639B"/>
    <w:rsid w:val="00B56A9E"/>
    <w:rsid w:val="00B5700F"/>
    <w:rsid w:val="00B575C7"/>
    <w:rsid w:val="00B57AE4"/>
    <w:rsid w:val="00B57BA6"/>
    <w:rsid w:val="00B57C0F"/>
    <w:rsid w:val="00B60416"/>
    <w:rsid w:val="00B6079D"/>
    <w:rsid w:val="00B61001"/>
    <w:rsid w:val="00B610D0"/>
    <w:rsid w:val="00B61949"/>
    <w:rsid w:val="00B61CC3"/>
    <w:rsid w:val="00B61D41"/>
    <w:rsid w:val="00B624CF"/>
    <w:rsid w:val="00B627F8"/>
    <w:rsid w:val="00B62F9B"/>
    <w:rsid w:val="00B63090"/>
    <w:rsid w:val="00B63274"/>
    <w:rsid w:val="00B637E3"/>
    <w:rsid w:val="00B63A6C"/>
    <w:rsid w:val="00B6445E"/>
    <w:rsid w:val="00B64484"/>
    <w:rsid w:val="00B64A1D"/>
    <w:rsid w:val="00B65FDA"/>
    <w:rsid w:val="00B66139"/>
    <w:rsid w:val="00B663B5"/>
    <w:rsid w:val="00B6647D"/>
    <w:rsid w:val="00B6715E"/>
    <w:rsid w:val="00B6717C"/>
    <w:rsid w:val="00B67239"/>
    <w:rsid w:val="00B67816"/>
    <w:rsid w:val="00B704D5"/>
    <w:rsid w:val="00B7059E"/>
    <w:rsid w:val="00B70A51"/>
    <w:rsid w:val="00B70A52"/>
    <w:rsid w:val="00B70CED"/>
    <w:rsid w:val="00B7101F"/>
    <w:rsid w:val="00B7132F"/>
    <w:rsid w:val="00B71849"/>
    <w:rsid w:val="00B71AC3"/>
    <w:rsid w:val="00B71CEF"/>
    <w:rsid w:val="00B71F10"/>
    <w:rsid w:val="00B72461"/>
    <w:rsid w:val="00B727E0"/>
    <w:rsid w:val="00B72CAC"/>
    <w:rsid w:val="00B7340C"/>
    <w:rsid w:val="00B746C4"/>
    <w:rsid w:val="00B750E7"/>
    <w:rsid w:val="00B7526C"/>
    <w:rsid w:val="00B759F7"/>
    <w:rsid w:val="00B75E2A"/>
    <w:rsid w:val="00B7616D"/>
    <w:rsid w:val="00B763F8"/>
    <w:rsid w:val="00B766E1"/>
    <w:rsid w:val="00B767F1"/>
    <w:rsid w:val="00B76F63"/>
    <w:rsid w:val="00B77450"/>
    <w:rsid w:val="00B77867"/>
    <w:rsid w:val="00B77F34"/>
    <w:rsid w:val="00B807FC"/>
    <w:rsid w:val="00B8094E"/>
    <w:rsid w:val="00B80D69"/>
    <w:rsid w:val="00B80DF5"/>
    <w:rsid w:val="00B81040"/>
    <w:rsid w:val="00B822AA"/>
    <w:rsid w:val="00B831A7"/>
    <w:rsid w:val="00B8374D"/>
    <w:rsid w:val="00B83FF5"/>
    <w:rsid w:val="00B84AE0"/>
    <w:rsid w:val="00B84BF6"/>
    <w:rsid w:val="00B84C94"/>
    <w:rsid w:val="00B84CF6"/>
    <w:rsid w:val="00B851EA"/>
    <w:rsid w:val="00B85AF5"/>
    <w:rsid w:val="00B86084"/>
    <w:rsid w:val="00B860C7"/>
    <w:rsid w:val="00B866CE"/>
    <w:rsid w:val="00B86EFC"/>
    <w:rsid w:val="00B87183"/>
    <w:rsid w:val="00B87815"/>
    <w:rsid w:val="00B87F43"/>
    <w:rsid w:val="00B90232"/>
    <w:rsid w:val="00B91261"/>
    <w:rsid w:val="00B919B5"/>
    <w:rsid w:val="00B91A77"/>
    <w:rsid w:val="00B92243"/>
    <w:rsid w:val="00B92D66"/>
    <w:rsid w:val="00B92E63"/>
    <w:rsid w:val="00B931C3"/>
    <w:rsid w:val="00B932CD"/>
    <w:rsid w:val="00B9332E"/>
    <w:rsid w:val="00B937C9"/>
    <w:rsid w:val="00B93FB3"/>
    <w:rsid w:val="00B940D6"/>
    <w:rsid w:val="00B942E9"/>
    <w:rsid w:val="00B9474D"/>
    <w:rsid w:val="00B95982"/>
    <w:rsid w:val="00B95B1E"/>
    <w:rsid w:val="00B96453"/>
    <w:rsid w:val="00B96536"/>
    <w:rsid w:val="00B97D06"/>
    <w:rsid w:val="00BA0E86"/>
    <w:rsid w:val="00BA1056"/>
    <w:rsid w:val="00BA32E0"/>
    <w:rsid w:val="00BA3332"/>
    <w:rsid w:val="00BA3899"/>
    <w:rsid w:val="00BA4587"/>
    <w:rsid w:val="00BA47FA"/>
    <w:rsid w:val="00BA4A24"/>
    <w:rsid w:val="00BA4CF5"/>
    <w:rsid w:val="00BA4FD5"/>
    <w:rsid w:val="00BA5E81"/>
    <w:rsid w:val="00BA5EB9"/>
    <w:rsid w:val="00BA66B0"/>
    <w:rsid w:val="00BA6778"/>
    <w:rsid w:val="00BA6C50"/>
    <w:rsid w:val="00BA6E94"/>
    <w:rsid w:val="00BA7075"/>
    <w:rsid w:val="00BA739E"/>
    <w:rsid w:val="00BA785C"/>
    <w:rsid w:val="00BA7FB5"/>
    <w:rsid w:val="00BB033D"/>
    <w:rsid w:val="00BB0721"/>
    <w:rsid w:val="00BB0A84"/>
    <w:rsid w:val="00BB0D7C"/>
    <w:rsid w:val="00BB1053"/>
    <w:rsid w:val="00BB1776"/>
    <w:rsid w:val="00BB1918"/>
    <w:rsid w:val="00BB1CC8"/>
    <w:rsid w:val="00BB1EF4"/>
    <w:rsid w:val="00BB1F95"/>
    <w:rsid w:val="00BB26A1"/>
    <w:rsid w:val="00BB2728"/>
    <w:rsid w:val="00BB2A36"/>
    <w:rsid w:val="00BB32F9"/>
    <w:rsid w:val="00BB3580"/>
    <w:rsid w:val="00BB3F0A"/>
    <w:rsid w:val="00BB4417"/>
    <w:rsid w:val="00BB6674"/>
    <w:rsid w:val="00BB6FEE"/>
    <w:rsid w:val="00BB77CC"/>
    <w:rsid w:val="00BC0181"/>
    <w:rsid w:val="00BC0A7B"/>
    <w:rsid w:val="00BC0EAC"/>
    <w:rsid w:val="00BC0FCB"/>
    <w:rsid w:val="00BC10B4"/>
    <w:rsid w:val="00BC16CD"/>
    <w:rsid w:val="00BC18B6"/>
    <w:rsid w:val="00BC1B04"/>
    <w:rsid w:val="00BC2C82"/>
    <w:rsid w:val="00BC2CBE"/>
    <w:rsid w:val="00BC36C1"/>
    <w:rsid w:val="00BC38DA"/>
    <w:rsid w:val="00BC3990"/>
    <w:rsid w:val="00BC3AA4"/>
    <w:rsid w:val="00BC3ED9"/>
    <w:rsid w:val="00BC448D"/>
    <w:rsid w:val="00BC46DB"/>
    <w:rsid w:val="00BC4AD4"/>
    <w:rsid w:val="00BC5447"/>
    <w:rsid w:val="00BC5464"/>
    <w:rsid w:val="00BC5528"/>
    <w:rsid w:val="00BC6343"/>
    <w:rsid w:val="00BC63AF"/>
    <w:rsid w:val="00BC6ABF"/>
    <w:rsid w:val="00BD054A"/>
    <w:rsid w:val="00BD07C0"/>
    <w:rsid w:val="00BD0D3B"/>
    <w:rsid w:val="00BD3A7C"/>
    <w:rsid w:val="00BD3F98"/>
    <w:rsid w:val="00BD4791"/>
    <w:rsid w:val="00BD4948"/>
    <w:rsid w:val="00BD4CB4"/>
    <w:rsid w:val="00BD4E31"/>
    <w:rsid w:val="00BD4EF8"/>
    <w:rsid w:val="00BD5502"/>
    <w:rsid w:val="00BD5A5F"/>
    <w:rsid w:val="00BD5D31"/>
    <w:rsid w:val="00BD5DD3"/>
    <w:rsid w:val="00BD5F0D"/>
    <w:rsid w:val="00BD6764"/>
    <w:rsid w:val="00BD6A2A"/>
    <w:rsid w:val="00BD6D56"/>
    <w:rsid w:val="00BD7176"/>
    <w:rsid w:val="00BD78B6"/>
    <w:rsid w:val="00BD7F8C"/>
    <w:rsid w:val="00BE001B"/>
    <w:rsid w:val="00BE04D7"/>
    <w:rsid w:val="00BE0838"/>
    <w:rsid w:val="00BE0EC0"/>
    <w:rsid w:val="00BE0ED1"/>
    <w:rsid w:val="00BE14D0"/>
    <w:rsid w:val="00BE169E"/>
    <w:rsid w:val="00BE19A2"/>
    <w:rsid w:val="00BE1CD0"/>
    <w:rsid w:val="00BE1D0C"/>
    <w:rsid w:val="00BE26B1"/>
    <w:rsid w:val="00BE27B9"/>
    <w:rsid w:val="00BE2A13"/>
    <w:rsid w:val="00BE3086"/>
    <w:rsid w:val="00BE33BA"/>
    <w:rsid w:val="00BE3CD9"/>
    <w:rsid w:val="00BE4301"/>
    <w:rsid w:val="00BE5470"/>
    <w:rsid w:val="00BE550B"/>
    <w:rsid w:val="00BE55D2"/>
    <w:rsid w:val="00BE5648"/>
    <w:rsid w:val="00BE6165"/>
    <w:rsid w:val="00BE6B8B"/>
    <w:rsid w:val="00BE6F37"/>
    <w:rsid w:val="00BE7633"/>
    <w:rsid w:val="00BF0788"/>
    <w:rsid w:val="00BF0857"/>
    <w:rsid w:val="00BF09F5"/>
    <w:rsid w:val="00BF1479"/>
    <w:rsid w:val="00BF1D3C"/>
    <w:rsid w:val="00BF3059"/>
    <w:rsid w:val="00BF364A"/>
    <w:rsid w:val="00BF37EF"/>
    <w:rsid w:val="00BF3A4B"/>
    <w:rsid w:val="00BF3C65"/>
    <w:rsid w:val="00BF4AE5"/>
    <w:rsid w:val="00BF4E2D"/>
    <w:rsid w:val="00BF4EA9"/>
    <w:rsid w:val="00BF52D6"/>
    <w:rsid w:val="00BF569F"/>
    <w:rsid w:val="00BF5B9A"/>
    <w:rsid w:val="00BF61E3"/>
    <w:rsid w:val="00BF6277"/>
    <w:rsid w:val="00BF78F4"/>
    <w:rsid w:val="00BF7D58"/>
    <w:rsid w:val="00BF7DD2"/>
    <w:rsid w:val="00C002A7"/>
    <w:rsid w:val="00C00AD1"/>
    <w:rsid w:val="00C0109C"/>
    <w:rsid w:val="00C01B62"/>
    <w:rsid w:val="00C01FEC"/>
    <w:rsid w:val="00C02382"/>
    <w:rsid w:val="00C029FC"/>
    <w:rsid w:val="00C02B02"/>
    <w:rsid w:val="00C031BA"/>
    <w:rsid w:val="00C0347E"/>
    <w:rsid w:val="00C042D6"/>
    <w:rsid w:val="00C043F9"/>
    <w:rsid w:val="00C04CA0"/>
    <w:rsid w:val="00C05F06"/>
    <w:rsid w:val="00C0601D"/>
    <w:rsid w:val="00C066D6"/>
    <w:rsid w:val="00C07052"/>
    <w:rsid w:val="00C07295"/>
    <w:rsid w:val="00C10472"/>
    <w:rsid w:val="00C107E7"/>
    <w:rsid w:val="00C10858"/>
    <w:rsid w:val="00C11295"/>
    <w:rsid w:val="00C11348"/>
    <w:rsid w:val="00C11B61"/>
    <w:rsid w:val="00C11E8F"/>
    <w:rsid w:val="00C121D8"/>
    <w:rsid w:val="00C1263B"/>
    <w:rsid w:val="00C12EDD"/>
    <w:rsid w:val="00C13743"/>
    <w:rsid w:val="00C13907"/>
    <w:rsid w:val="00C13937"/>
    <w:rsid w:val="00C14142"/>
    <w:rsid w:val="00C14943"/>
    <w:rsid w:val="00C14B5A"/>
    <w:rsid w:val="00C15889"/>
    <w:rsid w:val="00C158B5"/>
    <w:rsid w:val="00C15A69"/>
    <w:rsid w:val="00C15DA8"/>
    <w:rsid w:val="00C16994"/>
    <w:rsid w:val="00C16DCE"/>
    <w:rsid w:val="00C17529"/>
    <w:rsid w:val="00C1761C"/>
    <w:rsid w:val="00C20CA1"/>
    <w:rsid w:val="00C21D73"/>
    <w:rsid w:val="00C227EC"/>
    <w:rsid w:val="00C229C8"/>
    <w:rsid w:val="00C22BCB"/>
    <w:rsid w:val="00C22C05"/>
    <w:rsid w:val="00C236D7"/>
    <w:rsid w:val="00C23C39"/>
    <w:rsid w:val="00C23E20"/>
    <w:rsid w:val="00C24A0F"/>
    <w:rsid w:val="00C24B05"/>
    <w:rsid w:val="00C24B07"/>
    <w:rsid w:val="00C24DB4"/>
    <w:rsid w:val="00C25192"/>
    <w:rsid w:val="00C25F41"/>
    <w:rsid w:val="00C26332"/>
    <w:rsid w:val="00C268B9"/>
    <w:rsid w:val="00C271E1"/>
    <w:rsid w:val="00C27464"/>
    <w:rsid w:val="00C275A1"/>
    <w:rsid w:val="00C27AB4"/>
    <w:rsid w:val="00C27C14"/>
    <w:rsid w:val="00C300A4"/>
    <w:rsid w:val="00C3074D"/>
    <w:rsid w:val="00C307ED"/>
    <w:rsid w:val="00C30C02"/>
    <w:rsid w:val="00C31059"/>
    <w:rsid w:val="00C3171E"/>
    <w:rsid w:val="00C317A7"/>
    <w:rsid w:val="00C31DA8"/>
    <w:rsid w:val="00C321D5"/>
    <w:rsid w:val="00C329FB"/>
    <w:rsid w:val="00C32CB8"/>
    <w:rsid w:val="00C33503"/>
    <w:rsid w:val="00C33CF1"/>
    <w:rsid w:val="00C3432F"/>
    <w:rsid w:val="00C348B7"/>
    <w:rsid w:val="00C34C1B"/>
    <w:rsid w:val="00C34CDF"/>
    <w:rsid w:val="00C34F76"/>
    <w:rsid w:val="00C350A0"/>
    <w:rsid w:val="00C35E90"/>
    <w:rsid w:val="00C371B2"/>
    <w:rsid w:val="00C4049A"/>
    <w:rsid w:val="00C408BA"/>
    <w:rsid w:val="00C40D2B"/>
    <w:rsid w:val="00C4160D"/>
    <w:rsid w:val="00C42312"/>
    <w:rsid w:val="00C42622"/>
    <w:rsid w:val="00C43412"/>
    <w:rsid w:val="00C4371D"/>
    <w:rsid w:val="00C44177"/>
    <w:rsid w:val="00C45005"/>
    <w:rsid w:val="00C450FD"/>
    <w:rsid w:val="00C4538A"/>
    <w:rsid w:val="00C4544E"/>
    <w:rsid w:val="00C45BD8"/>
    <w:rsid w:val="00C46D92"/>
    <w:rsid w:val="00C4751A"/>
    <w:rsid w:val="00C506E6"/>
    <w:rsid w:val="00C517AF"/>
    <w:rsid w:val="00C51BC0"/>
    <w:rsid w:val="00C52770"/>
    <w:rsid w:val="00C5278C"/>
    <w:rsid w:val="00C5527D"/>
    <w:rsid w:val="00C5578D"/>
    <w:rsid w:val="00C55F68"/>
    <w:rsid w:val="00C5632B"/>
    <w:rsid w:val="00C563E6"/>
    <w:rsid w:val="00C56753"/>
    <w:rsid w:val="00C56ABE"/>
    <w:rsid w:val="00C56D45"/>
    <w:rsid w:val="00C5732D"/>
    <w:rsid w:val="00C57644"/>
    <w:rsid w:val="00C5799B"/>
    <w:rsid w:val="00C6081F"/>
    <w:rsid w:val="00C609D7"/>
    <w:rsid w:val="00C60A2C"/>
    <w:rsid w:val="00C60E73"/>
    <w:rsid w:val="00C610BA"/>
    <w:rsid w:val="00C61CC4"/>
    <w:rsid w:val="00C61E69"/>
    <w:rsid w:val="00C6221D"/>
    <w:rsid w:val="00C62B1D"/>
    <w:rsid w:val="00C62C9F"/>
    <w:rsid w:val="00C62F2C"/>
    <w:rsid w:val="00C63948"/>
    <w:rsid w:val="00C63B06"/>
    <w:rsid w:val="00C6476B"/>
    <w:rsid w:val="00C64C1A"/>
    <w:rsid w:val="00C655AB"/>
    <w:rsid w:val="00C6593E"/>
    <w:rsid w:val="00C66032"/>
    <w:rsid w:val="00C66D1E"/>
    <w:rsid w:val="00C673D1"/>
    <w:rsid w:val="00C67436"/>
    <w:rsid w:val="00C67693"/>
    <w:rsid w:val="00C677F2"/>
    <w:rsid w:val="00C67C0C"/>
    <w:rsid w:val="00C67C8E"/>
    <w:rsid w:val="00C67FF9"/>
    <w:rsid w:val="00C70D5E"/>
    <w:rsid w:val="00C71DC5"/>
    <w:rsid w:val="00C71FE9"/>
    <w:rsid w:val="00C72B2E"/>
    <w:rsid w:val="00C72E6B"/>
    <w:rsid w:val="00C72E97"/>
    <w:rsid w:val="00C72F6A"/>
    <w:rsid w:val="00C73327"/>
    <w:rsid w:val="00C73341"/>
    <w:rsid w:val="00C73930"/>
    <w:rsid w:val="00C73AB0"/>
    <w:rsid w:val="00C7414A"/>
    <w:rsid w:val="00C742D9"/>
    <w:rsid w:val="00C747E5"/>
    <w:rsid w:val="00C7485C"/>
    <w:rsid w:val="00C74A4F"/>
    <w:rsid w:val="00C75767"/>
    <w:rsid w:val="00C757BF"/>
    <w:rsid w:val="00C75D14"/>
    <w:rsid w:val="00C76817"/>
    <w:rsid w:val="00C76CA8"/>
    <w:rsid w:val="00C778E3"/>
    <w:rsid w:val="00C803B2"/>
    <w:rsid w:val="00C80582"/>
    <w:rsid w:val="00C80AE6"/>
    <w:rsid w:val="00C80FF4"/>
    <w:rsid w:val="00C817DC"/>
    <w:rsid w:val="00C820E2"/>
    <w:rsid w:val="00C826FD"/>
    <w:rsid w:val="00C83432"/>
    <w:rsid w:val="00C83894"/>
    <w:rsid w:val="00C83CAA"/>
    <w:rsid w:val="00C84056"/>
    <w:rsid w:val="00C8508B"/>
    <w:rsid w:val="00C85395"/>
    <w:rsid w:val="00C85DC8"/>
    <w:rsid w:val="00C873D5"/>
    <w:rsid w:val="00C87BFE"/>
    <w:rsid w:val="00C87F95"/>
    <w:rsid w:val="00C90B22"/>
    <w:rsid w:val="00C91328"/>
    <w:rsid w:val="00C919C0"/>
    <w:rsid w:val="00C91B1D"/>
    <w:rsid w:val="00C91D91"/>
    <w:rsid w:val="00C91DAF"/>
    <w:rsid w:val="00C92491"/>
    <w:rsid w:val="00C924AD"/>
    <w:rsid w:val="00C931F1"/>
    <w:rsid w:val="00C9362A"/>
    <w:rsid w:val="00C94FB2"/>
    <w:rsid w:val="00C95292"/>
    <w:rsid w:val="00C95634"/>
    <w:rsid w:val="00C9566B"/>
    <w:rsid w:val="00C957F3"/>
    <w:rsid w:val="00C95AC8"/>
    <w:rsid w:val="00C96519"/>
    <w:rsid w:val="00C96FA1"/>
    <w:rsid w:val="00C96FF9"/>
    <w:rsid w:val="00C978A9"/>
    <w:rsid w:val="00C97DA3"/>
    <w:rsid w:val="00CA04AE"/>
    <w:rsid w:val="00CA068B"/>
    <w:rsid w:val="00CA069D"/>
    <w:rsid w:val="00CA0FE5"/>
    <w:rsid w:val="00CA1254"/>
    <w:rsid w:val="00CA1AFB"/>
    <w:rsid w:val="00CA1B0A"/>
    <w:rsid w:val="00CA1BC7"/>
    <w:rsid w:val="00CA2580"/>
    <w:rsid w:val="00CA2626"/>
    <w:rsid w:val="00CA2C54"/>
    <w:rsid w:val="00CA31B1"/>
    <w:rsid w:val="00CA34C1"/>
    <w:rsid w:val="00CA40FB"/>
    <w:rsid w:val="00CA4145"/>
    <w:rsid w:val="00CA4398"/>
    <w:rsid w:val="00CA4D6B"/>
    <w:rsid w:val="00CA6898"/>
    <w:rsid w:val="00CA72DB"/>
    <w:rsid w:val="00CA7885"/>
    <w:rsid w:val="00CA7F88"/>
    <w:rsid w:val="00CB0068"/>
    <w:rsid w:val="00CB0398"/>
    <w:rsid w:val="00CB03BD"/>
    <w:rsid w:val="00CB0785"/>
    <w:rsid w:val="00CB0BD9"/>
    <w:rsid w:val="00CB194B"/>
    <w:rsid w:val="00CB20D5"/>
    <w:rsid w:val="00CB247B"/>
    <w:rsid w:val="00CB2532"/>
    <w:rsid w:val="00CB2947"/>
    <w:rsid w:val="00CB2A9F"/>
    <w:rsid w:val="00CB2C30"/>
    <w:rsid w:val="00CB2E7A"/>
    <w:rsid w:val="00CB2ECD"/>
    <w:rsid w:val="00CB2F73"/>
    <w:rsid w:val="00CB31B3"/>
    <w:rsid w:val="00CB32FE"/>
    <w:rsid w:val="00CB33BF"/>
    <w:rsid w:val="00CB34FC"/>
    <w:rsid w:val="00CB3892"/>
    <w:rsid w:val="00CB4436"/>
    <w:rsid w:val="00CB4B67"/>
    <w:rsid w:val="00CB4DE0"/>
    <w:rsid w:val="00CB4F02"/>
    <w:rsid w:val="00CB6C14"/>
    <w:rsid w:val="00CB7AE8"/>
    <w:rsid w:val="00CB7C5C"/>
    <w:rsid w:val="00CB7D00"/>
    <w:rsid w:val="00CB7F10"/>
    <w:rsid w:val="00CC03D1"/>
    <w:rsid w:val="00CC086D"/>
    <w:rsid w:val="00CC0A5F"/>
    <w:rsid w:val="00CC1C61"/>
    <w:rsid w:val="00CC1F4C"/>
    <w:rsid w:val="00CC22C5"/>
    <w:rsid w:val="00CC2384"/>
    <w:rsid w:val="00CC3429"/>
    <w:rsid w:val="00CC367E"/>
    <w:rsid w:val="00CC3A13"/>
    <w:rsid w:val="00CC4025"/>
    <w:rsid w:val="00CC4A58"/>
    <w:rsid w:val="00CC4F51"/>
    <w:rsid w:val="00CC55D1"/>
    <w:rsid w:val="00CC57EC"/>
    <w:rsid w:val="00CC5F53"/>
    <w:rsid w:val="00CC6968"/>
    <w:rsid w:val="00CC6EF1"/>
    <w:rsid w:val="00CC74A5"/>
    <w:rsid w:val="00CC7EAA"/>
    <w:rsid w:val="00CD01E7"/>
    <w:rsid w:val="00CD022E"/>
    <w:rsid w:val="00CD0828"/>
    <w:rsid w:val="00CD0D18"/>
    <w:rsid w:val="00CD0EA8"/>
    <w:rsid w:val="00CD0EF9"/>
    <w:rsid w:val="00CD18DA"/>
    <w:rsid w:val="00CD194C"/>
    <w:rsid w:val="00CD2589"/>
    <w:rsid w:val="00CD2BDC"/>
    <w:rsid w:val="00CD3430"/>
    <w:rsid w:val="00CD36C1"/>
    <w:rsid w:val="00CD36D3"/>
    <w:rsid w:val="00CD38B3"/>
    <w:rsid w:val="00CD3E09"/>
    <w:rsid w:val="00CD4C9F"/>
    <w:rsid w:val="00CD4CB3"/>
    <w:rsid w:val="00CD5F94"/>
    <w:rsid w:val="00CD6322"/>
    <w:rsid w:val="00CD68DE"/>
    <w:rsid w:val="00CD69A9"/>
    <w:rsid w:val="00CD6A06"/>
    <w:rsid w:val="00CD6D0D"/>
    <w:rsid w:val="00CD6F38"/>
    <w:rsid w:val="00CD7487"/>
    <w:rsid w:val="00CD7551"/>
    <w:rsid w:val="00CD77F9"/>
    <w:rsid w:val="00CE012D"/>
    <w:rsid w:val="00CE02EE"/>
    <w:rsid w:val="00CE0485"/>
    <w:rsid w:val="00CE0821"/>
    <w:rsid w:val="00CE0B4D"/>
    <w:rsid w:val="00CE1343"/>
    <w:rsid w:val="00CE1AAA"/>
    <w:rsid w:val="00CE1E89"/>
    <w:rsid w:val="00CE270D"/>
    <w:rsid w:val="00CE2CE6"/>
    <w:rsid w:val="00CE301F"/>
    <w:rsid w:val="00CE32FB"/>
    <w:rsid w:val="00CE3B83"/>
    <w:rsid w:val="00CE40C0"/>
    <w:rsid w:val="00CE4515"/>
    <w:rsid w:val="00CE5D16"/>
    <w:rsid w:val="00CE5D24"/>
    <w:rsid w:val="00CE5F22"/>
    <w:rsid w:val="00CE60CF"/>
    <w:rsid w:val="00CE65BE"/>
    <w:rsid w:val="00CE6863"/>
    <w:rsid w:val="00CE7175"/>
    <w:rsid w:val="00CE7338"/>
    <w:rsid w:val="00CE7361"/>
    <w:rsid w:val="00CE7E6F"/>
    <w:rsid w:val="00CE7EC1"/>
    <w:rsid w:val="00CF0434"/>
    <w:rsid w:val="00CF0F17"/>
    <w:rsid w:val="00CF12E8"/>
    <w:rsid w:val="00CF12EA"/>
    <w:rsid w:val="00CF2095"/>
    <w:rsid w:val="00CF268D"/>
    <w:rsid w:val="00CF26B0"/>
    <w:rsid w:val="00CF2729"/>
    <w:rsid w:val="00CF2777"/>
    <w:rsid w:val="00CF27B7"/>
    <w:rsid w:val="00CF281B"/>
    <w:rsid w:val="00CF310F"/>
    <w:rsid w:val="00CF32BA"/>
    <w:rsid w:val="00CF3A96"/>
    <w:rsid w:val="00CF47E3"/>
    <w:rsid w:val="00CF4EFA"/>
    <w:rsid w:val="00CF537F"/>
    <w:rsid w:val="00CF5D97"/>
    <w:rsid w:val="00CF5E4A"/>
    <w:rsid w:val="00CF65D4"/>
    <w:rsid w:val="00CF6958"/>
    <w:rsid w:val="00CF74CC"/>
    <w:rsid w:val="00CF7537"/>
    <w:rsid w:val="00CF7859"/>
    <w:rsid w:val="00CF7B72"/>
    <w:rsid w:val="00D004F4"/>
    <w:rsid w:val="00D00B6C"/>
    <w:rsid w:val="00D00BA2"/>
    <w:rsid w:val="00D00EA6"/>
    <w:rsid w:val="00D011C2"/>
    <w:rsid w:val="00D01463"/>
    <w:rsid w:val="00D01A33"/>
    <w:rsid w:val="00D01A94"/>
    <w:rsid w:val="00D01BFE"/>
    <w:rsid w:val="00D02542"/>
    <w:rsid w:val="00D03077"/>
    <w:rsid w:val="00D032A0"/>
    <w:rsid w:val="00D0330B"/>
    <w:rsid w:val="00D0342D"/>
    <w:rsid w:val="00D03509"/>
    <w:rsid w:val="00D0366C"/>
    <w:rsid w:val="00D03752"/>
    <w:rsid w:val="00D03775"/>
    <w:rsid w:val="00D03FC9"/>
    <w:rsid w:val="00D042A8"/>
    <w:rsid w:val="00D04398"/>
    <w:rsid w:val="00D0497C"/>
    <w:rsid w:val="00D04A55"/>
    <w:rsid w:val="00D05A64"/>
    <w:rsid w:val="00D05EE1"/>
    <w:rsid w:val="00D060BC"/>
    <w:rsid w:val="00D06A87"/>
    <w:rsid w:val="00D06ABD"/>
    <w:rsid w:val="00D0724C"/>
    <w:rsid w:val="00D07BD3"/>
    <w:rsid w:val="00D07F13"/>
    <w:rsid w:val="00D10112"/>
    <w:rsid w:val="00D10255"/>
    <w:rsid w:val="00D109EE"/>
    <w:rsid w:val="00D10A1C"/>
    <w:rsid w:val="00D113F3"/>
    <w:rsid w:val="00D116E8"/>
    <w:rsid w:val="00D11B99"/>
    <w:rsid w:val="00D12049"/>
    <w:rsid w:val="00D12266"/>
    <w:rsid w:val="00D124B7"/>
    <w:rsid w:val="00D1273B"/>
    <w:rsid w:val="00D12B49"/>
    <w:rsid w:val="00D1329E"/>
    <w:rsid w:val="00D14331"/>
    <w:rsid w:val="00D146BD"/>
    <w:rsid w:val="00D14B88"/>
    <w:rsid w:val="00D1539B"/>
    <w:rsid w:val="00D1545E"/>
    <w:rsid w:val="00D1595E"/>
    <w:rsid w:val="00D15DD8"/>
    <w:rsid w:val="00D172D8"/>
    <w:rsid w:val="00D177F0"/>
    <w:rsid w:val="00D17D2D"/>
    <w:rsid w:val="00D201F4"/>
    <w:rsid w:val="00D2094F"/>
    <w:rsid w:val="00D20FF2"/>
    <w:rsid w:val="00D21AEF"/>
    <w:rsid w:val="00D22115"/>
    <w:rsid w:val="00D22739"/>
    <w:rsid w:val="00D229EB"/>
    <w:rsid w:val="00D23C84"/>
    <w:rsid w:val="00D23CD0"/>
    <w:rsid w:val="00D23E90"/>
    <w:rsid w:val="00D24527"/>
    <w:rsid w:val="00D24580"/>
    <w:rsid w:val="00D2579D"/>
    <w:rsid w:val="00D25C4F"/>
    <w:rsid w:val="00D2630E"/>
    <w:rsid w:val="00D2644B"/>
    <w:rsid w:val="00D26E15"/>
    <w:rsid w:val="00D274EC"/>
    <w:rsid w:val="00D27E43"/>
    <w:rsid w:val="00D300F2"/>
    <w:rsid w:val="00D30C1E"/>
    <w:rsid w:val="00D30DF7"/>
    <w:rsid w:val="00D30EB2"/>
    <w:rsid w:val="00D3172C"/>
    <w:rsid w:val="00D3276D"/>
    <w:rsid w:val="00D3286A"/>
    <w:rsid w:val="00D329CC"/>
    <w:rsid w:val="00D32F71"/>
    <w:rsid w:val="00D331DC"/>
    <w:rsid w:val="00D339DF"/>
    <w:rsid w:val="00D33B0C"/>
    <w:rsid w:val="00D33D94"/>
    <w:rsid w:val="00D33F4C"/>
    <w:rsid w:val="00D33F74"/>
    <w:rsid w:val="00D33FB9"/>
    <w:rsid w:val="00D34693"/>
    <w:rsid w:val="00D348AA"/>
    <w:rsid w:val="00D34A96"/>
    <w:rsid w:val="00D34CA7"/>
    <w:rsid w:val="00D3507E"/>
    <w:rsid w:val="00D351F4"/>
    <w:rsid w:val="00D356D8"/>
    <w:rsid w:val="00D359AB"/>
    <w:rsid w:val="00D37323"/>
    <w:rsid w:val="00D373D1"/>
    <w:rsid w:val="00D374B9"/>
    <w:rsid w:val="00D37A43"/>
    <w:rsid w:val="00D4011B"/>
    <w:rsid w:val="00D40216"/>
    <w:rsid w:val="00D40BAF"/>
    <w:rsid w:val="00D41333"/>
    <w:rsid w:val="00D414DF"/>
    <w:rsid w:val="00D42090"/>
    <w:rsid w:val="00D420F5"/>
    <w:rsid w:val="00D42125"/>
    <w:rsid w:val="00D4248A"/>
    <w:rsid w:val="00D424E5"/>
    <w:rsid w:val="00D44403"/>
    <w:rsid w:val="00D445C3"/>
    <w:rsid w:val="00D44702"/>
    <w:rsid w:val="00D44AB8"/>
    <w:rsid w:val="00D44AFE"/>
    <w:rsid w:val="00D44B53"/>
    <w:rsid w:val="00D46128"/>
    <w:rsid w:val="00D463DB"/>
    <w:rsid w:val="00D46CA4"/>
    <w:rsid w:val="00D47360"/>
    <w:rsid w:val="00D474B9"/>
    <w:rsid w:val="00D479E7"/>
    <w:rsid w:val="00D47A90"/>
    <w:rsid w:val="00D504A6"/>
    <w:rsid w:val="00D50513"/>
    <w:rsid w:val="00D50C32"/>
    <w:rsid w:val="00D515B7"/>
    <w:rsid w:val="00D5160F"/>
    <w:rsid w:val="00D51650"/>
    <w:rsid w:val="00D519E1"/>
    <w:rsid w:val="00D51A2C"/>
    <w:rsid w:val="00D51B8B"/>
    <w:rsid w:val="00D521EF"/>
    <w:rsid w:val="00D526B6"/>
    <w:rsid w:val="00D53003"/>
    <w:rsid w:val="00D53451"/>
    <w:rsid w:val="00D53C2B"/>
    <w:rsid w:val="00D543BF"/>
    <w:rsid w:val="00D547A3"/>
    <w:rsid w:val="00D55F2A"/>
    <w:rsid w:val="00D56010"/>
    <w:rsid w:val="00D5658E"/>
    <w:rsid w:val="00D56618"/>
    <w:rsid w:val="00D568FB"/>
    <w:rsid w:val="00D571B9"/>
    <w:rsid w:val="00D5720C"/>
    <w:rsid w:val="00D6035E"/>
    <w:rsid w:val="00D6074F"/>
    <w:rsid w:val="00D608F0"/>
    <w:rsid w:val="00D611A3"/>
    <w:rsid w:val="00D61656"/>
    <w:rsid w:val="00D617C1"/>
    <w:rsid w:val="00D61BA4"/>
    <w:rsid w:val="00D62377"/>
    <w:rsid w:val="00D62436"/>
    <w:rsid w:val="00D62631"/>
    <w:rsid w:val="00D626E2"/>
    <w:rsid w:val="00D62D1C"/>
    <w:rsid w:val="00D62ED1"/>
    <w:rsid w:val="00D63293"/>
    <w:rsid w:val="00D636DA"/>
    <w:rsid w:val="00D637D8"/>
    <w:rsid w:val="00D63A22"/>
    <w:rsid w:val="00D63E1D"/>
    <w:rsid w:val="00D641F9"/>
    <w:rsid w:val="00D64529"/>
    <w:rsid w:val="00D6486C"/>
    <w:rsid w:val="00D649B7"/>
    <w:rsid w:val="00D64F82"/>
    <w:rsid w:val="00D65124"/>
    <w:rsid w:val="00D65761"/>
    <w:rsid w:val="00D65CA4"/>
    <w:rsid w:val="00D65ED6"/>
    <w:rsid w:val="00D66C51"/>
    <w:rsid w:val="00D6748D"/>
    <w:rsid w:val="00D67C4B"/>
    <w:rsid w:val="00D67FFE"/>
    <w:rsid w:val="00D70493"/>
    <w:rsid w:val="00D70E80"/>
    <w:rsid w:val="00D71334"/>
    <w:rsid w:val="00D71412"/>
    <w:rsid w:val="00D7158B"/>
    <w:rsid w:val="00D7188F"/>
    <w:rsid w:val="00D724D0"/>
    <w:rsid w:val="00D729B2"/>
    <w:rsid w:val="00D72ECA"/>
    <w:rsid w:val="00D730FF"/>
    <w:rsid w:val="00D73481"/>
    <w:rsid w:val="00D73751"/>
    <w:rsid w:val="00D73D96"/>
    <w:rsid w:val="00D73FBB"/>
    <w:rsid w:val="00D740B0"/>
    <w:rsid w:val="00D74121"/>
    <w:rsid w:val="00D7454F"/>
    <w:rsid w:val="00D7485B"/>
    <w:rsid w:val="00D74B22"/>
    <w:rsid w:val="00D74BDE"/>
    <w:rsid w:val="00D7500A"/>
    <w:rsid w:val="00D75543"/>
    <w:rsid w:val="00D768E2"/>
    <w:rsid w:val="00D76B10"/>
    <w:rsid w:val="00D77050"/>
    <w:rsid w:val="00D77259"/>
    <w:rsid w:val="00D8020E"/>
    <w:rsid w:val="00D80952"/>
    <w:rsid w:val="00D81713"/>
    <w:rsid w:val="00D83085"/>
    <w:rsid w:val="00D8339A"/>
    <w:rsid w:val="00D83BD6"/>
    <w:rsid w:val="00D846A7"/>
    <w:rsid w:val="00D846B6"/>
    <w:rsid w:val="00D84A54"/>
    <w:rsid w:val="00D84ED8"/>
    <w:rsid w:val="00D8659D"/>
    <w:rsid w:val="00D866F6"/>
    <w:rsid w:val="00D87526"/>
    <w:rsid w:val="00D877E4"/>
    <w:rsid w:val="00D90114"/>
    <w:rsid w:val="00D906B9"/>
    <w:rsid w:val="00D90A26"/>
    <w:rsid w:val="00D90E8B"/>
    <w:rsid w:val="00D91447"/>
    <w:rsid w:val="00D91EB0"/>
    <w:rsid w:val="00D92D64"/>
    <w:rsid w:val="00D92F9D"/>
    <w:rsid w:val="00D934C5"/>
    <w:rsid w:val="00D938A8"/>
    <w:rsid w:val="00D9423B"/>
    <w:rsid w:val="00D95103"/>
    <w:rsid w:val="00D95518"/>
    <w:rsid w:val="00D95576"/>
    <w:rsid w:val="00D956E2"/>
    <w:rsid w:val="00D96117"/>
    <w:rsid w:val="00D961C1"/>
    <w:rsid w:val="00D9682B"/>
    <w:rsid w:val="00D9696D"/>
    <w:rsid w:val="00D96A0F"/>
    <w:rsid w:val="00D96AFA"/>
    <w:rsid w:val="00D96CCB"/>
    <w:rsid w:val="00D96FD8"/>
    <w:rsid w:val="00D97280"/>
    <w:rsid w:val="00D972CB"/>
    <w:rsid w:val="00D974C0"/>
    <w:rsid w:val="00DA0AF0"/>
    <w:rsid w:val="00DA0C2A"/>
    <w:rsid w:val="00DA0DBF"/>
    <w:rsid w:val="00DA17F6"/>
    <w:rsid w:val="00DA23FB"/>
    <w:rsid w:val="00DA24F8"/>
    <w:rsid w:val="00DA31D3"/>
    <w:rsid w:val="00DA3820"/>
    <w:rsid w:val="00DA3D4F"/>
    <w:rsid w:val="00DA44DF"/>
    <w:rsid w:val="00DA4658"/>
    <w:rsid w:val="00DA495E"/>
    <w:rsid w:val="00DA4A3E"/>
    <w:rsid w:val="00DA5474"/>
    <w:rsid w:val="00DA5CA8"/>
    <w:rsid w:val="00DA7989"/>
    <w:rsid w:val="00DB0AE4"/>
    <w:rsid w:val="00DB0E1F"/>
    <w:rsid w:val="00DB113C"/>
    <w:rsid w:val="00DB1289"/>
    <w:rsid w:val="00DB13C6"/>
    <w:rsid w:val="00DB196F"/>
    <w:rsid w:val="00DB1B6E"/>
    <w:rsid w:val="00DB1D2E"/>
    <w:rsid w:val="00DB2C95"/>
    <w:rsid w:val="00DB2DA3"/>
    <w:rsid w:val="00DB2F1A"/>
    <w:rsid w:val="00DB32E3"/>
    <w:rsid w:val="00DB3C9B"/>
    <w:rsid w:val="00DB40F1"/>
    <w:rsid w:val="00DB4B60"/>
    <w:rsid w:val="00DB4BCB"/>
    <w:rsid w:val="00DB4C79"/>
    <w:rsid w:val="00DB5C25"/>
    <w:rsid w:val="00DB601D"/>
    <w:rsid w:val="00DB6751"/>
    <w:rsid w:val="00DB6B08"/>
    <w:rsid w:val="00DB77BC"/>
    <w:rsid w:val="00DB7E79"/>
    <w:rsid w:val="00DB7EA6"/>
    <w:rsid w:val="00DC03EE"/>
    <w:rsid w:val="00DC04FE"/>
    <w:rsid w:val="00DC0786"/>
    <w:rsid w:val="00DC1325"/>
    <w:rsid w:val="00DC1D69"/>
    <w:rsid w:val="00DC1FE1"/>
    <w:rsid w:val="00DC2041"/>
    <w:rsid w:val="00DC2059"/>
    <w:rsid w:val="00DC23F1"/>
    <w:rsid w:val="00DC2F55"/>
    <w:rsid w:val="00DC2F97"/>
    <w:rsid w:val="00DC306C"/>
    <w:rsid w:val="00DC3DB4"/>
    <w:rsid w:val="00DC504D"/>
    <w:rsid w:val="00DC5D4B"/>
    <w:rsid w:val="00DC68B9"/>
    <w:rsid w:val="00DC6D8B"/>
    <w:rsid w:val="00DC70CD"/>
    <w:rsid w:val="00DC7D8C"/>
    <w:rsid w:val="00DC7DEA"/>
    <w:rsid w:val="00DC7E40"/>
    <w:rsid w:val="00DC7FF1"/>
    <w:rsid w:val="00DD024E"/>
    <w:rsid w:val="00DD0392"/>
    <w:rsid w:val="00DD09DE"/>
    <w:rsid w:val="00DD1B88"/>
    <w:rsid w:val="00DD1F11"/>
    <w:rsid w:val="00DD1F72"/>
    <w:rsid w:val="00DD2F72"/>
    <w:rsid w:val="00DD3382"/>
    <w:rsid w:val="00DD3755"/>
    <w:rsid w:val="00DD3B4E"/>
    <w:rsid w:val="00DD4084"/>
    <w:rsid w:val="00DD41C1"/>
    <w:rsid w:val="00DD464C"/>
    <w:rsid w:val="00DD489D"/>
    <w:rsid w:val="00DD6E52"/>
    <w:rsid w:val="00DD6EC0"/>
    <w:rsid w:val="00DD72E8"/>
    <w:rsid w:val="00DD748D"/>
    <w:rsid w:val="00DD77EB"/>
    <w:rsid w:val="00DD7FA0"/>
    <w:rsid w:val="00DE0141"/>
    <w:rsid w:val="00DE02E2"/>
    <w:rsid w:val="00DE1258"/>
    <w:rsid w:val="00DE1316"/>
    <w:rsid w:val="00DE1E91"/>
    <w:rsid w:val="00DE2070"/>
    <w:rsid w:val="00DE2385"/>
    <w:rsid w:val="00DE29D7"/>
    <w:rsid w:val="00DE33A4"/>
    <w:rsid w:val="00DE37D0"/>
    <w:rsid w:val="00DE3C20"/>
    <w:rsid w:val="00DE4411"/>
    <w:rsid w:val="00DE44A2"/>
    <w:rsid w:val="00DE4774"/>
    <w:rsid w:val="00DE4957"/>
    <w:rsid w:val="00DE52D9"/>
    <w:rsid w:val="00DE5468"/>
    <w:rsid w:val="00DE556E"/>
    <w:rsid w:val="00DE557D"/>
    <w:rsid w:val="00DE58EF"/>
    <w:rsid w:val="00DE5927"/>
    <w:rsid w:val="00DE5A07"/>
    <w:rsid w:val="00DE5CC0"/>
    <w:rsid w:val="00DE7069"/>
    <w:rsid w:val="00DE7173"/>
    <w:rsid w:val="00DE7B09"/>
    <w:rsid w:val="00DF0356"/>
    <w:rsid w:val="00DF0D3E"/>
    <w:rsid w:val="00DF159B"/>
    <w:rsid w:val="00DF18DA"/>
    <w:rsid w:val="00DF1A92"/>
    <w:rsid w:val="00DF22FA"/>
    <w:rsid w:val="00DF2384"/>
    <w:rsid w:val="00DF254F"/>
    <w:rsid w:val="00DF2DA6"/>
    <w:rsid w:val="00DF311C"/>
    <w:rsid w:val="00DF42E8"/>
    <w:rsid w:val="00DF475A"/>
    <w:rsid w:val="00DF4E2F"/>
    <w:rsid w:val="00DF53D4"/>
    <w:rsid w:val="00DF5418"/>
    <w:rsid w:val="00DF5586"/>
    <w:rsid w:val="00DF588B"/>
    <w:rsid w:val="00DF5973"/>
    <w:rsid w:val="00DF59C5"/>
    <w:rsid w:val="00DF6165"/>
    <w:rsid w:val="00DF6DA8"/>
    <w:rsid w:val="00DF71EB"/>
    <w:rsid w:val="00DF75C7"/>
    <w:rsid w:val="00DF7BC4"/>
    <w:rsid w:val="00E004C2"/>
    <w:rsid w:val="00E00636"/>
    <w:rsid w:val="00E00642"/>
    <w:rsid w:val="00E00AA4"/>
    <w:rsid w:val="00E01114"/>
    <w:rsid w:val="00E014E4"/>
    <w:rsid w:val="00E018DE"/>
    <w:rsid w:val="00E01908"/>
    <w:rsid w:val="00E023F6"/>
    <w:rsid w:val="00E02492"/>
    <w:rsid w:val="00E02AFA"/>
    <w:rsid w:val="00E02F48"/>
    <w:rsid w:val="00E030CB"/>
    <w:rsid w:val="00E030F4"/>
    <w:rsid w:val="00E04245"/>
    <w:rsid w:val="00E0433E"/>
    <w:rsid w:val="00E045A0"/>
    <w:rsid w:val="00E04610"/>
    <w:rsid w:val="00E04887"/>
    <w:rsid w:val="00E049AB"/>
    <w:rsid w:val="00E04CD4"/>
    <w:rsid w:val="00E04D42"/>
    <w:rsid w:val="00E050CE"/>
    <w:rsid w:val="00E06A12"/>
    <w:rsid w:val="00E06B91"/>
    <w:rsid w:val="00E06C3A"/>
    <w:rsid w:val="00E0713E"/>
    <w:rsid w:val="00E0774D"/>
    <w:rsid w:val="00E07A7E"/>
    <w:rsid w:val="00E10244"/>
    <w:rsid w:val="00E102C4"/>
    <w:rsid w:val="00E102EB"/>
    <w:rsid w:val="00E10941"/>
    <w:rsid w:val="00E111D0"/>
    <w:rsid w:val="00E12AA9"/>
    <w:rsid w:val="00E12E68"/>
    <w:rsid w:val="00E12FAA"/>
    <w:rsid w:val="00E12FC9"/>
    <w:rsid w:val="00E136E8"/>
    <w:rsid w:val="00E13707"/>
    <w:rsid w:val="00E1377C"/>
    <w:rsid w:val="00E13B83"/>
    <w:rsid w:val="00E13C5C"/>
    <w:rsid w:val="00E145E3"/>
    <w:rsid w:val="00E14825"/>
    <w:rsid w:val="00E1486F"/>
    <w:rsid w:val="00E1528C"/>
    <w:rsid w:val="00E15894"/>
    <w:rsid w:val="00E15979"/>
    <w:rsid w:val="00E15982"/>
    <w:rsid w:val="00E159AE"/>
    <w:rsid w:val="00E15BE0"/>
    <w:rsid w:val="00E161C8"/>
    <w:rsid w:val="00E16AD5"/>
    <w:rsid w:val="00E16C1F"/>
    <w:rsid w:val="00E17527"/>
    <w:rsid w:val="00E17E7B"/>
    <w:rsid w:val="00E204FC"/>
    <w:rsid w:val="00E20D3A"/>
    <w:rsid w:val="00E21A0C"/>
    <w:rsid w:val="00E21B05"/>
    <w:rsid w:val="00E22116"/>
    <w:rsid w:val="00E223BF"/>
    <w:rsid w:val="00E22757"/>
    <w:rsid w:val="00E229F4"/>
    <w:rsid w:val="00E22A3C"/>
    <w:rsid w:val="00E22B9F"/>
    <w:rsid w:val="00E2372E"/>
    <w:rsid w:val="00E240E9"/>
    <w:rsid w:val="00E241B9"/>
    <w:rsid w:val="00E24244"/>
    <w:rsid w:val="00E2490C"/>
    <w:rsid w:val="00E24BC3"/>
    <w:rsid w:val="00E24DCD"/>
    <w:rsid w:val="00E24E31"/>
    <w:rsid w:val="00E252C0"/>
    <w:rsid w:val="00E25885"/>
    <w:rsid w:val="00E258C1"/>
    <w:rsid w:val="00E25C5A"/>
    <w:rsid w:val="00E25EF2"/>
    <w:rsid w:val="00E26DA2"/>
    <w:rsid w:val="00E30204"/>
    <w:rsid w:val="00E309DC"/>
    <w:rsid w:val="00E30B69"/>
    <w:rsid w:val="00E30D01"/>
    <w:rsid w:val="00E312C6"/>
    <w:rsid w:val="00E31C4E"/>
    <w:rsid w:val="00E3219F"/>
    <w:rsid w:val="00E32202"/>
    <w:rsid w:val="00E333F2"/>
    <w:rsid w:val="00E34333"/>
    <w:rsid w:val="00E343B0"/>
    <w:rsid w:val="00E349C9"/>
    <w:rsid w:val="00E34CDE"/>
    <w:rsid w:val="00E357FB"/>
    <w:rsid w:val="00E36DCE"/>
    <w:rsid w:val="00E3700F"/>
    <w:rsid w:val="00E37328"/>
    <w:rsid w:val="00E3754C"/>
    <w:rsid w:val="00E37A38"/>
    <w:rsid w:val="00E404DC"/>
    <w:rsid w:val="00E40AB7"/>
    <w:rsid w:val="00E40C93"/>
    <w:rsid w:val="00E411C2"/>
    <w:rsid w:val="00E41381"/>
    <w:rsid w:val="00E428F3"/>
    <w:rsid w:val="00E42A9E"/>
    <w:rsid w:val="00E42DAB"/>
    <w:rsid w:val="00E43138"/>
    <w:rsid w:val="00E43629"/>
    <w:rsid w:val="00E4408B"/>
    <w:rsid w:val="00E445E2"/>
    <w:rsid w:val="00E44D80"/>
    <w:rsid w:val="00E44E0D"/>
    <w:rsid w:val="00E45559"/>
    <w:rsid w:val="00E45569"/>
    <w:rsid w:val="00E457B0"/>
    <w:rsid w:val="00E46B5F"/>
    <w:rsid w:val="00E46B93"/>
    <w:rsid w:val="00E46FD3"/>
    <w:rsid w:val="00E47DDD"/>
    <w:rsid w:val="00E50131"/>
    <w:rsid w:val="00E510FA"/>
    <w:rsid w:val="00E51450"/>
    <w:rsid w:val="00E52D26"/>
    <w:rsid w:val="00E52D56"/>
    <w:rsid w:val="00E52E91"/>
    <w:rsid w:val="00E5335E"/>
    <w:rsid w:val="00E536B8"/>
    <w:rsid w:val="00E53B9B"/>
    <w:rsid w:val="00E53EAA"/>
    <w:rsid w:val="00E54018"/>
    <w:rsid w:val="00E54175"/>
    <w:rsid w:val="00E5428F"/>
    <w:rsid w:val="00E542C9"/>
    <w:rsid w:val="00E54749"/>
    <w:rsid w:val="00E5488D"/>
    <w:rsid w:val="00E54DB3"/>
    <w:rsid w:val="00E55378"/>
    <w:rsid w:val="00E56025"/>
    <w:rsid w:val="00E5685A"/>
    <w:rsid w:val="00E5746B"/>
    <w:rsid w:val="00E6005D"/>
    <w:rsid w:val="00E60108"/>
    <w:rsid w:val="00E60347"/>
    <w:rsid w:val="00E62B1F"/>
    <w:rsid w:val="00E6328D"/>
    <w:rsid w:val="00E635B4"/>
    <w:rsid w:val="00E635D0"/>
    <w:rsid w:val="00E63866"/>
    <w:rsid w:val="00E64241"/>
    <w:rsid w:val="00E6441A"/>
    <w:rsid w:val="00E64D08"/>
    <w:rsid w:val="00E658E2"/>
    <w:rsid w:val="00E65AA5"/>
    <w:rsid w:val="00E66053"/>
    <w:rsid w:val="00E66626"/>
    <w:rsid w:val="00E67016"/>
    <w:rsid w:val="00E676CF"/>
    <w:rsid w:val="00E70798"/>
    <w:rsid w:val="00E71001"/>
    <w:rsid w:val="00E71013"/>
    <w:rsid w:val="00E712B6"/>
    <w:rsid w:val="00E7140B"/>
    <w:rsid w:val="00E714FA"/>
    <w:rsid w:val="00E7180A"/>
    <w:rsid w:val="00E71D78"/>
    <w:rsid w:val="00E721DE"/>
    <w:rsid w:val="00E72234"/>
    <w:rsid w:val="00E72DDB"/>
    <w:rsid w:val="00E731BA"/>
    <w:rsid w:val="00E73580"/>
    <w:rsid w:val="00E742CC"/>
    <w:rsid w:val="00E74654"/>
    <w:rsid w:val="00E74D9D"/>
    <w:rsid w:val="00E7536F"/>
    <w:rsid w:val="00E754D6"/>
    <w:rsid w:val="00E7555C"/>
    <w:rsid w:val="00E7571D"/>
    <w:rsid w:val="00E75789"/>
    <w:rsid w:val="00E758B9"/>
    <w:rsid w:val="00E75BA6"/>
    <w:rsid w:val="00E75E01"/>
    <w:rsid w:val="00E768AF"/>
    <w:rsid w:val="00E76BAF"/>
    <w:rsid w:val="00E76D76"/>
    <w:rsid w:val="00E77398"/>
    <w:rsid w:val="00E7746C"/>
    <w:rsid w:val="00E7759A"/>
    <w:rsid w:val="00E80530"/>
    <w:rsid w:val="00E8099E"/>
    <w:rsid w:val="00E80AF9"/>
    <w:rsid w:val="00E8159E"/>
    <w:rsid w:val="00E8209E"/>
    <w:rsid w:val="00E822FB"/>
    <w:rsid w:val="00E82646"/>
    <w:rsid w:val="00E82760"/>
    <w:rsid w:val="00E83C06"/>
    <w:rsid w:val="00E84188"/>
    <w:rsid w:val="00E844C8"/>
    <w:rsid w:val="00E84623"/>
    <w:rsid w:val="00E84715"/>
    <w:rsid w:val="00E84887"/>
    <w:rsid w:val="00E8572B"/>
    <w:rsid w:val="00E8590C"/>
    <w:rsid w:val="00E85A60"/>
    <w:rsid w:val="00E85B6E"/>
    <w:rsid w:val="00E863D1"/>
    <w:rsid w:val="00E86E27"/>
    <w:rsid w:val="00E87065"/>
    <w:rsid w:val="00E870E9"/>
    <w:rsid w:val="00E8718C"/>
    <w:rsid w:val="00E8751E"/>
    <w:rsid w:val="00E902E9"/>
    <w:rsid w:val="00E907C1"/>
    <w:rsid w:val="00E90E41"/>
    <w:rsid w:val="00E90E96"/>
    <w:rsid w:val="00E918F3"/>
    <w:rsid w:val="00E91F9F"/>
    <w:rsid w:val="00E9208A"/>
    <w:rsid w:val="00E922CC"/>
    <w:rsid w:val="00E92314"/>
    <w:rsid w:val="00E9245A"/>
    <w:rsid w:val="00E9249E"/>
    <w:rsid w:val="00E928B1"/>
    <w:rsid w:val="00E92A75"/>
    <w:rsid w:val="00E92AFB"/>
    <w:rsid w:val="00E93994"/>
    <w:rsid w:val="00E93D2D"/>
    <w:rsid w:val="00E94E52"/>
    <w:rsid w:val="00E9525A"/>
    <w:rsid w:val="00E95511"/>
    <w:rsid w:val="00E95566"/>
    <w:rsid w:val="00E967B3"/>
    <w:rsid w:val="00E97004"/>
    <w:rsid w:val="00E977A1"/>
    <w:rsid w:val="00E979DE"/>
    <w:rsid w:val="00EA0654"/>
    <w:rsid w:val="00EA0AC5"/>
    <w:rsid w:val="00EA1D5D"/>
    <w:rsid w:val="00EA216F"/>
    <w:rsid w:val="00EA3021"/>
    <w:rsid w:val="00EA3375"/>
    <w:rsid w:val="00EA42D3"/>
    <w:rsid w:val="00EA4821"/>
    <w:rsid w:val="00EA48A9"/>
    <w:rsid w:val="00EA48E3"/>
    <w:rsid w:val="00EA4CA5"/>
    <w:rsid w:val="00EA4D16"/>
    <w:rsid w:val="00EA59B9"/>
    <w:rsid w:val="00EA5CA2"/>
    <w:rsid w:val="00EA60C7"/>
    <w:rsid w:val="00EA63FB"/>
    <w:rsid w:val="00EA6D7D"/>
    <w:rsid w:val="00EA740B"/>
    <w:rsid w:val="00EB078E"/>
    <w:rsid w:val="00EB0798"/>
    <w:rsid w:val="00EB1657"/>
    <w:rsid w:val="00EB2625"/>
    <w:rsid w:val="00EB27B1"/>
    <w:rsid w:val="00EB2919"/>
    <w:rsid w:val="00EB2A49"/>
    <w:rsid w:val="00EB2EFD"/>
    <w:rsid w:val="00EB3013"/>
    <w:rsid w:val="00EB33BD"/>
    <w:rsid w:val="00EB3513"/>
    <w:rsid w:val="00EB37D5"/>
    <w:rsid w:val="00EB3DA5"/>
    <w:rsid w:val="00EB4A75"/>
    <w:rsid w:val="00EB540C"/>
    <w:rsid w:val="00EB5CC0"/>
    <w:rsid w:val="00EB5D11"/>
    <w:rsid w:val="00EB6885"/>
    <w:rsid w:val="00EB6B7C"/>
    <w:rsid w:val="00EB74A6"/>
    <w:rsid w:val="00EB75BF"/>
    <w:rsid w:val="00EB760E"/>
    <w:rsid w:val="00EB7BB2"/>
    <w:rsid w:val="00EB7F1F"/>
    <w:rsid w:val="00EC0048"/>
    <w:rsid w:val="00EC00B8"/>
    <w:rsid w:val="00EC0732"/>
    <w:rsid w:val="00EC0778"/>
    <w:rsid w:val="00EC0AA3"/>
    <w:rsid w:val="00EC11A0"/>
    <w:rsid w:val="00EC13A1"/>
    <w:rsid w:val="00EC13C6"/>
    <w:rsid w:val="00EC1910"/>
    <w:rsid w:val="00EC1ECE"/>
    <w:rsid w:val="00EC26D8"/>
    <w:rsid w:val="00EC2F36"/>
    <w:rsid w:val="00EC3BCF"/>
    <w:rsid w:val="00EC3E77"/>
    <w:rsid w:val="00EC4392"/>
    <w:rsid w:val="00EC4F1F"/>
    <w:rsid w:val="00EC5032"/>
    <w:rsid w:val="00EC5942"/>
    <w:rsid w:val="00EC59B0"/>
    <w:rsid w:val="00EC6203"/>
    <w:rsid w:val="00EC694D"/>
    <w:rsid w:val="00EC766A"/>
    <w:rsid w:val="00EC7C94"/>
    <w:rsid w:val="00ED063F"/>
    <w:rsid w:val="00ED1849"/>
    <w:rsid w:val="00ED1DB5"/>
    <w:rsid w:val="00ED25D8"/>
    <w:rsid w:val="00ED2757"/>
    <w:rsid w:val="00ED2C20"/>
    <w:rsid w:val="00ED30AE"/>
    <w:rsid w:val="00ED3280"/>
    <w:rsid w:val="00ED388C"/>
    <w:rsid w:val="00ED41F0"/>
    <w:rsid w:val="00ED4AFE"/>
    <w:rsid w:val="00ED6282"/>
    <w:rsid w:val="00ED6825"/>
    <w:rsid w:val="00ED73B1"/>
    <w:rsid w:val="00ED7DE0"/>
    <w:rsid w:val="00EE0EE8"/>
    <w:rsid w:val="00EE0FFA"/>
    <w:rsid w:val="00EE130D"/>
    <w:rsid w:val="00EE141F"/>
    <w:rsid w:val="00EE1439"/>
    <w:rsid w:val="00EE16C7"/>
    <w:rsid w:val="00EE1EA1"/>
    <w:rsid w:val="00EE23F5"/>
    <w:rsid w:val="00EE26AB"/>
    <w:rsid w:val="00EE26CA"/>
    <w:rsid w:val="00EE2A76"/>
    <w:rsid w:val="00EE2C96"/>
    <w:rsid w:val="00EE2DC4"/>
    <w:rsid w:val="00EE2F8B"/>
    <w:rsid w:val="00EE3AF2"/>
    <w:rsid w:val="00EE3BBF"/>
    <w:rsid w:val="00EE401E"/>
    <w:rsid w:val="00EE40CF"/>
    <w:rsid w:val="00EE4C26"/>
    <w:rsid w:val="00EE5155"/>
    <w:rsid w:val="00EE5172"/>
    <w:rsid w:val="00EE51C6"/>
    <w:rsid w:val="00EE5649"/>
    <w:rsid w:val="00EE5E97"/>
    <w:rsid w:val="00EE5FB8"/>
    <w:rsid w:val="00EE6393"/>
    <w:rsid w:val="00EE6400"/>
    <w:rsid w:val="00EE6818"/>
    <w:rsid w:val="00EE727B"/>
    <w:rsid w:val="00EE7901"/>
    <w:rsid w:val="00EE7D5D"/>
    <w:rsid w:val="00EF033B"/>
    <w:rsid w:val="00EF037F"/>
    <w:rsid w:val="00EF119C"/>
    <w:rsid w:val="00EF11A6"/>
    <w:rsid w:val="00EF199C"/>
    <w:rsid w:val="00EF1C4E"/>
    <w:rsid w:val="00EF1E05"/>
    <w:rsid w:val="00EF23AE"/>
    <w:rsid w:val="00EF2568"/>
    <w:rsid w:val="00EF284E"/>
    <w:rsid w:val="00EF3022"/>
    <w:rsid w:val="00EF339C"/>
    <w:rsid w:val="00EF3E27"/>
    <w:rsid w:val="00EF3E41"/>
    <w:rsid w:val="00EF401F"/>
    <w:rsid w:val="00EF4062"/>
    <w:rsid w:val="00EF406F"/>
    <w:rsid w:val="00EF4115"/>
    <w:rsid w:val="00EF41B6"/>
    <w:rsid w:val="00EF4A80"/>
    <w:rsid w:val="00EF4DE4"/>
    <w:rsid w:val="00EF5136"/>
    <w:rsid w:val="00EF522B"/>
    <w:rsid w:val="00EF556F"/>
    <w:rsid w:val="00EF707E"/>
    <w:rsid w:val="00EF71B4"/>
    <w:rsid w:val="00EF762C"/>
    <w:rsid w:val="00EF7637"/>
    <w:rsid w:val="00EF780C"/>
    <w:rsid w:val="00EF7A2E"/>
    <w:rsid w:val="00EF7DD7"/>
    <w:rsid w:val="00F00AE1"/>
    <w:rsid w:val="00F00B7D"/>
    <w:rsid w:val="00F00BD5"/>
    <w:rsid w:val="00F019C9"/>
    <w:rsid w:val="00F01B04"/>
    <w:rsid w:val="00F01BDD"/>
    <w:rsid w:val="00F01D86"/>
    <w:rsid w:val="00F01E0C"/>
    <w:rsid w:val="00F026A0"/>
    <w:rsid w:val="00F0273C"/>
    <w:rsid w:val="00F030CB"/>
    <w:rsid w:val="00F03DB5"/>
    <w:rsid w:val="00F03F13"/>
    <w:rsid w:val="00F041DA"/>
    <w:rsid w:val="00F05038"/>
    <w:rsid w:val="00F059C9"/>
    <w:rsid w:val="00F0692F"/>
    <w:rsid w:val="00F06CA9"/>
    <w:rsid w:val="00F06DDC"/>
    <w:rsid w:val="00F07963"/>
    <w:rsid w:val="00F07B3D"/>
    <w:rsid w:val="00F07F36"/>
    <w:rsid w:val="00F10204"/>
    <w:rsid w:val="00F10BFD"/>
    <w:rsid w:val="00F10DA3"/>
    <w:rsid w:val="00F112B7"/>
    <w:rsid w:val="00F113E9"/>
    <w:rsid w:val="00F11448"/>
    <w:rsid w:val="00F12A49"/>
    <w:rsid w:val="00F12D93"/>
    <w:rsid w:val="00F13271"/>
    <w:rsid w:val="00F14B4A"/>
    <w:rsid w:val="00F151B0"/>
    <w:rsid w:val="00F1555E"/>
    <w:rsid w:val="00F156DF"/>
    <w:rsid w:val="00F157C6"/>
    <w:rsid w:val="00F15E5B"/>
    <w:rsid w:val="00F16833"/>
    <w:rsid w:val="00F170EB"/>
    <w:rsid w:val="00F170F8"/>
    <w:rsid w:val="00F173F1"/>
    <w:rsid w:val="00F208BA"/>
    <w:rsid w:val="00F20A9E"/>
    <w:rsid w:val="00F21250"/>
    <w:rsid w:val="00F2140D"/>
    <w:rsid w:val="00F218A7"/>
    <w:rsid w:val="00F2212E"/>
    <w:rsid w:val="00F2219B"/>
    <w:rsid w:val="00F22A47"/>
    <w:rsid w:val="00F235FA"/>
    <w:rsid w:val="00F23655"/>
    <w:rsid w:val="00F238AD"/>
    <w:rsid w:val="00F23987"/>
    <w:rsid w:val="00F241E4"/>
    <w:rsid w:val="00F24384"/>
    <w:rsid w:val="00F246C1"/>
    <w:rsid w:val="00F25961"/>
    <w:rsid w:val="00F25CA9"/>
    <w:rsid w:val="00F25F26"/>
    <w:rsid w:val="00F2681E"/>
    <w:rsid w:val="00F26DDB"/>
    <w:rsid w:val="00F27454"/>
    <w:rsid w:val="00F2749D"/>
    <w:rsid w:val="00F2771E"/>
    <w:rsid w:val="00F27B6E"/>
    <w:rsid w:val="00F30292"/>
    <w:rsid w:val="00F30755"/>
    <w:rsid w:val="00F308CA"/>
    <w:rsid w:val="00F30C68"/>
    <w:rsid w:val="00F327AA"/>
    <w:rsid w:val="00F32D1F"/>
    <w:rsid w:val="00F338D8"/>
    <w:rsid w:val="00F34207"/>
    <w:rsid w:val="00F3480F"/>
    <w:rsid w:val="00F359FC"/>
    <w:rsid w:val="00F3620D"/>
    <w:rsid w:val="00F36D79"/>
    <w:rsid w:val="00F3718E"/>
    <w:rsid w:val="00F375C4"/>
    <w:rsid w:val="00F37C9D"/>
    <w:rsid w:val="00F406F9"/>
    <w:rsid w:val="00F411B4"/>
    <w:rsid w:val="00F417FB"/>
    <w:rsid w:val="00F4199D"/>
    <w:rsid w:val="00F42411"/>
    <w:rsid w:val="00F42514"/>
    <w:rsid w:val="00F4271A"/>
    <w:rsid w:val="00F42CB8"/>
    <w:rsid w:val="00F42CF0"/>
    <w:rsid w:val="00F4303C"/>
    <w:rsid w:val="00F44D5C"/>
    <w:rsid w:val="00F45638"/>
    <w:rsid w:val="00F45655"/>
    <w:rsid w:val="00F45A80"/>
    <w:rsid w:val="00F465BF"/>
    <w:rsid w:val="00F46756"/>
    <w:rsid w:val="00F4718F"/>
    <w:rsid w:val="00F50816"/>
    <w:rsid w:val="00F50F07"/>
    <w:rsid w:val="00F51217"/>
    <w:rsid w:val="00F51C63"/>
    <w:rsid w:val="00F51E9F"/>
    <w:rsid w:val="00F5231B"/>
    <w:rsid w:val="00F52735"/>
    <w:rsid w:val="00F53657"/>
    <w:rsid w:val="00F53EC5"/>
    <w:rsid w:val="00F543D9"/>
    <w:rsid w:val="00F5477A"/>
    <w:rsid w:val="00F54C37"/>
    <w:rsid w:val="00F54F91"/>
    <w:rsid w:val="00F5575C"/>
    <w:rsid w:val="00F56098"/>
    <w:rsid w:val="00F5616B"/>
    <w:rsid w:val="00F5673D"/>
    <w:rsid w:val="00F569DA"/>
    <w:rsid w:val="00F56BE5"/>
    <w:rsid w:val="00F56E16"/>
    <w:rsid w:val="00F56E6F"/>
    <w:rsid w:val="00F57142"/>
    <w:rsid w:val="00F571C1"/>
    <w:rsid w:val="00F5789B"/>
    <w:rsid w:val="00F57B88"/>
    <w:rsid w:val="00F57F0B"/>
    <w:rsid w:val="00F60168"/>
    <w:rsid w:val="00F60274"/>
    <w:rsid w:val="00F605FF"/>
    <w:rsid w:val="00F60A5A"/>
    <w:rsid w:val="00F60B89"/>
    <w:rsid w:val="00F60E6B"/>
    <w:rsid w:val="00F616EA"/>
    <w:rsid w:val="00F61CBF"/>
    <w:rsid w:val="00F623DE"/>
    <w:rsid w:val="00F624EB"/>
    <w:rsid w:val="00F627AB"/>
    <w:rsid w:val="00F633CD"/>
    <w:rsid w:val="00F6346C"/>
    <w:rsid w:val="00F6379E"/>
    <w:rsid w:val="00F63FAA"/>
    <w:rsid w:val="00F641A3"/>
    <w:rsid w:val="00F65543"/>
    <w:rsid w:val="00F65632"/>
    <w:rsid w:val="00F65787"/>
    <w:rsid w:val="00F65A84"/>
    <w:rsid w:val="00F65EB5"/>
    <w:rsid w:val="00F65FFC"/>
    <w:rsid w:val="00F6652D"/>
    <w:rsid w:val="00F666A8"/>
    <w:rsid w:val="00F66E7B"/>
    <w:rsid w:val="00F67015"/>
    <w:rsid w:val="00F67103"/>
    <w:rsid w:val="00F671B9"/>
    <w:rsid w:val="00F67931"/>
    <w:rsid w:val="00F70432"/>
    <w:rsid w:val="00F70C15"/>
    <w:rsid w:val="00F72378"/>
    <w:rsid w:val="00F724AC"/>
    <w:rsid w:val="00F734C9"/>
    <w:rsid w:val="00F73758"/>
    <w:rsid w:val="00F73A32"/>
    <w:rsid w:val="00F73B63"/>
    <w:rsid w:val="00F73FF6"/>
    <w:rsid w:val="00F7413B"/>
    <w:rsid w:val="00F74383"/>
    <w:rsid w:val="00F7446F"/>
    <w:rsid w:val="00F7492A"/>
    <w:rsid w:val="00F7635B"/>
    <w:rsid w:val="00F76D67"/>
    <w:rsid w:val="00F770F8"/>
    <w:rsid w:val="00F7771E"/>
    <w:rsid w:val="00F77759"/>
    <w:rsid w:val="00F77BC3"/>
    <w:rsid w:val="00F77E11"/>
    <w:rsid w:val="00F807A2"/>
    <w:rsid w:val="00F80AD2"/>
    <w:rsid w:val="00F80AE2"/>
    <w:rsid w:val="00F80D2E"/>
    <w:rsid w:val="00F81611"/>
    <w:rsid w:val="00F81D8E"/>
    <w:rsid w:val="00F820A1"/>
    <w:rsid w:val="00F82324"/>
    <w:rsid w:val="00F82B95"/>
    <w:rsid w:val="00F8346D"/>
    <w:rsid w:val="00F835F6"/>
    <w:rsid w:val="00F83AF0"/>
    <w:rsid w:val="00F83CEC"/>
    <w:rsid w:val="00F845AB"/>
    <w:rsid w:val="00F84AB1"/>
    <w:rsid w:val="00F84B1B"/>
    <w:rsid w:val="00F84D34"/>
    <w:rsid w:val="00F84EB3"/>
    <w:rsid w:val="00F859B8"/>
    <w:rsid w:val="00F85C97"/>
    <w:rsid w:val="00F8642B"/>
    <w:rsid w:val="00F86F93"/>
    <w:rsid w:val="00F86FD1"/>
    <w:rsid w:val="00F87FA0"/>
    <w:rsid w:val="00F90272"/>
    <w:rsid w:val="00F915F9"/>
    <w:rsid w:val="00F91A18"/>
    <w:rsid w:val="00F9214C"/>
    <w:rsid w:val="00F923ED"/>
    <w:rsid w:val="00F9320F"/>
    <w:rsid w:val="00F93B2B"/>
    <w:rsid w:val="00F93CDA"/>
    <w:rsid w:val="00F93DD2"/>
    <w:rsid w:val="00F93EBD"/>
    <w:rsid w:val="00F94F2A"/>
    <w:rsid w:val="00F95A9D"/>
    <w:rsid w:val="00F96748"/>
    <w:rsid w:val="00F96FE4"/>
    <w:rsid w:val="00F97789"/>
    <w:rsid w:val="00F977FD"/>
    <w:rsid w:val="00FA0AF4"/>
    <w:rsid w:val="00FA2F1F"/>
    <w:rsid w:val="00FA351B"/>
    <w:rsid w:val="00FA35C3"/>
    <w:rsid w:val="00FA45C1"/>
    <w:rsid w:val="00FA5746"/>
    <w:rsid w:val="00FA6657"/>
    <w:rsid w:val="00FA66EF"/>
    <w:rsid w:val="00FA6AFD"/>
    <w:rsid w:val="00FA6E1D"/>
    <w:rsid w:val="00FA6FBB"/>
    <w:rsid w:val="00FA71F0"/>
    <w:rsid w:val="00FA7980"/>
    <w:rsid w:val="00FA7FFB"/>
    <w:rsid w:val="00FB033B"/>
    <w:rsid w:val="00FB07E4"/>
    <w:rsid w:val="00FB0C29"/>
    <w:rsid w:val="00FB0F4B"/>
    <w:rsid w:val="00FB109B"/>
    <w:rsid w:val="00FB10B3"/>
    <w:rsid w:val="00FB1CB0"/>
    <w:rsid w:val="00FB1E44"/>
    <w:rsid w:val="00FB1FD0"/>
    <w:rsid w:val="00FB2236"/>
    <w:rsid w:val="00FB272C"/>
    <w:rsid w:val="00FB2730"/>
    <w:rsid w:val="00FB2766"/>
    <w:rsid w:val="00FB2769"/>
    <w:rsid w:val="00FB298A"/>
    <w:rsid w:val="00FB3098"/>
    <w:rsid w:val="00FB3442"/>
    <w:rsid w:val="00FB3A6B"/>
    <w:rsid w:val="00FB3F79"/>
    <w:rsid w:val="00FB423E"/>
    <w:rsid w:val="00FB49B7"/>
    <w:rsid w:val="00FB4DF3"/>
    <w:rsid w:val="00FB5177"/>
    <w:rsid w:val="00FB5387"/>
    <w:rsid w:val="00FB58F1"/>
    <w:rsid w:val="00FB5974"/>
    <w:rsid w:val="00FB5F8C"/>
    <w:rsid w:val="00FB5F8E"/>
    <w:rsid w:val="00FB659C"/>
    <w:rsid w:val="00FB6964"/>
    <w:rsid w:val="00FB6B60"/>
    <w:rsid w:val="00FB707A"/>
    <w:rsid w:val="00FB71A9"/>
    <w:rsid w:val="00FB72DF"/>
    <w:rsid w:val="00FB783C"/>
    <w:rsid w:val="00FC01FC"/>
    <w:rsid w:val="00FC0615"/>
    <w:rsid w:val="00FC0E6C"/>
    <w:rsid w:val="00FC0F22"/>
    <w:rsid w:val="00FC1629"/>
    <w:rsid w:val="00FC2479"/>
    <w:rsid w:val="00FC250D"/>
    <w:rsid w:val="00FC2BA4"/>
    <w:rsid w:val="00FC3274"/>
    <w:rsid w:val="00FC32F7"/>
    <w:rsid w:val="00FC330C"/>
    <w:rsid w:val="00FC373F"/>
    <w:rsid w:val="00FC3939"/>
    <w:rsid w:val="00FC3ED4"/>
    <w:rsid w:val="00FC415C"/>
    <w:rsid w:val="00FC4818"/>
    <w:rsid w:val="00FC493D"/>
    <w:rsid w:val="00FC4D31"/>
    <w:rsid w:val="00FC4F86"/>
    <w:rsid w:val="00FC4FAD"/>
    <w:rsid w:val="00FC4FE7"/>
    <w:rsid w:val="00FC55E9"/>
    <w:rsid w:val="00FC5733"/>
    <w:rsid w:val="00FC6123"/>
    <w:rsid w:val="00FC69DF"/>
    <w:rsid w:val="00FC6A95"/>
    <w:rsid w:val="00FC6B32"/>
    <w:rsid w:val="00FD01A7"/>
    <w:rsid w:val="00FD05C0"/>
    <w:rsid w:val="00FD0890"/>
    <w:rsid w:val="00FD0A50"/>
    <w:rsid w:val="00FD1298"/>
    <w:rsid w:val="00FD1330"/>
    <w:rsid w:val="00FD13A4"/>
    <w:rsid w:val="00FD1588"/>
    <w:rsid w:val="00FD1B75"/>
    <w:rsid w:val="00FD292C"/>
    <w:rsid w:val="00FD2970"/>
    <w:rsid w:val="00FD2B5B"/>
    <w:rsid w:val="00FD2B80"/>
    <w:rsid w:val="00FD309B"/>
    <w:rsid w:val="00FD3144"/>
    <w:rsid w:val="00FD3421"/>
    <w:rsid w:val="00FD3BB6"/>
    <w:rsid w:val="00FD3BBE"/>
    <w:rsid w:val="00FD3ED4"/>
    <w:rsid w:val="00FD402B"/>
    <w:rsid w:val="00FD4150"/>
    <w:rsid w:val="00FD4768"/>
    <w:rsid w:val="00FD47C0"/>
    <w:rsid w:val="00FD507A"/>
    <w:rsid w:val="00FD58B9"/>
    <w:rsid w:val="00FD5DF4"/>
    <w:rsid w:val="00FD623E"/>
    <w:rsid w:val="00FD624F"/>
    <w:rsid w:val="00FD627D"/>
    <w:rsid w:val="00FD67A1"/>
    <w:rsid w:val="00FD7F89"/>
    <w:rsid w:val="00FE02EE"/>
    <w:rsid w:val="00FE0735"/>
    <w:rsid w:val="00FE0D41"/>
    <w:rsid w:val="00FE29F7"/>
    <w:rsid w:val="00FE3718"/>
    <w:rsid w:val="00FE415D"/>
    <w:rsid w:val="00FE4B80"/>
    <w:rsid w:val="00FE4F29"/>
    <w:rsid w:val="00FE559D"/>
    <w:rsid w:val="00FE5D80"/>
    <w:rsid w:val="00FE5E89"/>
    <w:rsid w:val="00FE5F10"/>
    <w:rsid w:val="00FE5FEE"/>
    <w:rsid w:val="00FE62AC"/>
    <w:rsid w:val="00FE62FA"/>
    <w:rsid w:val="00FE671E"/>
    <w:rsid w:val="00FE7127"/>
    <w:rsid w:val="00FE73AB"/>
    <w:rsid w:val="00FE77A7"/>
    <w:rsid w:val="00FE77F3"/>
    <w:rsid w:val="00FE7AD2"/>
    <w:rsid w:val="00FE7B33"/>
    <w:rsid w:val="00FF0751"/>
    <w:rsid w:val="00FF1225"/>
    <w:rsid w:val="00FF12D3"/>
    <w:rsid w:val="00FF1B2A"/>
    <w:rsid w:val="00FF1F17"/>
    <w:rsid w:val="00FF2C05"/>
    <w:rsid w:val="00FF3023"/>
    <w:rsid w:val="00FF352F"/>
    <w:rsid w:val="00FF36A9"/>
    <w:rsid w:val="00FF3A72"/>
    <w:rsid w:val="00FF3E18"/>
    <w:rsid w:val="00FF40C0"/>
    <w:rsid w:val="00FF43CB"/>
    <w:rsid w:val="00FF4D92"/>
    <w:rsid w:val="00FF4FC9"/>
    <w:rsid w:val="00FF5A7B"/>
    <w:rsid w:val="00FF6609"/>
    <w:rsid w:val="00FF6FCF"/>
    <w:rsid w:val="00FF76F9"/>
    <w:rsid w:val="00FF786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9BE8D"/>
  <w15:chartTrackingRefBased/>
  <w15:docId w15:val="{F05789C0-84C7-47C4-9605-794B1097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22"/>
    <w:rPr>
      <w:sz w:val="24"/>
      <w:szCs w:val="24"/>
    </w:rPr>
  </w:style>
  <w:style w:type="paragraph" w:styleId="1">
    <w:name w:val="heading 1"/>
    <w:basedOn w:val="a"/>
    <w:next w:val="a"/>
    <w:qFormat/>
    <w:rsid w:val="006C70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6"/>
      <w:szCs w:val="2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tabs>
        <w:tab w:val="left" w:pos="360"/>
      </w:tabs>
      <w:ind w:firstLine="709"/>
      <w:jc w:val="both"/>
    </w:pPr>
    <w:rPr>
      <w:color w:val="FF0000"/>
      <w:sz w:val="26"/>
      <w:szCs w:val="26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622C5D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622C5D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semiHidden/>
    <w:locked/>
    <w:rsid w:val="00622C5D"/>
    <w:rPr>
      <w:rFonts w:ascii="Calibri" w:hAnsi="Calibri"/>
      <w:lang w:val="ru-RU" w:eastAsia="en-US" w:bidi="ar-SA"/>
    </w:rPr>
  </w:style>
  <w:style w:type="character" w:styleId="a9">
    <w:name w:val="footnote reference"/>
    <w:semiHidden/>
    <w:rsid w:val="00622C5D"/>
    <w:rPr>
      <w:rFonts w:cs="Times New Roman"/>
      <w:vertAlign w:val="superscript"/>
    </w:rPr>
  </w:style>
  <w:style w:type="paragraph" w:customStyle="1" w:styleId="ConsPlusNormal">
    <w:name w:val="ConsPlusNormal"/>
    <w:rsid w:val="00340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Без интервала2"/>
    <w:rsid w:val="0053660E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176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C1761C"/>
    <w:rPr>
      <w:rFonts w:cs="Times New Roman"/>
      <w:color w:val="0000FF"/>
      <w:u w:val="single"/>
    </w:rPr>
  </w:style>
  <w:style w:type="paragraph" w:customStyle="1" w:styleId="12">
    <w:name w:val="Знак1"/>
    <w:basedOn w:val="a"/>
    <w:rsid w:val="004D2F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footer"/>
    <w:basedOn w:val="a"/>
    <w:rsid w:val="00B02166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rsid w:val="00DC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406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40684"/>
    <w:rPr>
      <w:sz w:val="16"/>
      <w:szCs w:val="16"/>
    </w:rPr>
  </w:style>
  <w:style w:type="paragraph" w:customStyle="1" w:styleId="ad">
    <w:name w:val="ТС. Основной текст"/>
    <w:basedOn w:val="a"/>
    <w:link w:val="ae"/>
    <w:rsid w:val="00611033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e">
    <w:name w:val="ТС. Основной текст Знак"/>
    <w:link w:val="ad"/>
    <w:rsid w:val="00611033"/>
    <w:rPr>
      <w:sz w:val="28"/>
      <w:szCs w:val="28"/>
      <w:lang w:val="ru-RU" w:eastAsia="ar-SA" w:bidi="ar-SA"/>
    </w:rPr>
  </w:style>
  <w:style w:type="paragraph" w:styleId="af">
    <w:name w:val="Normal (Web)"/>
    <w:basedOn w:val="a"/>
    <w:rsid w:val="00CE0821"/>
    <w:pPr>
      <w:spacing w:before="152" w:after="152"/>
    </w:pPr>
  </w:style>
  <w:style w:type="paragraph" w:customStyle="1" w:styleId="21">
    <w:name w:val="Основной текст с отступом 21"/>
    <w:basedOn w:val="a"/>
    <w:uiPriority w:val="99"/>
    <w:rsid w:val="0035281B"/>
    <w:pPr>
      <w:spacing w:after="120" w:line="480" w:lineRule="auto"/>
      <w:ind w:left="283"/>
    </w:pPr>
    <w:rPr>
      <w:lang w:eastAsia="ar-SA"/>
    </w:rPr>
  </w:style>
  <w:style w:type="paragraph" w:styleId="31">
    <w:name w:val="Body Text 3"/>
    <w:basedOn w:val="a"/>
    <w:link w:val="32"/>
    <w:rsid w:val="006C70E7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semiHidden/>
    <w:rsid w:val="006C70E7"/>
    <w:rPr>
      <w:sz w:val="16"/>
      <w:szCs w:val="16"/>
      <w:lang w:val="ru-RU" w:eastAsia="ar-SA" w:bidi="ar-SA"/>
    </w:rPr>
  </w:style>
  <w:style w:type="paragraph" w:customStyle="1" w:styleId="13">
    <w:name w:val="ТС. Заголовок. ур.1"/>
    <w:basedOn w:val="1"/>
    <w:autoRedefine/>
    <w:rsid w:val="006C70E7"/>
    <w:pPr>
      <w:widowControl w:val="0"/>
      <w:suppressAutoHyphens/>
      <w:autoSpaceDE w:val="0"/>
      <w:spacing w:before="0" w:after="0" w:line="360" w:lineRule="auto"/>
      <w:jc w:val="center"/>
    </w:pPr>
    <w:rPr>
      <w:rFonts w:ascii="Times New Roman" w:hAnsi="Times New Roman" w:cs="Times New Roman"/>
      <w:lang w:eastAsia="ar-SA"/>
    </w:rPr>
  </w:style>
  <w:style w:type="paragraph" w:customStyle="1" w:styleId="22">
    <w:name w:val="ТС. Заголовок. ур.2"/>
    <w:basedOn w:val="a"/>
    <w:rsid w:val="006C70E7"/>
    <w:pPr>
      <w:widowControl w:val="0"/>
      <w:suppressAutoHyphens/>
      <w:autoSpaceDE w:val="0"/>
      <w:spacing w:line="360" w:lineRule="auto"/>
      <w:ind w:firstLine="720"/>
      <w:jc w:val="both"/>
      <w:outlineLvl w:val="1"/>
    </w:pPr>
    <w:rPr>
      <w:b/>
      <w:sz w:val="28"/>
      <w:szCs w:val="28"/>
      <w:lang w:eastAsia="ar-SA"/>
    </w:rPr>
  </w:style>
  <w:style w:type="paragraph" w:customStyle="1" w:styleId="33">
    <w:name w:val="ТС. Заголовок. ур.3."/>
    <w:basedOn w:val="a"/>
    <w:rsid w:val="006C70E7"/>
    <w:pPr>
      <w:widowControl w:val="0"/>
      <w:suppressAutoHyphens/>
      <w:autoSpaceDE w:val="0"/>
      <w:spacing w:line="360" w:lineRule="auto"/>
      <w:jc w:val="both"/>
      <w:outlineLvl w:val="2"/>
    </w:pPr>
    <w:rPr>
      <w:b/>
      <w:i/>
      <w:sz w:val="28"/>
      <w:szCs w:val="28"/>
      <w:lang w:eastAsia="ar-SA"/>
    </w:rPr>
  </w:style>
  <w:style w:type="paragraph" w:styleId="af0">
    <w:name w:val="List Paragraph"/>
    <w:basedOn w:val="a"/>
    <w:link w:val="af1"/>
    <w:uiPriority w:val="34"/>
    <w:qFormat/>
    <w:rsid w:val="00E145E3"/>
    <w:pPr>
      <w:widowControl w:val="0"/>
      <w:suppressAutoHyphens/>
      <w:autoSpaceDE w:val="0"/>
      <w:ind w:left="720"/>
    </w:pPr>
    <w:rPr>
      <w:rFonts w:ascii="Arial" w:hAnsi="Arial"/>
      <w:lang w:eastAsia="ar-SA"/>
    </w:rPr>
  </w:style>
  <w:style w:type="paragraph" w:customStyle="1" w:styleId="p6">
    <w:name w:val="p6"/>
    <w:basedOn w:val="a"/>
    <w:rsid w:val="00922184"/>
    <w:pPr>
      <w:spacing w:before="100" w:beforeAutospacing="1" w:after="100" w:afterAutospacing="1"/>
    </w:pPr>
  </w:style>
  <w:style w:type="paragraph" w:customStyle="1" w:styleId="p7">
    <w:name w:val="p7"/>
    <w:basedOn w:val="a"/>
    <w:rsid w:val="00922184"/>
    <w:pPr>
      <w:spacing w:before="100" w:beforeAutospacing="1" w:after="100" w:afterAutospacing="1"/>
    </w:pPr>
  </w:style>
  <w:style w:type="paragraph" w:customStyle="1" w:styleId="ConsPlusTitle">
    <w:name w:val="ConsPlusTitle"/>
    <w:rsid w:val="00197E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 Spacing"/>
    <w:qFormat/>
    <w:rsid w:val="00197EE4"/>
    <w:rPr>
      <w:rFonts w:ascii="Calibri" w:eastAsia="Calibri" w:hAnsi="Calibri"/>
      <w:sz w:val="22"/>
      <w:szCs w:val="22"/>
    </w:rPr>
  </w:style>
  <w:style w:type="paragraph" w:styleId="af3">
    <w:name w:val="Plain Text"/>
    <w:basedOn w:val="a"/>
    <w:link w:val="af4"/>
    <w:rsid w:val="005374F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5374F6"/>
    <w:rPr>
      <w:rFonts w:ascii="Courier New" w:hAnsi="Courier New"/>
      <w:lang w:val="x-none" w:eastAsia="x-none" w:bidi="ar-SA"/>
    </w:rPr>
  </w:style>
  <w:style w:type="character" w:styleId="af5">
    <w:name w:val="annotation reference"/>
    <w:rsid w:val="005669BD"/>
    <w:rPr>
      <w:sz w:val="16"/>
      <w:szCs w:val="16"/>
    </w:rPr>
  </w:style>
  <w:style w:type="paragraph" w:styleId="af6">
    <w:name w:val="annotation text"/>
    <w:basedOn w:val="a"/>
    <w:link w:val="af7"/>
    <w:rsid w:val="005669B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5669BD"/>
  </w:style>
  <w:style w:type="paragraph" w:styleId="af8">
    <w:name w:val="annotation subject"/>
    <w:basedOn w:val="af6"/>
    <w:next w:val="af6"/>
    <w:link w:val="af9"/>
    <w:rsid w:val="005669BD"/>
    <w:rPr>
      <w:b/>
      <w:bCs/>
    </w:rPr>
  </w:style>
  <w:style w:type="character" w:customStyle="1" w:styleId="af9">
    <w:name w:val="Тема примечания Знак"/>
    <w:link w:val="af8"/>
    <w:rsid w:val="005669BD"/>
    <w:rPr>
      <w:b/>
      <w:bCs/>
    </w:rPr>
  </w:style>
  <w:style w:type="paragraph" w:styleId="afa">
    <w:name w:val="Revision"/>
    <w:hidden/>
    <w:uiPriority w:val="99"/>
    <w:semiHidden/>
    <w:rsid w:val="005669BD"/>
    <w:rPr>
      <w:sz w:val="24"/>
      <w:szCs w:val="24"/>
    </w:rPr>
  </w:style>
  <w:style w:type="character" w:customStyle="1" w:styleId="23">
    <w:name w:val="Основной текст (2)_"/>
    <w:link w:val="24"/>
    <w:rsid w:val="006C224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2240"/>
    <w:pPr>
      <w:widowControl w:val="0"/>
      <w:shd w:val="clear" w:color="auto" w:fill="FFFFFF"/>
      <w:spacing w:line="322" w:lineRule="exact"/>
      <w:ind w:hanging="1620"/>
    </w:pPr>
    <w:rPr>
      <w:sz w:val="28"/>
      <w:szCs w:val="28"/>
    </w:rPr>
  </w:style>
  <w:style w:type="character" w:customStyle="1" w:styleId="af1">
    <w:name w:val="Абзац списка Знак"/>
    <w:link w:val="af0"/>
    <w:uiPriority w:val="34"/>
    <w:locked/>
    <w:rsid w:val="00B5444F"/>
    <w:rPr>
      <w:rFonts w:ascii="Arial" w:hAnsi="Arial"/>
      <w:sz w:val="24"/>
      <w:szCs w:val="24"/>
      <w:lang w:eastAsia="ar-SA"/>
    </w:rPr>
  </w:style>
  <w:style w:type="table" w:customStyle="1" w:styleId="14">
    <w:name w:val="Сетка таблицы1"/>
    <w:basedOn w:val="a1"/>
    <w:next w:val="ac"/>
    <w:uiPriority w:val="39"/>
    <w:rsid w:val="00D34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39"/>
    <w:rsid w:val="006579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79F4-0934-4102-8791-64B30E81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45</Pages>
  <Words>13920</Words>
  <Characters>103352</Characters>
  <Application>Microsoft Office Word</Application>
  <DocSecurity>0</DocSecurity>
  <Lines>861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Тарифное соглашение в системе обязательного</vt:lpstr>
    </vt:vector>
  </TitlesOfParts>
  <Company>ОФ ОМС ЯНАО</Company>
  <LinksUpToDate>false</LinksUpToDate>
  <CharactersWithSpaces>117038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Тарифное соглашение в системе обязательного</dc:title>
  <dc:subject/>
  <dc:creator>БАСАЛАЕВА</dc:creator>
  <cp:keywords/>
  <dc:description/>
  <cp:lastModifiedBy>Ляшенко Наталья Владимировна</cp:lastModifiedBy>
  <cp:revision>363</cp:revision>
  <cp:lastPrinted>2024-02-01T03:58:00Z</cp:lastPrinted>
  <dcterms:created xsi:type="dcterms:W3CDTF">2024-01-18T10:08:00Z</dcterms:created>
  <dcterms:modified xsi:type="dcterms:W3CDTF">2024-03-05T09:37:00Z</dcterms:modified>
</cp:coreProperties>
</file>